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08B07D" w14:textId="77777777" w:rsidR="00D078E7" w:rsidRDefault="00BC17C6">
      <w:pPr>
        <w:spacing w:after="240" w:line="240" w:lineRule="auto"/>
      </w:pPr>
      <w:r>
        <w:rPr>
          <w:noProof/>
        </w:rPr>
        <w:drawing>
          <wp:inline distT="0" distB="0" distL="0" distR="0" wp14:anchorId="7D2EE484" wp14:editId="0B019EC8">
            <wp:extent cx="5943600" cy="1114425"/>
            <wp:effectExtent l="0" t="0" r="0" b="0"/>
            <wp:docPr id="2054726382"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77678E3D" w14:textId="77777777" w:rsidR="00D078E7" w:rsidRDefault="00BC17C6">
      <w:pPr>
        <w:pStyle w:val="Title"/>
        <w:jc w:val="center"/>
      </w:pPr>
      <w:r>
        <w:t>Task Title: Accessibility Services Information</w:t>
      </w:r>
    </w:p>
    <w:p w14:paraId="5AC8AA67" w14:textId="77777777" w:rsidR="00D078E7" w:rsidRDefault="00BC17C6">
      <w:pPr>
        <w:pStyle w:val="Heading1"/>
      </w:pPr>
      <w:r>
        <w:t>OALCF Cover Sheet – Practitioner Copy</w:t>
      </w:r>
    </w:p>
    <w:p w14:paraId="5F3E0F27" w14:textId="77777777" w:rsidR="00D078E7" w:rsidRDefault="00D078E7"/>
    <w:p w14:paraId="5BCD3723" w14:textId="77777777" w:rsidR="00BC17C6" w:rsidRDefault="00BC17C6" w:rsidP="00342326">
      <w:pPr>
        <w:spacing w:after="240" w:line="240" w:lineRule="auto"/>
        <w:rPr>
          <w:b/>
        </w:rPr>
      </w:pPr>
      <w:r>
        <w:rPr>
          <w:noProof/>
        </w:rPr>
        <mc:AlternateContent>
          <mc:Choice Requires="wps">
            <w:drawing>
              <wp:anchor distT="0" distB="0" distL="114300" distR="114300" simplePos="0" relativeHeight="251677696" behindDoc="0" locked="0" layoutInCell="1" allowOverlap="1" wp14:anchorId="7A0ABB05" wp14:editId="08B5B923">
                <wp:simplePos x="0" y="0"/>
                <wp:positionH relativeFrom="column">
                  <wp:posOffset>1291590</wp:posOffset>
                </wp:positionH>
                <wp:positionV relativeFrom="paragraph">
                  <wp:posOffset>163830</wp:posOffset>
                </wp:positionV>
                <wp:extent cx="4661535" cy="0"/>
                <wp:effectExtent l="0" t="0" r="0" b="0"/>
                <wp:wrapNone/>
                <wp:docPr id="969822551" name="Straight Connector 33"/>
                <wp:cNvGraphicFramePr/>
                <a:graphic xmlns:a="http://schemas.openxmlformats.org/drawingml/2006/main">
                  <a:graphicData uri="http://schemas.microsoft.com/office/word/2010/wordprocessingShape">
                    <wps:wsp>
                      <wps:cNvCnPr/>
                      <wps:spPr>
                        <a:xfrm flipV="1">
                          <a:off x="0" y="0"/>
                          <a:ext cx="46609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875DB95" id="Straight Connector 33"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1.7pt,12.9pt" to="468.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" strokecolor="black [3200]" strokeweight="1.5pt">
                <v:stroke joinstyle="miter"/>
              </v:line>
            </w:pict>
          </mc:Fallback>
        </mc:AlternateContent>
      </w:r>
      <w:r>
        <w:rPr>
          <w:b/>
        </w:rPr>
        <w:t xml:space="preserve">Learner Name:   </w:t>
      </w:r>
    </w:p>
    <w:p w14:paraId="6AC917E6" w14:textId="77777777" w:rsidR="00BC17C6" w:rsidRDefault="00BC17C6" w:rsidP="00342326">
      <w:pPr>
        <w:tabs>
          <w:tab w:val="left" w:pos="3456"/>
        </w:tabs>
        <w:spacing w:after="240" w:line="240" w:lineRule="auto"/>
        <w:rPr>
          <w:b/>
        </w:rPr>
      </w:pPr>
      <w:r>
        <w:rPr>
          <w:noProof/>
        </w:rPr>
        <mc:AlternateContent>
          <mc:Choice Requires="wps">
            <w:drawing>
              <wp:anchor distT="0" distB="0" distL="114300" distR="114300" simplePos="0" relativeHeight="251678720" behindDoc="0" locked="0" layoutInCell="1" allowOverlap="1" wp14:anchorId="3E8C332E" wp14:editId="23943FC8">
                <wp:simplePos x="0" y="0"/>
                <wp:positionH relativeFrom="column">
                  <wp:posOffset>1156970</wp:posOffset>
                </wp:positionH>
                <wp:positionV relativeFrom="paragraph">
                  <wp:posOffset>158750</wp:posOffset>
                </wp:positionV>
                <wp:extent cx="4802505" cy="0"/>
                <wp:effectExtent l="0" t="0" r="0" b="0"/>
                <wp:wrapNone/>
                <wp:docPr id="1829365369" name="Straight Connector 32"/>
                <wp:cNvGraphicFramePr/>
                <a:graphic xmlns:a="http://schemas.openxmlformats.org/drawingml/2006/main">
                  <a:graphicData uri="http://schemas.microsoft.com/office/word/2010/wordprocessingShape">
                    <wps:wsp>
                      <wps:cNvCnPr/>
                      <wps:spPr>
                        <a:xfrm flipV="1">
                          <a:off x="0" y="0"/>
                          <a:ext cx="480187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1C34D5B" id="Straight Connector 32"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91.1pt,12.5pt" to="469.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" strokecolor="black [3200]" strokeweight="1.5pt">
                <v:stroke joinstyle="miter"/>
              </v:line>
            </w:pict>
          </mc:Fallback>
        </mc:AlternateContent>
      </w:r>
      <w:r>
        <w:rPr>
          <w:b/>
        </w:rPr>
        <w:t>Date Started:</w:t>
      </w:r>
    </w:p>
    <w:p w14:paraId="3FA6B8C2" w14:textId="77777777" w:rsidR="00BC17C6" w:rsidRDefault="00BC17C6" w:rsidP="00BC17C6">
      <w:pPr>
        <w:spacing w:after="240" w:line="240" w:lineRule="auto"/>
        <w:rPr>
          <w:b/>
        </w:rPr>
      </w:pPr>
      <w:r>
        <w:rPr>
          <w:noProof/>
        </w:rPr>
        <mc:AlternateContent>
          <mc:Choice Requires="wps">
            <w:drawing>
              <wp:anchor distT="0" distB="0" distL="114300" distR="114300" simplePos="0" relativeHeight="251679744" behindDoc="0" locked="0" layoutInCell="1" allowOverlap="1" wp14:anchorId="095FADDB" wp14:editId="369D6800">
                <wp:simplePos x="0" y="0"/>
                <wp:positionH relativeFrom="column">
                  <wp:posOffset>1450975</wp:posOffset>
                </wp:positionH>
                <wp:positionV relativeFrom="paragraph">
                  <wp:posOffset>160020</wp:posOffset>
                </wp:positionV>
                <wp:extent cx="4514215" cy="0"/>
                <wp:effectExtent l="0" t="0" r="0" b="0"/>
                <wp:wrapNone/>
                <wp:docPr id="806002767" name="Straight Connector 31"/>
                <wp:cNvGraphicFramePr/>
                <a:graphic xmlns:a="http://schemas.openxmlformats.org/drawingml/2006/main">
                  <a:graphicData uri="http://schemas.microsoft.com/office/word/2010/wordprocessingShape">
                    <wps:wsp>
                      <wps:cNvCnPr/>
                      <wps:spPr>
                        <a:xfrm flipV="1">
                          <a:off x="0" y="0"/>
                          <a:ext cx="451421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65A92FC" id="Straight Connector 31"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4.25pt,12.6pt" to="469.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" strokecolor="black [3200]" strokeweight="1.5pt">
                <v:stroke joinstyle="miter"/>
              </v:line>
            </w:pict>
          </mc:Fallback>
        </mc:AlternateContent>
      </w:r>
      <w:r>
        <w:rPr>
          <w:b/>
        </w:rPr>
        <w:t>Date Completed:</w:t>
      </w:r>
    </w:p>
    <w:tbl>
      <w:tblPr>
        <w:tblStyle w:val="a2"/>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D078E7" w14:paraId="06C16BA1" w14:textId="77777777">
        <w:trPr>
          <w:trHeight w:val="485"/>
        </w:trPr>
        <w:tc>
          <w:tcPr>
            <w:tcW w:w="3116" w:type="dxa"/>
          </w:tcPr>
          <w:p w14:paraId="6A71ACA4" w14:textId="77777777" w:rsidR="00D078E7" w:rsidRDefault="00BC17C6">
            <w:pPr>
              <w:spacing w:after="240"/>
              <w:ind w:hanging="105"/>
              <w:rPr>
                <w:b/>
              </w:rPr>
            </w:pPr>
            <w:r>
              <w:rPr>
                <w:b/>
              </w:rPr>
              <w:t>Goal Path:</w:t>
            </w:r>
          </w:p>
        </w:tc>
        <w:tc>
          <w:tcPr>
            <w:tcW w:w="3117" w:type="dxa"/>
          </w:tcPr>
          <w:p w14:paraId="25F8F123" w14:textId="77777777" w:rsidR="00D078E7" w:rsidRDefault="00BC17C6">
            <w:pPr>
              <w:spacing w:after="240"/>
              <w:rPr>
                <w:b/>
              </w:rPr>
            </w:pPr>
            <w:r>
              <w:t>Employment</w:t>
            </w:r>
            <w:r>
              <w:rPr>
                <w:noProof/>
              </w:rPr>
              <mc:AlternateContent>
                <mc:Choice Requires="wpg">
                  <w:drawing>
                    <wp:anchor distT="0" distB="0" distL="114300" distR="114300" simplePos="0" relativeHeight="251659264" behindDoc="0" locked="0" layoutInCell="1" hidden="0" allowOverlap="1" wp14:anchorId="34285343" wp14:editId="0A0EF5AE">
                      <wp:simplePos x="0" y="0"/>
                      <wp:positionH relativeFrom="column">
                        <wp:posOffset>1346200</wp:posOffset>
                      </wp:positionH>
                      <wp:positionV relativeFrom="paragraph">
                        <wp:posOffset>317500</wp:posOffset>
                      </wp:positionV>
                      <wp:extent cx="231140" cy="231140"/>
                      <wp:effectExtent l="0" t="0" r="0" b="0"/>
                      <wp:wrapNone/>
                      <wp:docPr id="2054726365" name="Rectangle 2054726365"/>
                      <wp:cNvGraphicFramePr/>
                      <a:graphic xmlns:a="http://schemas.openxmlformats.org/drawingml/2006/main">
                        <a:graphicData uri="http://schemas.microsoft.com/office/word/2010/wordprocessingShape">
                          <wps:wsp>
                            <wps:cNvSpPr/>
                            <wps:spPr>
                              <a:xfrm>
                                <a:off x="5236780" y="3670780"/>
                                <a:ext cx="218440" cy="2184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0459BB65" w14:textId="77777777" w:rsidR="00D078E7" w:rsidRDefault="00D078E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1346200</wp:posOffset>
                      </wp:positionH>
                      <wp:positionV relativeFrom="paragraph">
                        <wp:posOffset>317500</wp:posOffset>
                      </wp:positionV>
                      <wp:extent cx="231140" cy="231140"/>
                      <wp:effectExtent b="0" l="0" r="0" t="0"/>
                      <wp:wrapNone/>
                      <wp:docPr id="2054726365"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7AF3BA7F" wp14:editId="7346935E">
                      <wp:simplePos x="0" y="0"/>
                      <wp:positionH relativeFrom="column">
                        <wp:posOffset>1346200</wp:posOffset>
                      </wp:positionH>
                      <wp:positionV relativeFrom="paragraph">
                        <wp:posOffset>0</wp:posOffset>
                      </wp:positionV>
                      <wp:extent cx="231140" cy="231140"/>
                      <wp:effectExtent l="0" t="0" r="0" b="0"/>
                      <wp:wrapNone/>
                      <wp:docPr id="2054726366" name="Rectangle 2054726366"/>
                      <wp:cNvGraphicFramePr/>
                      <a:graphic xmlns:a="http://schemas.openxmlformats.org/drawingml/2006/main">
                        <a:graphicData uri="http://schemas.microsoft.com/office/word/2010/wordprocessingShape">
                          <wps:wsp>
                            <wps:cNvSpPr/>
                            <wps:spPr>
                              <a:xfrm>
                                <a:off x="5236780" y="3670780"/>
                                <a:ext cx="218440" cy="2184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6653E0C" w14:textId="77777777" w:rsidR="00D078E7" w:rsidRDefault="00D078E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1346200</wp:posOffset>
                      </wp:positionH>
                      <wp:positionV relativeFrom="paragraph">
                        <wp:posOffset>0</wp:posOffset>
                      </wp:positionV>
                      <wp:extent cx="231140" cy="231140"/>
                      <wp:effectExtent b="0" l="0" r="0" t="0"/>
                      <wp:wrapNone/>
                      <wp:docPr id="2054726366"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231140" cy="231140"/>
                              </a:xfrm>
                              <a:prstGeom prst="rect"/>
                              <a:ln/>
                            </pic:spPr>
                          </pic:pic>
                        </a:graphicData>
                      </a:graphic>
                    </wp:anchor>
                  </w:drawing>
                </mc:Fallback>
              </mc:AlternateContent>
            </w:r>
          </w:p>
        </w:tc>
        <w:tc>
          <w:tcPr>
            <w:tcW w:w="3117" w:type="dxa"/>
          </w:tcPr>
          <w:p w14:paraId="5A479239" w14:textId="77777777" w:rsidR="00D078E7" w:rsidRDefault="00BC17C6">
            <w:pPr>
              <w:spacing w:after="240"/>
              <w:rPr>
                <w:b/>
              </w:rPr>
            </w:pPr>
            <w:r>
              <w:t>Apprenticeship</w:t>
            </w:r>
          </w:p>
        </w:tc>
      </w:tr>
      <w:tr w:rsidR="00D078E7" w14:paraId="2CB9139B" w14:textId="77777777">
        <w:tc>
          <w:tcPr>
            <w:tcW w:w="3116" w:type="dxa"/>
          </w:tcPr>
          <w:p w14:paraId="454AA793" w14:textId="77777777" w:rsidR="00D078E7" w:rsidRDefault="00BC17C6">
            <w:pPr>
              <w:spacing w:after="240"/>
              <w:rPr>
                <w:b/>
              </w:rPr>
            </w:pPr>
            <w:r>
              <w:t>Secondary School</w:t>
            </w:r>
            <w:r>
              <w:rPr>
                <w:noProof/>
              </w:rPr>
              <mc:AlternateContent>
                <mc:Choice Requires="wpg">
                  <w:drawing>
                    <wp:anchor distT="0" distB="0" distL="114300" distR="114300" simplePos="0" relativeHeight="251661312" behindDoc="0" locked="0" layoutInCell="1" hidden="0" allowOverlap="1" wp14:anchorId="75907974" wp14:editId="42903E2B">
                      <wp:simplePos x="0" y="0"/>
                      <wp:positionH relativeFrom="column">
                        <wp:posOffset>5156200</wp:posOffset>
                      </wp:positionH>
                      <wp:positionV relativeFrom="paragraph">
                        <wp:posOffset>0</wp:posOffset>
                      </wp:positionV>
                      <wp:extent cx="231140" cy="231140"/>
                      <wp:effectExtent l="0" t="0" r="0" b="0"/>
                      <wp:wrapNone/>
                      <wp:docPr id="2054726375" name="Rectangle 205472637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53F9BC7" w14:textId="77777777" w:rsidR="00D078E7" w:rsidRDefault="00D078E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5156200</wp:posOffset>
                      </wp:positionH>
                      <wp:positionV relativeFrom="paragraph">
                        <wp:posOffset>0</wp:posOffset>
                      </wp:positionV>
                      <wp:extent cx="231140" cy="231140"/>
                      <wp:effectExtent b="0" l="0" r="0" t="0"/>
                      <wp:wrapNone/>
                      <wp:docPr id="2054726375"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32ADC82C" wp14:editId="4FE4FD93">
                      <wp:simplePos x="0" y="0"/>
                      <wp:positionH relativeFrom="column">
                        <wp:posOffset>5156200</wp:posOffset>
                      </wp:positionH>
                      <wp:positionV relativeFrom="paragraph">
                        <wp:posOffset>-330199</wp:posOffset>
                      </wp:positionV>
                      <wp:extent cx="231140" cy="231140"/>
                      <wp:effectExtent l="0" t="0" r="0" b="0"/>
                      <wp:wrapNone/>
                      <wp:docPr id="2054726368" name="Rectangle 205472636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C204EFD" w14:textId="77777777" w:rsidR="00D078E7" w:rsidRDefault="00D078E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5156200</wp:posOffset>
                      </wp:positionH>
                      <wp:positionV relativeFrom="paragraph">
                        <wp:posOffset>-330199</wp:posOffset>
                      </wp:positionV>
                      <wp:extent cx="231140" cy="231140"/>
                      <wp:effectExtent b="0" l="0" r="0" t="0"/>
                      <wp:wrapNone/>
                      <wp:docPr id="2054726368"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1EE0D615" wp14:editId="3281A9C3">
                      <wp:simplePos x="0" y="0"/>
                      <wp:positionH relativeFrom="column">
                        <wp:posOffset>1460500</wp:posOffset>
                      </wp:positionH>
                      <wp:positionV relativeFrom="paragraph">
                        <wp:posOffset>0</wp:posOffset>
                      </wp:positionV>
                      <wp:extent cx="231140" cy="231140"/>
                      <wp:effectExtent l="0" t="0" r="0" b="0"/>
                      <wp:wrapNone/>
                      <wp:docPr id="2054726370" name="Rectangle 205472637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CAF854F" w14:textId="77777777" w:rsidR="00D078E7" w:rsidRDefault="00D078E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1460500</wp:posOffset>
                      </wp:positionH>
                      <wp:positionV relativeFrom="paragraph">
                        <wp:posOffset>0</wp:posOffset>
                      </wp:positionV>
                      <wp:extent cx="231140" cy="231140"/>
                      <wp:effectExtent b="0" l="0" r="0" t="0"/>
                      <wp:wrapNone/>
                      <wp:docPr id="2054726370"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231140" cy="231140"/>
                              </a:xfrm>
                              <a:prstGeom prst="rect"/>
                              <a:ln/>
                            </pic:spPr>
                          </pic:pic>
                        </a:graphicData>
                      </a:graphic>
                    </wp:anchor>
                  </w:drawing>
                </mc:Fallback>
              </mc:AlternateContent>
            </w:r>
          </w:p>
        </w:tc>
        <w:tc>
          <w:tcPr>
            <w:tcW w:w="3117" w:type="dxa"/>
          </w:tcPr>
          <w:p w14:paraId="5C0B930F" w14:textId="77777777" w:rsidR="00D078E7" w:rsidRDefault="00BC17C6">
            <w:pPr>
              <w:spacing w:after="240"/>
              <w:rPr>
                <w:b/>
              </w:rPr>
            </w:pPr>
            <w:r>
              <w:t xml:space="preserve">Post Secondary </w:t>
            </w:r>
          </w:p>
        </w:tc>
        <w:tc>
          <w:tcPr>
            <w:tcW w:w="3117" w:type="dxa"/>
          </w:tcPr>
          <w:p w14:paraId="43158C6D" w14:textId="77777777" w:rsidR="00D078E7" w:rsidRDefault="00BC17C6">
            <w:pPr>
              <w:spacing w:after="240"/>
              <w:rPr>
                <w:b/>
              </w:rPr>
            </w:pPr>
            <w:r>
              <w:t>Independence</w:t>
            </w:r>
          </w:p>
        </w:tc>
      </w:tr>
    </w:tbl>
    <w:p w14:paraId="5331EB43" w14:textId="77777777" w:rsidR="00D078E7" w:rsidRDefault="00BC17C6">
      <w:pPr>
        <w:spacing w:after="240"/>
      </w:pP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r>
        <w:rPr>
          <w:noProof/>
        </w:rPr>
        <mc:AlternateContent>
          <mc:Choice Requires="wpg">
            <w:drawing>
              <wp:anchor distT="0" distB="0" distL="114300" distR="114300" simplePos="0" relativeHeight="251664384" behindDoc="0" locked="0" layoutInCell="1" hidden="0" allowOverlap="1" wp14:anchorId="335A7848" wp14:editId="30C51ED9">
                <wp:simplePos x="0" y="0"/>
                <wp:positionH relativeFrom="column">
                  <wp:posOffset>2400300</wp:posOffset>
                </wp:positionH>
                <wp:positionV relativeFrom="paragraph">
                  <wp:posOffset>0</wp:posOffset>
                </wp:positionV>
                <wp:extent cx="231140" cy="231140"/>
                <wp:effectExtent l="0" t="0" r="0" b="0"/>
                <wp:wrapNone/>
                <wp:docPr id="2054726369" name="Rectangle 205472636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9E83001" w14:textId="77777777" w:rsidR="00D078E7" w:rsidRDefault="00D078E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2400300</wp:posOffset>
                </wp:positionH>
                <wp:positionV relativeFrom="paragraph">
                  <wp:posOffset>0</wp:posOffset>
                </wp:positionV>
                <wp:extent cx="231140" cy="231140"/>
                <wp:effectExtent b="0" l="0" r="0" t="0"/>
                <wp:wrapNone/>
                <wp:docPr id="2054726369"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153D499F" wp14:editId="6B3E039E">
                <wp:simplePos x="0" y="0"/>
                <wp:positionH relativeFrom="column">
                  <wp:posOffset>2984500</wp:posOffset>
                </wp:positionH>
                <wp:positionV relativeFrom="paragraph">
                  <wp:posOffset>0</wp:posOffset>
                </wp:positionV>
                <wp:extent cx="231140" cy="231140"/>
                <wp:effectExtent l="0" t="0" r="0" b="0"/>
                <wp:wrapNone/>
                <wp:docPr id="2054726374" name="Rectangle 205472637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20F2F98" w14:textId="77777777" w:rsidR="00D078E7" w:rsidRDefault="00D078E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2984500</wp:posOffset>
                </wp:positionH>
                <wp:positionV relativeFrom="paragraph">
                  <wp:posOffset>0</wp:posOffset>
                </wp:positionV>
                <wp:extent cx="231140" cy="231140"/>
                <wp:effectExtent b="0" l="0" r="0" t="0"/>
                <wp:wrapNone/>
                <wp:docPr id="2054726374"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231140" cy="231140"/>
                        </a:xfrm>
                        <a:prstGeom prst="rect"/>
                        <a:ln/>
                      </pic:spPr>
                    </pic:pic>
                  </a:graphicData>
                </a:graphic>
              </wp:anchor>
            </w:drawing>
          </mc:Fallback>
        </mc:AlternateContent>
      </w:r>
    </w:p>
    <w:p w14:paraId="3D1B4DE5" w14:textId="77777777" w:rsidR="00D078E7" w:rsidRDefault="00D078E7">
      <w:pPr>
        <w:spacing w:after="240" w:line="240" w:lineRule="auto"/>
        <w:rPr>
          <w:b/>
        </w:rPr>
      </w:pPr>
    </w:p>
    <w:p w14:paraId="5B881AE3" w14:textId="77777777" w:rsidR="00D078E7" w:rsidRDefault="00BC17C6">
      <w:pPr>
        <w:spacing w:after="240" w:line="276" w:lineRule="auto"/>
      </w:pPr>
      <w:r>
        <w:rPr>
          <w:b/>
        </w:rPr>
        <w:t>Task Description:</w:t>
      </w:r>
      <w:r>
        <w:t xml:space="preserve"> </w:t>
      </w:r>
    </w:p>
    <w:p w14:paraId="0F7C685C" w14:textId="77777777" w:rsidR="00D078E7" w:rsidRDefault="00BC17C6">
      <w:pPr>
        <w:spacing w:after="240" w:line="276" w:lineRule="auto"/>
      </w:pPr>
      <w:r>
        <w:t>Read text to find information about accessibility services at a university.</w:t>
      </w:r>
      <w:r>
        <w:br/>
      </w:r>
    </w:p>
    <w:p w14:paraId="32BC487F" w14:textId="77777777" w:rsidR="00D078E7" w:rsidRDefault="00BC17C6">
      <w:pPr>
        <w:spacing w:after="240" w:line="276" w:lineRule="auto"/>
      </w:pPr>
      <w:r>
        <w:rPr>
          <w:b/>
        </w:rPr>
        <w:t>Main Competency/Task Group/Level Indicator:</w:t>
      </w:r>
    </w:p>
    <w:p w14:paraId="7C35F704" w14:textId="77777777" w:rsidR="00D078E7" w:rsidRDefault="00BC17C6">
      <w:pPr>
        <w:numPr>
          <w:ilvl w:val="0"/>
          <w:numId w:val="1"/>
        </w:numPr>
        <w:pBdr>
          <w:top w:val="nil"/>
          <w:left w:val="nil"/>
          <w:bottom w:val="nil"/>
          <w:right w:val="nil"/>
          <w:between w:val="nil"/>
        </w:pBdr>
        <w:spacing w:after="240" w:line="276" w:lineRule="auto"/>
        <w:rPr>
          <w:color w:val="000000"/>
        </w:rPr>
      </w:pPr>
      <w:r>
        <w:rPr>
          <w:color w:val="000000"/>
        </w:rPr>
        <w:t xml:space="preserve">Find and Use Information/Read continuous text /A1.2 </w:t>
      </w:r>
      <w:r>
        <w:rPr>
          <w:color w:val="000000"/>
        </w:rPr>
        <w:br/>
      </w:r>
    </w:p>
    <w:p w14:paraId="3D524E36" w14:textId="77777777" w:rsidR="00D078E7" w:rsidRDefault="00BC17C6">
      <w:pPr>
        <w:spacing w:after="240" w:line="276" w:lineRule="auto"/>
        <w:rPr>
          <w:b/>
        </w:rPr>
      </w:pPr>
      <w:r>
        <w:rPr>
          <w:b/>
        </w:rPr>
        <w:t>Materials Required:</w:t>
      </w:r>
    </w:p>
    <w:p w14:paraId="198F4DE7" w14:textId="77777777" w:rsidR="00D078E7" w:rsidRDefault="00BC17C6">
      <w:pPr>
        <w:numPr>
          <w:ilvl w:val="0"/>
          <w:numId w:val="2"/>
        </w:numPr>
        <w:pBdr>
          <w:top w:val="nil"/>
          <w:left w:val="nil"/>
          <w:bottom w:val="nil"/>
          <w:right w:val="nil"/>
          <w:between w:val="nil"/>
        </w:pBdr>
        <w:spacing w:after="240" w:line="276" w:lineRule="auto"/>
        <w:rPr>
          <w:rFonts w:ascii="Calibri" w:eastAsia="Calibri" w:hAnsi="Calibri" w:cs="Calibri"/>
          <w:b/>
          <w:color w:val="000000"/>
        </w:rPr>
      </w:pPr>
      <w:r>
        <w:rPr>
          <w:color w:val="000000"/>
        </w:rPr>
        <w:t>Pen and Paper and/or digital device</w:t>
      </w:r>
    </w:p>
    <w:p w14:paraId="29AC5A0E" w14:textId="77777777" w:rsidR="00D078E7" w:rsidRDefault="00BC17C6">
      <w:pPr>
        <w:rPr>
          <w:color w:val="1F3864"/>
          <w:sz w:val="28"/>
          <w:szCs w:val="28"/>
        </w:rPr>
      </w:pPr>
      <w:r>
        <w:br w:type="page"/>
      </w:r>
    </w:p>
    <w:p w14:paraId="54079B55" w14:textId="77777777" w:rsidR="00D078E7" w:rsidRDefault="00BC17C6">
      <w:pPr>
        <w:pStyle w:val="Heading1"/>
        <w:spacing w:after="240"/>
      </w:pPr>
      <w:r>
        <w:lastRenderedPageBreak/>
        <w:t>Learner Information</w:t>
      </w:r>
    </w:p>
    <w:p w14:paraId="42DEFA53" w14:textId="77777777" w:rsidR="00D078E7" w:rsidRDefault="00BC17C6">
      <w:r>
        <w:t>Many post-secondary institutions such as Universities and Colleges have accessibility services available to their students. Scan the University of Waterloo’s information about accessibility services.</w:t>
      </w:r>
    </w:p>
    <w:p w14:paraId="7F3611F3" w14:textId="77777777" w:rsidR="00D078E7" w:rsidRDefault="00D078E7"/>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D078E7" w14:paraId="19E39FEB" w14:textId="77777777">
        <w:tc>
          <w:tcPr>
            <w:tcW w:w="9350" w:type="dxa"/>
          </w:tcPr>
          <w:p w14:paraId="585B8246" w14:textId="77777777" w:rsidR="00D078E7" w:rsidRDefault="00BC17C6">
            <w:pPr>
              <w:pStyle w:val="Heading1"/>
              <w:shd w:val="clear" w:color="auto" w:fill="FFFFFF"/>
              <w:jc w:val="left"/>
              <w:rPr>
                <w:rFonts w:ascii="Barlow Condensed" w:eastAsia="Barlow Condensed" w:hAnsi="Barlow Condensed" w:cs="Barlow Condensed"/>
                <w:color w:val="000000"/>
                <w:sz w:val="48"/>
                <w:szCs w:val="48"/>
              </w:rPr>
            </w:pPr>
            <w:proofErr w:type="spellStart"/>
            <w:r>
              <w:rPr>
                <w:rFonts w:ascii="Barlow Condensed" w:eastAsia="Barlow Condensed" w:hAnsi="Barlow Condensed" w:cs="Barlow Condensed"/>
                <w:b/>
                <w:color w:val="000000"/>
              </w:rPr>
              <w:t>AccessAbility</w:t>
            </w:r>
            <w:proofErr w:type="spellEnd"/>
            <w:r>
              <w:rPr>
                <w:rFonts w:ascii="Barlow Condensed" w:eastAsia="Barlow Condensed" w:hAnsi="Barlow Condensed" w:cs="Barlow Condensed"/>
                <w:b/>
                <w:color w:val="000000"/>
              </w:rPr>
              <w:t xml:space="preserve"> Services</w:t>
            </w:r>
            <w:r>
              <w:rPr>
                <w:noProof/>
              </w:rPr>
              <w:drawing>
                <wp:anchor distT="0" distB="0" distL="114300" distR="114300" simplePos="0" relativeHeight="251666432" behindDoc="0" locked="0" layoutInCell="1" hidden="0" allowOverlap="1" wp14:anchorId="451DC0B4" wp14:editId="2176A06B">
                  <wp:simplePos x="0" y="0"/>
                  <wp:positionH relativeFrom="column">
                    <wp:posOffset>-14602</wp:posOffset>
                  </wp:positionH>
                  <wp:positionV relativeFrom="paragraph">
                    <wp:posOffset>50800</wp:posOffset>
                  </wp:positionV>
                  <wp:extent cx="1990725" cy="638175"/>
                  <wp:effectExtent l="0" t="0" r="0" b="0"/>
                  <wp:wrapSquare wrapText="bothSides" distT="0" distB="0" distL="114300" distR="114300"/>
                  <wp:docPr id="2054726383" name="image2.jp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black and white logo&#10;&#10;Description automatically generated"/>
                          <pic:cNvPicPr preferRelativeResize="0"/>
                        </pic:nvPicPr>
                        <pic:blipFill>
                          <a:blip r:embed="rId16"/>
                          <a:srcRect/>
                          <a:stretch>
                            <a:fillRect/>
                          </a:stretch>
                        </pic:blipFill>
                        <pic:spPr>
                          <a:xfrm>
                            <a:off x="0" y="0"/>
                            <a:ext cx="1990725" cy="638175"/>
                          </a:xfrm>
                          <a:prstGeom prst="rect">
                            <a:avLst/>
                          </a:prstGeom>
                          <a:ln/>
                        </pic:spPr>
                      </pic:pic>
                    </a:graphicData>
                  </a:graphic>
                </wp:anchor>
              </w:drawing>
            </w:r>
          </w:p>
          <w:p w14:paraId="49A19FF4" w14:textId="77777777" w:rsidR="00D078E7" w:rsidRDefault="00D078E7">
            <w:pPr>
              <w:pBdr>
                <w:top w:val="nil"/>
                <w:left w:val="nil"/>
                <w:bottom w:val="nil"/>
                <w:right w:val="nil"/>
                <w:between w:val="nil"/>
              </w:pBdr>
              <w:shd w:val="clear" w:color="auto" w:fill="FFFFFF"/>
              <w:spacing w:after="160"/>
              <w:rPr>
                <w:rFonts w:ascii="Georgia" w:eastAsia="Georgia" w:hAnsi="Georgia" w:cs="Georgia"/>
                <w:color w:val="000000"/>
              </w:rPr>
            </w:pPr>
          </w:p>
          <w:p w14:paraId="58823C64" w14:textId="77777777" w:rsidR="00D078E7" w:rsidRDefault="00BC17C6">
            <w:pPr>
              <w:pBdr>
                <w:top w:val="nil"/>
                <w:left w:val="nil"/>
                <w:bottom w:val="nil"/>
                <w:right w:val="nil"/>
                <w:between w:val="nil"/>
              </w:pBdr>
              <w:shd w:val="clear" w:color="auto" w:fill="FFFFFF"/>
              <w:spacing w:after="160"/>
              <w:rPr>
                <w:rFonts w:ascii="Barlow Condensed" w:eastAsia="Barlow Condensed" w:hAnsi="Barlow Condensed" w:cs="Barlow Condensed"/>
                <w:b/>
                <w:color w:val="000000"/>
              </w:rPr>
            </w:pPr>
            <w:r>
              <w:rPr>
                <w:rFonts w:ascii="Georgia" w:eastAsia="Georgia" w:hAnsi="Georgia" w:cs="Georgia"/>
                <w:color w:val="000000"/>
              </w:rPr>
              <w:t>We're here to help! Whether you have a known or unknown disability/condition/ illness, or if you're experiencing impacts from trauma, we can help you develop your individualized academic accommodation plan for all components of your academic career.</w:t>
            </w:r>
          </w:p>
          <w:p w14:paraId="17539F9F" w14:textId="77777777" w:rsidR="00D078E7" w:rsidRDefault="00BC17C6">
            <w:pPr>
              <w:pStyle w:val="Heading1"/>
              <w:shd w:val="clear" w:color="auto" w:fill="FFFFFF"/>
              <w:rPr>
                <w:rFonts w:ascii="Barlow Condensed" w:eastAsia="Barlow Condensed" w:hAnsi="Barlow Condensed" w:cs="Barlow Condensed"/>
                <w:color w:val="000000"/>
                <w:sz w:val="48"/>
                <w:szCs w:val="48"/>
              </w:rPr>
            </w:pPr>
            <w:r>
              <w:rPr>
                <w:rFonts w:ascii="Barlow Condensed" w:eastAsia="Barlow Condensed" w:hAnsi="Barlow Condensed" w:cs="Barlow Condensed"/>
                <w:b/>
                <w:color w:val="000000"/>
              </w:rPr>
              <w:t>Applying for academic accommodations</w:t>
            </w:r>
          </w:p>
          <w:p w14:paraId="7E1F61B0" w14:textId="77777777" w:rsidR="00D078E7" w:rsidRDefault="00BC17C6">
            <w:pPr>
              <w:pStyle w:val="Heading2"/>
              <w:shd w:val="clear" w:color="auto" w:fill="FFFFFF"/>
              <w:rPr>
                <w:rFonts w:ascii="Barlow Condensed" w:eastAsia="Barlow Condensed" w:hAnsi="Barlow Condensed" w:cs="Barlow Condensed"/>
                <w:b/>
                <w:color w:val="000000"/>
              </w:rPr>
            </w:pPr>
            <w:r>
              <w:rPr>
                <w:rFonts w:ascii="Barlow Condensed" w:eastAsia="Barlow Condensed" w:hAnsi="Barlow Condensed" w:cs="Barlow Condensed"/>
                <w:b/>
                <w:color w:val="000000"/>
              </w:rPr>
              <w:t>Registration Process</w:t>
            </w:r>
          </w:p>
          <w:p w14:paraId="14F38F5B" w14:textId="77777777" w:rsidR="00D078E7" w:rsidRDefault="00D078E7"/>
          <w:p w14:paraId="5ECF579F" w14:textId="77777777" w:rsidR="00D078E7" w:rsidRDefault="00BC17C6">
            <w:pPr>
              <w:pBdr>
                <w:top w:val="nil"/>
                <w:left w:val="nil"/>
                <w:bottom w:val="nil"/>
                <w:right w:val="nil"/>
                <w:between w:val="nil"/>
              </w:pBdr>
              <w:shd w:val="clear" w:color="auto" w:fill="FFFFFF"/>
              <w:spacing w:after="160"/>
              <w:rPr>
                <w:rFonts w:ascii="Georgia" w:eastAsia="Georgia" w:hAnsi="Georgia" w:cs="Georgia"/>
                <w:color w:val="000000"/>
              </w:rPr>
            </w:pPr>
            <w:r>
              <w:rPr>
                <w:rFonts w:ascii="Georgia" w:eastAsia="Georgia" w:hAnsi="Georgia" w:cs="Georgia"/>
                <w:b/>
                <w:color w:val="000000"/>
              </w:rPr>
              <w:t xml:space="preserve">Step 1: Complete the </w:t>
            </w:r>
            <w:proofErr w:type="spellStart"/>
            <w:r>
              <w:rPr>
                <w:rFonts w:ascii="Georgia" w:eastAsia="Georgia" w:hAnsi="Georgia" w:cs="Georgia"/>
                <w:b/>
                <w:color w:val="000000"/>
              </w:rPr>
              <w:t>AccessAbility</w:t>
            </w:r>
            <w:proofErr w:type="spellEnd"/>
            <w:r>
              <w:rPr>
                <w:rFonts w:ascii="Georgia" w:eastAsia="Georgia" w:hAnsi="Georgia" w:cs="Georgia"/>
                <w:b/>
                <w:color w:val="000000"/>
              </w:rPr>
              <w:t xml:space="preserve"> Services' </w:t>
            </w:r>
            <w:hyperlink r:id="rId17">
              <w:r>
                <w:rPr>
                  <w:rFonts w:ascii="Georgia" w:eastAsia="Georgia" w:hAnsi="Georgia" w:cs="Georgia"/>
                  <w:b/>
                  <w:color w:val="000000"/>
                  <w:u w:val="single"/>
                </w:rPr>
                <w:t>online application</w:t>
              </w:r>
            </w:hyperlink>
            <w:r>
              <w:rPr>
                <w:rFonts w:ascii="Georgia" w:eastAsia="Georgia" w:hAnsi="Georgia" w:cs="Georgia"/>
                <w:b/>
                <w:color w:val="000000"/>
              </w:rPr>
              <w:t> to begin the registration process (this will take approximately 5-10 minutes to complete). If you have a </w:t>
            </w:r>
            <w:hyperlink r:id="rId18">
              <w:r>
                <w:rPr>
                  <w:rFonts w:ascii="Georgia" w:eastAsia="Georgia" w:hAnsi="Georgia" w:cs="Georgia"/>
                  <w:b/>
                  <w:color w:val="000000"/>
                  <w:u w:val="single"/>
                </w:rPr>
                <w:t>University of Waterloo Verification Form</w:t>
              </w:r>
            </w:hyperlink>
            <w:r>
              <w:rPr>
                <w:rFonts w:ascii="Georgia" w:eastAsia="Georgia" w:hAnsi="Georgia" w:cs="Georgia"/>
                <w:b/>
                <w:color w:val="000000"/>
              </w:rPr>
              <w:t> </w:t>
            </w:r>
            <w:r>
              <w:rPr>
                <w:rFonts w:ascii="Georgia" w:eastAsia="Georgia" w:hAnsi="Georgia" w:cs="Georgia"/>
                <w:color w:val="000000"/>
              </w:rPr>
              <w:t>or alternate documentation in your possession, upload it with your application. It's okay if you don’t have documentation. Apply if you believe you need accommodations – we can help you with the rest!</w:t>
            </w:r>
          </w:p>
          <w:p w14:paraId="53614621" w14:textId="77777777" w:rsidR="00D078E7" w:rsidRDefault="00BC17C6">
            <w:pPr>
              <w:pBdr>
                <w:top w:val="nil"/>
                <w:left w:val="nil"/>
                <w:bottom w:val="nil"/>
                <w:right w:val="nil"/>
                <w:between w:val="nil"/>
              </w:pBdr>
              <w:shd w:val="clear" w:color="auto" w:fill="FFFFFF"/>
              <w:spacing w:after="160"/>
              <w:rPr>
                <w:rFonts w:ascii="Georgia" w:eastAsia="Georgia" w:hAnsi="Georgia" w:cs="Georgia"/>
                <w:color w:val="000000"/>
              </w:rPr>
            </w:pPr>
            <w:r>
              <w:rPr>
                <w:rFonts w:ascii="Georgia" w:eastAsia="Georgia" w:hAnsi="Georgia" w:cs="Georgia"/>
                <w:b/>
                <w:color w:val="000000"/>
              </w:rPr>
              <w:t>Step 2: Monitor your Waterloo email for next steps. </w:t>
            </w:r>
            <w:r>
              <w:rPr>
                <w:rFonts w:ascii="Georgia" w:eastAsia="Georgia" w:hAnsi="Georgia" w:cs="Georgia"/>
                <w:color w:val="000000"/>
              </w:rPr>
              <w:t>We will email you within approximately 14 days (2 weeks) to schedule your registration appointment once we've reviewed your application. Please note that our response time may vary during peak times. If you are an incoming student with a Fall Term start, we will email you in mid-June, as soon as your Waterloo email has been activated, to discuss next steps.</w:t>
            </w:r>
          </w:p>
          <w:p w14:paraId="55CC31E2" w14:textId="77777777" w:rsidR="00D078E7" w:rsidRDefault="00BC17C6">
            <w:pPr>
              <w:pBdr>
                <w:top w:val="nil"/>
                <w:left w:val="nil"/>
                <w:bottom w:val="nil"/>
                <w:right w:val="nil"/>
                <w:between w:val="nil"/>
              </w:pBdr>
              <w:shd w:val="clear" w:color="auto" w:fill="FFFFFF"/>
              <w:spacing w:after="160"/>
              <w:rPr>
                <w:rFonts w:ascii="Georgia" w:eastAsia="Georgia" w:hAnsi="Georgia" w:cs="Georgia"/>
                <w:color w:val="000000"/>
              </w:rPr>
            </w:pPr>
            <w:r>
              <w:rPr>
                <w:rFonts w:ascii="Georgia" w:eastAsia="Georgia" w:hAnsi="Georgia" w:cs="Georgia"/>
                <w:b/>
                <w:color w:val="000000"/>
              </w:rPr>
              <w:t>Step 3: Meet your Accommodation Consultant</w:t>
            </w:r>
            <w:r>
              <w:rPr>
                <w:rFonts w:ascii="Georgia" w:eastAsia="Georgia" w:hAnsi="Georgia" w:cs="Georgia"/>
                <w:color w:val="000000"/>
              </w:rPr>
              <w:t xml:space="preserve">. During your appointment, you and your Accommodation Consultant will finalize your accommodation plan and they will show you how to sign into the </w:t>
            </w:r>
            <w:proofErr w:type="spellStart"/>
            <w:r>
              <w:rPr>
                <w:rFonts w:ascii="Georgia" w:eastAsia="Georgia" w:hAnsi="Georgia" w:cs="Georgia"/>
                <w:color w:val="000000"/>
              </w:rPr>
              <w:t>AccessAbility</w:t>
            </w:r>
            <w:proofErr w:type="spellEnd"/>
            <w:r>
              <w:rPr>
                <w:rFonts w:ascii="Georgia" w:eastAsia="Georgia" w:hAnsi="Georgia" w:cs="Georgia"/>
                <w:color w:val="000000"/>
              </w:rPr>
              <w:t xml:space="preserve"> Services online system to </w:t>
            </w:r>
            <w:hyperlink r:id="rId19">
              <w:r>
                <w:rPr>
                  <w:rFonts w:ascii="Georgia" w:eastAsia="Georgia" w:hAnsi="Georgia" w:cs="Georgia"/>
                  <w:color w:val="000000"/>
                  <w:u w:val="single"/>
                </w:rPr>
                <w:t>request and manage your accommodations</w:t>
              </w:r>
            </w:hyperlink>
            <w:r>
              <w:rPr>
                <w:rFonts w:ascii="Georgia" w:eastAsia="Georgia" w:hAnsi="Georgia" w:cs="Georgia"/>
                <w:color w:val="000000"/>
              </w:rPr>
              <w:t>.</w:t>
            </w:r>
          </w:p>
          <w:p w14:paraId="15A29966" w14:textId="77777777" w:rsidR="00D078E7" w:rsidRDefault="00D078E7">
            <w:pPr>
              <w:shd w:val="clear" w:color="auto" w:fill="FFFFFF"/>
              <w:spacing w:before="280"/>
              <w:ind w:left="720"/>
              <w:rPr>
                <w:color w:val="1F3864"/>
                <w:sz w:val="28"/>
                <w:szCs w:val="28"/>
              </w:rPr>
            </w:pPr>
          </w:p>
        </w:tc>
      </w:tr>
    </w:tbl>
    <w:p w14:paraId="4C7AC73F" w14:textId="77777777" w:rsidR="00D078E7" w:rsidRDefault="00D078E7">
      <w:pPr>
        <w:spacing w:after="240"/>
        <w:rPr>
          <w:color w:val="1F3864"/>
          <w:sz w:val="28"/>
          <w:szCs w:val="28"/>
        </w:rPr>
      </w:pPr>
    </w:p>
    <w:p w14:paraId="1D3AA3AA" w14:textId="77777777" w:rsidR="00D078E7" w:rsidRDefault="00BC17C6">
      <w:pPr>
        <w:rPr>
          <w:color w:val="1F3864"/>
          <w:sz w:val="28"/>
          <w:szCs w:val="28"/>
        </w:rPr>
      </w:pPr>
      <w:r>
        <w:br w:type="page"/>
      </w:r>
    </w:p>
    <w:p w14:paraId="6DA57A2F" w14:textId="77777777" w:rsidR="00D078E7" w:rsidRDefault="00BC17C6">
      <w:pPr>
        <w:pStyle w:val="Heading1"/>
        <w:spacing w:after="240"/>
      </w:pPr>
      <w:r>
        <w:lastRenderedPageBreak/>
        <w:t>Work Sheet</w:t>
      </w:r>
    </w:p>
    <w:p w14:paraId="004D5D95" w14:textId="77777777" w:rsidR="00D078E7" w:rsidRDefault="00BC17C6">
      <w:pPr>
        <w:spacing w:after="240"/>
        <w:rPr>
          <w:b/>
        </w:rPr>
      </w:pPr>
      <w:r>
        <w:rPr>
          <w:b/>
        </w:rPr>
        <w:t>Task 1: Who can accessibility services help to develop an accommodation plan?</w:t>
      </w:r>
    </w:p>
    <w:p w14:paraId="330BBE06" w14:textId="77777777" w:rsidR="00D078E7" w:rsidRDefault="00BC17C6">
      <w:pPr>
        <w:spacing w:after="240"/>
      </w:pPr>
      <w:r>
        <w:t>Answer:</w:t>
      </w:r>
    </w:p>
    <w:p w14:paraId="6485BC0E" w14:textId="77777777" w:rsidR="00D078E7" w:rsidRDefault="00D078E7">
      <w:pPr>
        <w:spacing w:after="240"/>
      </w:pPr>
    </w:p>
    <w:p w14:paraId="798C3F12" w14:textId="77777777" w:rsidR="00D078E7" w:rsidRDefault="00D078E7">
      <w:pPr>
        <w:spacing w:after="240"/>
      </w:pPr>
    </w:p>
    <w:p w14:paraId="145C9B84" w14:textId="1916B741" w:rsidR="00D078E7" w:rsidRDefault="00BC17C6">
      <w:pPr>
        <w:spacing w:after="240"/>
      </w:pPr>
      <w:r>
        <w:rPr>
          <w:noProof/>
        </w:rPr>
        <mc:AlternateContent>
          <mc:Choice Requires="wps">
            <w:drawing>
              <wp:anchor distT="0" distB="0" distL="114300" distR="114300" simplePos="0" relativeHeight="251680768" behindDoc="0" locked="0" layoutInCell="1" allowOverlap="1" wp14:anchorId="1780F4DC" wp14:editId="75708237">
                <wp:simplePos x="0" y="0"/>
                <wp:positionH relativeFrom="column">
                  <wp:posOffset>12700</wp:posOffset>
                </wp:positionH>
                <wp:positionV relativeFrom="paragraph">
                  <wp:posOffset>221615</wp:posOffset>
                </wp:positionV>
                <wp:extent cx="5759450" cy="0"/>
                <wp:effectExtent l="0" t="0" r="0" b="0"/>
                <wp:wrapNone/>
                <wp:docPr id="1749972362" name="Straight Connector 18"/>
                <wp:cNvGraphicFramePr/>
                <a:graphic xmlns:a="http://schemas.openxmlformats.org/drawingml/2006/main">
                  <a:graphicData uri="http://schemas.microsoft.com/office/word/2010/wordprocessingShape">
                    <wps:wsp>
                      <wps:cNvCnPr/>
                      <wps:spPr>
                        <a:xfrm flipV="1">
                          <a:off x="0" y="0"/>
                          <a:ext cx="57594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F63E5AC" id="Straight Connector 18" o:spid="_x0000_s1026" style="position:absolute;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17.45pt" to="45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" strokecolor="black [3200]" strokeweight="1.5pt">
                <v:stroke joinstyle="miter"/>
              </v:line>
            </w:pict>
          </mc:Fallback>
        </mc:AlternateContent>
      </w:r>
    </w:p>
    <w:p w14:paraId="3FC6C1BD" w14:textId="77777777" w:rsidR="00D078E7" w:rsidRDefault="00BC17C6">
      <w:pPr>
        <w:spacing w:after="240"/>
        <w:rPr>
          <w:b/>
        </w:rPr>
      </w:pPr>
      <w:r>
        <w:rPr>
          <w:b/>
        </w:rPr>
        <w:t>Task 2: What forms or documents can a student upload with their accommodation application?</w:t>
      </w:r>
    </w:p>
    <w:p w14:paraId="47033EA2" w14:textId="77777777" w:rsidR="00D078E7" w:rsidRDefault="00BC17C6">
      <w:pPr>
        <w:spacing w:after="240"/>
      </w:pPr>
      <w:r>
        <w:t>Answer:</w:t>
      </w:r>
    </w:p>
    <w:p w14:paraId="6286B7EC" w14:textId="77777777" w:rsidR="00D078E7" w:rsidRDefault="00D078E7">
      <w:pPr>
        <w:spacing w:after="240"/>
      </w:pPr>
    </w:p>
    <w:p w14:paraId="654AC83A" w14:textId="77777777" w:rsidR="00D078E7" w:rsidRDefault="00D078E7">
      <w:pPr>
        <w:spacing w:after="240"/>
      </w:pPr>
    </w:p>
    <w:p w14:paraId="00F03DB4" w14:textId="18811D6F" w:rsidR="00D078E7" w:rsidRDefault="00BC17C6">
      <w:pPr>
        <w:spacing w:after="240"/>
      </w:pPr>
      <w:r>
        <w:rPr>
          <w:noProof/>
        </w:rPr>
        <mc:AlternateContent>
          <mc:Choice Requires="wps">
            <w:drawing>
              <wp:anchor distT="0" distB="0" distL="114300" distR="114300" simplePos="0" relativeHeight="251682816" behindDoc="0" locked="0" layoutInCell="1" allowOverlap="1" wp14:anchorId="2C52ED0A" wp14:editId="1F7B67DD">
                <wp:simplePos x="0" y="0"/>
                <wp:positionH relativeFrom="column">
                  <wp:posOffset>0</wp:posOffset>
                </wp:positionH>
                <wp:positionV relativeFrom="paragraph">
                  <wp:posOffset>227965</wp:posOffset>
                </wp:positionV>
                <wp:extent cx="5759450" cy="0"/>
                <wp:effectExtent l="0" t="0" r="0" b="0"/>
                <wp:wrapNone/>
                <wp:docPr id="79302365" name="Straight Connector 18"/>
                <wp:cNvGraphicFramePr/>
                <a:graphic xmlns:a="http://schemas.openxmlformats.org/drawingml/2006/main">
                  <a:graphicData uri="http://schemas.microsoft.com/office/word/2010/wordprocessingShape">
                    <wps:wsp>
                      <wps:cNvCnPr/>
                      <wps:spPr>
                        <a:xfrm flipV="1">
                          <a:off x="0" y="0"/>
                          <a:ext cx="57594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C535AFC" id="Straight Connector 18" o:spid="_x0000_s1026" style="position:absolute;flip:y;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7.95pt" to="453.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" strokecolor="black [3200]" strokeweight="1.5pt">
                <v:stroke joinstyle="miter"/>
              </v:line>
            </w:pict>
          </mc:Fallback>
        </mc:AlternateContent>
      </w:r>
    </w:p>
    <w:p w14:paraId="1B7BD3B2" w14:textId="77777777" w:rsidR="00D078E7" w:rsidRDefault="00BC17C6">
      <w:pPr>
        <w:spacing w:after="240"/>
        <w:rPr>
          <w:b/>
        </w:rPr>
      </w:pPr>
      <w:r>
        <w:rPr>
          <w:b/>
        </w:rPr>
        <w:t>Task 3: How and when will a student know that their application has been reviewed?</w:t>
      </w:r>
    </w:p>
    <w:p w14:paraId="78751B12" w14:textId="77777777" w:rsidR="00D078E7" w:rsidRDefault="00BC17C6">
      <w:pPr>
        <w:spacing w:after="240"/>
      </w:pPr>
      <w:r>
        <w:t>Answer:</w:t>
      </w:r>
    </w:p>
    <w:p w14:paraId="3F9C6ADA" w14:textId="77777777" w:rsidR="00D078E7" w:rsidRDefault="00D078E7">
      <w:pPr>
        <w:spacing w:after="240"/>
      </w:pPr>
    </w:p>
    <w:p w14:paraId="6EBBFF3D" w14:textId="77777777" w:rsidR="00D078E7" w:rsidRDefault="00D078E7">
      <w:pPr>
        <w:spacing w:after="240"/>
      </w:pPr>
    </w:p>
    <w:p w14:paraId="3D3BC364" w14:textId="77B4C91D" w:rsidR="00D078E7" w:rsidRDefault="00BC17C6">
      <w:pPr>
        <w:spacing w:after="240"/>
      </w:pPr>
      <w:r>
        <w:rPr>
          <w:noProof/>
        </w:rPr>
        <mc:AlternateContent>
          <mc:Choice Requires="wps">
            <w:drawing>
              <wp:anchor distT="0" distB="0" distL="114300" distR="114300" simplePos="0" relativeHeight="251684864" behindDoc="0" locked="0" layoutInCell="1" allowOverlap="1" wp14:anchorId="6D946899" wp14:editId="44140BCC">
                <wp:simplePos x="0" y="0"/>
                <wp:positionH relativeFrom="column">
                  <wp:posOffset>0</wp:posOffset>
                </wp:positionH>
                <wp:positionV relativeFrom="paragraph">
                  <wp:posOffset>228600</wp:posOffset>
                </wp:positionV>
                <wp:extent cx="5759450" cy="0"/>
                <wp:effectExtent l="0" t="0" r="0" b="0"/>
                <wp:wrapNone/>
                <wp:docPr id="494763931" name="Straight Connector 18"/>
                <wp:cNvGraphicFramePr/>
                <a:graphic xmlns:a="http://schemas.openxmlformats.org/drawingml/2006/main">
                  <a:graphicData uri="http://schemas.microsoft.com/office/word/2010/wordprocessingShape">
                    <wps:wsp>
                      <wps:cNvCnPr/>
                      <wps:spPr>
                        <a:xfrm flipV="1">
                          <a:off x="0" y="0"/>
                          <a:ext cx="57594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8D48BB3" id="Straight Connector 18" o:spid="_x0000_s1026" style="position:absolute;flip:y;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8pt" to="45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" strokecolor="black [3200]" strokeweight="1.5pt">
                <v:stroke joinstyle="miter"/>
              </v:line>
            </w:pict>
          </mc:Fallback>
        </mc:AlternateContent>
      </w:r>
    </w:p>
    <w:p w14:paraId="38C3B376" w14:textId="77777777" w:rsidR="00D078E7" w:rsidRDefault="00BC17C6">
      <w:pPr>
        <w:spacing w:after="240"/>
        <w:rPr>
          <w:b/>
        </w:rPr>
      </w:pPr>
      <w:r>
        <w:rPr>
          <w:b/>
        </w:rPr>
        <w:t>Task 4: Where does a student sign in to manage their accommodations?</w:t>
      </w:r>
    </w:p>
    <w:p w14:paraId="46C8916E" w14:textId="77777777" w:rsidR="00D078E7" w:rsidRDefault="00BC17C6">
      <w:pPr>
        <w:spacing w:after="240"/>
      </w:pPr>
      <w:r>
        <w:t>Answer:</w:t>
      </w:r>
    </w:p>
    <w:p w14:paraId="17800174" w14:textId="77777777" w:rsidR="00D078E7" w:rsidRDefault="00D078E7">
      <w:pPr>
        <w:spacing w:after="240"/>
        <w:rPr>
          <w:color w:val="1F3864"/>
          <w:sz w:val="28"/>
          <w:szCs w:val="28"/>
        </w:rPr>
      </w:pPr>
    </w:p>
    <w:p w14:paraId="24C48679" w14:textId="77777777" w:rsidR="00D078E7" w:rsidRDefault="00D078E7">
      <w:pPr>
        <w:spacing w:after="240"/>
        <w:rPr>
          <w:color w:val="1F3864"/>
          <w:sz w:val="28"/>
          <w:szCs w:val="28"/>
        </w:rPr>
      </w:pPr>
    </w:p>
    <w:p w14:paraId="2267A6CD" w14:textId="6321A203" w:rsidR="00D078E7" w:rsidRDefault="00BC17C6">
      <w:pPr>
        <w:spacing w:after="240"/>
        <w:rPr>
          <w:color w:val="1F3864"/>
          <w:sz w:val="28"/>
          <w:szCs w:val="28"/>
        </w:rPr>
      </w:pPr>
      <w:r>
        <w:rPr>
          <w:noProof/>
        </w:rPr>
        <mc:AlternateContent>
          <mc:Choice Requires="wps">
            <w:drawing>
              <wp:anchor distT="0" distB="0" distL="114300" distR="114300" simplePos="0" relativeHeight="251686912" behindDoc="0" locked="0" layoutInCell="1" allowOverlap="1" wp14:anchorId="1C51450D" wp14:editId="34F002DA">
                <wp:simplePos x="0" y="0"/>
                <wp:positionH relativeFrom="column">
                  <wp:posOffset>0</wp:posOffset>
                </wp:positionH>
                <wp:positionV relativeFrom="paragraph">
                  <wp:posOffset>221615</wp:posOffset>
                </wp:positionV>
                <wp:extent cx="5759450" cy="0"/>
                <wp:effectExtent l="0" t="0" r="0" b="0"/>
                <wp:wrapNone/>
                <wp:docPr id="1835428150" name="Straight Connector 18"/>
                <wp:cNvGraphicFramePr/>
                <a:graphic xmlns:a="http://schemas.openxmlformats.org/drawingml/2006/main">
                  <a:graphicData uri="http://schemas.microsoft.com/office/word/2010/wordprocessingShape">
                    <wps:wsp>
                      <wps:cNvCnPr/>
                      <wps:spPr>
                        <a:xfrm flipV="1">
                          <a:off x="0" y="0"/>
                          <a:ext cx="57594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40DE8D5" id="Straight Connector 18" o:spid="_x0000_s1026" style="position:absolute;flip: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7.45pt" to="453.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" strokecolor="black [3200]" strokeweight="1.5pt">
                <v:stroke joinstyle="miter"/>
              </v:line>
            </w:pict>
          </mc:Fallback>
        </mc:AlternateContent>
      </w:r>
    </w:p>
    <w:p w14:paraId="7D76CDF3" w14:textId="77777777" w:rsidR="00D078E7" w:rsidRDefault="00BC17C6">
      <w:pPr>
        <w:pStyle w:val="Heading1"/>
        <w:spacing w:after="240"/>
      </w:pPr>
      <w:r>
        <w:lastRenderedPageBreak/>
        <w:t>Answers</w:t>
      </w:r>
    </w:p>
    <w:p w14:paraId="51C7EE6B" w14:textId="77777777" w:rsidR="00D078E7" w:rsidRDefault="00BC17C6">
      <w:pPr>
        <w:spacing w:after="240"/>
        <w:rPr>
          <w:b/>
        </w:rPr>
      </w:pPr>
      <w:r>
        <w:rPr>
          <w:b/>
        </w:rPr>
        <w:t>Task 1: Who can accessibility services help to develop an accommodation plan?</w:t>
      </w:r>
    </w:p>
    <w:p w14:paraId="7E12648C" w14:textId="77777777" w:rsidR="00D078E7" w:rsidRDefault="00BC17C6">
      <w:pPr>
        <w:spacing w:after="240"/>
      </w:pPr>
      <w:r>
        <w:t>Answer: People with known or unknown disabilities, conditions or illness and people experiencing the impacts of trauma.</w:t>
      </w:r>
    </w:p>
    <w:p w14:paraId="22A83B5C" w14:textId="77777777" w:rsidR="00D078E7" w:rsidRDefault="00BC17C6">
      <w:pPr>
        <w:spacing w:after="240"/>
      </w:pPr>
      <w:r>
        <w:t xml:space="preserve"> </w:t>
      </w:r>
    </w:p>
    <w:p w14:paraId="2AF9EC80" w14:textId="77777777" w:rsidR="00D078E7" w:rsidRDefault="00BC17C6">
      <w:pPr>
        <w:spacing w:after="240"/>
        <w:rPr>
          <w:b/>
        </w:rPr>
      </w:pPr>
      <w:r>
        <w:rPr>
          <w:b/>
        </w:rPr>
        <w:t>Task 2: What forms or documents can a student upload with their accommodation application?</w:t>
      </w:r>
    </w:p>
    <w:p w14:paraId="50F2A731" w14:textId="77777777" w:rsidR="00D078E7" w:rsidRDefault="00BC17C6">
      <w:pPr>
        <w:spacing w:after="240"/>
      </w:pPr>
      <w:r>
        <w:t>Answer:  A University of Waterloo Verification Form or alternate documentation</w:t>
      </w:r>
    </w:p>
    <w:p w14:paraId="0804E197" w14:textId="77777777" w:rsidR="00D078E7" w:rsidRDefault="00D078E7">
      <w:pPr>
        <w:spacing w:after="240"/>
      </w:pPr>
    </w:p>
    <w:p w14:paraId="3E4F08B7" w14:textId="77777777" w:rsidR="00D078E7" w:rsidRDefault="00BC17C6">
      <w:pPr>
        <w:spacing w:after="240"/>
        <w:rPr>
          <w:b/>
        </w:rPr>
      </w:pPr>
      <w:r>
        <w:rPr>
          <w:b/>
        </w:rPr>
        <w:t>Task 3: How and when will a student know that their application has been reviewed?</w:t>
      </w:r>
    </w:p>
    <w:p w14:paraId="790E2A6C" w14:textId="77777777" w:rsidR="00D078E7" w:rsidRDefault="00BC17C6">
      <w:pPr>
        <w:spacing w:after="240"/>
      </w:pPr>
      <w:r>
        <w:t>Answer: You will receive an email approximately 14 days/2weeks after registering.</w:t>
      </w:r>
    </w:p>
    <w:p w14:paraId="2F7E5830" w14:textId="77777777" w:rsidR="00D078E7" w:rsidRDefault="00BC17C6">
      <w:pPr>
        <w:spacing w:after="240"/>
      </w:pPr>
      <w:r>
        <w:t xml:space="preserve"> </w:t>
      </w:r>
    </w:p>
    <w:p w14:paraId="1D09F318" w14:textId="77777777" w:rsidR="00D078E7" w:rsidRDefault="00BC17C6">
      <w:pPr>
        <w:spacing w:after="240"/>
        <w:rPr>
          <w:b/>
        </w:rPr>
      </w:pPr>
      <w:r>
        <w:rPr>
          <w:b/>
        </w:rPr>
        <w:t>Task 4: Where does a student sign in to manage their accommodations?</w:t>
      </w:r>
    </w:p>
    <w:p w14:paraId="21BFA867" w14:textId="77777777" w:rsidR="00D078E7" w:rsidRDefault="00BC17C6">
      <w:pPr>
        <w:spacing w:after="240"/>
      </w:pPr>
      <w:r>
        <w:t xml:space="preserve">Answer: </w:t>
      </w:r>
      <w:r>
        <w:rPr>
          <w:color w:val="000000"/>
        </w:rPr>
        <w:t xml:space="preserve">The </w:t>
      </w:r>
      <w:proofErr w:type="spellStart"/>
      <w:r>
        <w:rPr>
          <w:color w:val="000000"/>
        </w:rPr>
        <w:t>AccessAbility</w:t>
      </w:r>
      <w:proofErr w:type="spellEnd"/>
      <w:r>
        <w:rPr>
          <w:color w:val="000000"/>
        </w:rPr>
        <w:t xml:space="preserve"> Services online system</w:t>
      </w:r>
    </w:p>
    <w:p w14:paraId="50AC323C" w14:textId="77777777" w:rsidR="00D078E7" w:rsidRDefault="00BC17C6">
      <w:pPr>
        <w:spacing w:after="240"/>
      </w:pPr>
      <w:r>
        <w:br w:type="page"/>
      </w:r>
    </w:p>
    <w:p w14:paraId="79101830" w14:textId="77777777" w:rsidR="00D078E7" w:rsidRDefault="00BC17C6">
      <w:pPr>
        <w:pStyle w:val="Heading1"/>
        <w:spacing w:after="240"/>
      </w:pPr>
      <w:r>
        <w:lastRenderedPageBreak/>
        <w:t>Performance Descriptors</w:t>
      </w:r>
    </w:p>
    <w:tbl>
      <w:tblPr>
        <w:tblStyle w:val="a4"/>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4"/>
        <w:gridCol w:w="2520"/>
        <w:gridCol w:w="1918"/>
        <w:gridCol w:w="1918"/>
        <w:gridCol w:w="1919"/>
      </w:tblGrid>
      <w:tr w:rsidR="00D078E7" w14:paraId="7EB9B74C" w14:textId="77777777">
        <w:trPr>
          <w:cantSplit/>
          <w:tblHeader/>
        </w:trPr>
        <w:tc>
          <w:tcPr>
            <w:tcW w:w="1075" w:type="dxa"/>
            <w:shd w:val="clear" w:color="auto" w:fill="D9D9D9"/>
          </w:tcPr>
          <w:p w14:paraId="797CD4F5" w14:textId="77777777" w:rsidR="00D078E7" w:rsidRDefault="00BC17C6">
            <w:pPr>
              <w:spacing w:after="240"/>
            </w:pPr>
            <w:r>
              <w:t>Levels</w:t>
            </w:r>
          </w:p>
        </w:tc>
        <w:tc>
          <w:tcPr>
            <w:tcW w:w="2520" w:type="dxa"/>
            <w:shd w:val="clear" w:color="auto" w:fill="D9D9D9"/>
          </w:tcPr>
          <w:p w14:paraId="4502AE05" w14:textId="77777777" w:rsidR="00D078E7" w:rsidRDefault="00BC17C6">
            <w:pPr>
              <w:spacing w:after="240"/>
            </w:pPr>
            <w:r>
              <w:t>Performance Descriptors</w:t>
            </w:r>
          </w:p>
        </w:tc>
        <w:tc>
          <w:tcPr>
            <w:tcW w:w="1918" w:type="dxa"/>
            <w:shd w:val="clear" w:color="auto" w:fill="D9D9D9"/>
          </w:tcPr>
          <w:p w14:paraId="12DAC8C4" w14:textId="77777777" w:rsidR="00D078E7" w:rsidRDefault="00BC17C6">
            <w:pPr>
              <w:spacing w:after="240"/>
            </w:pPr>
            <w:r>
              <w:t>Needs Work</w:t>
            </w:r>
          </w:p>
        </w:tc>
        <w:tc>
          <w:tcPr>
            <w:tcW w:w="1918" w:type="dxa"/>
            <w:shd w:val="clear" w:color="auto" w:fill="D9D9D9"/>
          </w:tcPr>
          <w:p w14:paraId="6E54BD99" w14:textId="77777777" w:rsidR="00D078E7" w:rsidRDefault="00BC17C6">
            <w:pPr>
              <w:spacing w:after="240"/>
            </w:pPr>
            <w:r>
              <w:t>Completes task with support from practitioner</w:t>
            </w:r>
          </w:p>
        </w:tc>
        <w:tc>
          <w:tcPr>
            <w:tcW w:w="1919" w:type="dxa"/>
            <w:shd w:val="clear" w:color="auto" w:fill="D9D9D9"/>
          </w:tcPr>
          <w:p w14:paraId="43FA91D7" w14:textId="77777777" w:rsidR="00D078E7" w:rsidRDefault="00BC17C6">
            <w:pPr>
              <w:spacing w:after="240"/>
            </w:pPr>
            <w:r>
              <w:t>Completes task independently</w:t>
            </w:r>
          </w:p>
        </w:tc>
      </w:tr>
      <w:tr w:rsidR="00D078E7" w14:paraId="7890BE1F" w14:textId="77777777">
        <w:tc>
          <w:tcPr>
            <w:tcW w:w="1075" w:type="dxa"/>
          </w:tcPr>
          <w:p w14:paraId="35B9E8C7" w14:textId="77777777" w:rsidR="00D078E7" w:rsidRDefault="00BC17C6">
            <w:pPr>
              <w:spacing w:after="240"/>
            </w:pPr>
            <w:r>
              <w:t>A1.2</w:t>
            </w:r>
          </w:p>
        </w:tc>
        <w:tc>
          <w:tcPr>
            <w:tcW w:w="2520" w:type="dxa"/>
          </w:tcPr>
          <w:p w14:paraId="3823F209" w14:textId="77777777" w:rsidR="00D078E7" w:rsidRDefault="00BC17C6">
            <w:pPr>
              <w:spacing w:after="240"/>
            </w:pPr>
            <w:r>
              <w:t>Makes connections between sentences and between paragraphs in a single text</w:t>
            </w:r>
          </w:p>
        </w:tc>
        <w:tc>
          <w:tcPr>
            <w:tcW w:w="1918" w:type="dxa"/>
          </w:tcPr>
          <w:p w14:paraId="560911A5" w14:textId="77777777" w:rsidR="00D078E7" w:rsidRDefault="00D078E7">
            <w:pPr>
              <w:spacing w:after="240"/>
            </w:pPr>
          </w:p>
        </w:tc>
        <w:tc>
          <w:tcPr>
            <w:tcW w:w="1918" w:type="dxa"/>
          </w:tcPr>
          <w:p w14:paraId="34F6C0A2" w14:textId="77777777" w:rsidR="00D078E7" w:rsidRDefault="00D078E7">
            <w:pPr>
              <w:spacing w:after="240"/>
            </w:pPr>
          </w:p>
        </w:tc>
        <w:tc>
          <w:tcPr>
            <w:tcW w:w="1919" w:type="dxa"/>
          </w:tcPr>
          <w:p w14:paraId="7948CA95" w14:textId="77777777" w:rsidR="00D078E7" w:rsidRDefault="00D078E7">
            <w:pPr>
              <w:spacing w:after="240"/>
            </w:pPr>
          </w:p>
        </w:tc>
      </w:tr>
      <w:tr w:rsidR="00D078E7" w14:paraId="4BB810E3" w14:textId="77777777">
        <w:tc>
          <w:tcPr>
            <w:tcW w:w="1075" w:type="dxa"/>
          </w:tcPr>
          <w:p w14:paraId="63DA9F2D" w14:textId="77777777" w:rsidR="00D078E7" w:rsidRDefault="00BC17C6">
            <w:pPr>
              <w:spacing w:after="240"/>
            </w:pPr>
            <w:r>
              <w:t>A1.2</w:t>
            </w:r>
          </w:p>
        </w:tc>
        <w:tc>
          <w:tcPr>
            <w:tcW w:w="2520" w:type="dxa"/>
          </w:tcPr>
          <w:p w14:paraId="55195B30" w14:textId="77777777" w:rsidR="00D078E7" w:rsidRDefault="00BC17C6">
            <w:pPr>
              <w:spacing w:after="240"/>
            </w:pPr>
            <w:r>
              <w:t>Scans text to locate information</w:t>
            </w:r>
          </w:p>
        </w:tc>
        <w:tc>
          <w:tcPr>
            <w:tcW w:w="1918" w:type="dxa"/>
          </w:tcPr>
          <w:p w14:paraId="48CC121C" w14:textId="77777777" w:rsidR="00D078E7" w:rsidRDefault="00D078E7">
            <w:pPr>
              <w:spacing w:after="240"/>
            </w:pPr>
          </w:p>
        </w:tc>
        <w:tc>
          <w:tcPr>
            <w:tcW w:w="1918" w:type="dxa"/>
          </w:tcPr>
          <w:p w14:paraId="57DF958F" w14:textId="77777777" w:rsidR="00D078E7" w:rsidRDefault="00D078E7">
            <w:pPr>
              <w:spacing w:after="240"/>
            </w:pPr>
          </w:p>
        </w:tc>
        <w:tc>
          <w:tcPr>
            <w:tcW w:w="1919" w:type="dxa"/>
          </w:tcPr>
          <w:p w14:paraId="3779838A" w14:textId="77777777" w:rsidR="00D078E7" w:rsidRDefault="00D078E7">
            <w:pPr>
              <w:spacing w:after="240"/>
            </w:pPr>
          </w:p>
        </w:tc>
      </w:tr>
      <w:tr w:rsidR="00D078E7" w14:paraId="4D6491BA" w14:textId="77777777">
        <w:tc>
          <w:tcPr>
            <w:tcW w:w="1075" w:type="dxa"/>
          </w:tcPr>
          <w:p w14:paraId="6F6CA071" w14:textId="77777777" w:rsidR="00D078E7" w:rsidRDefault="00BC17C6">
            <w:pPr>
              <w:spacing w:after="240"/>
            </w:pPr>
            <w:r>
              <w:t>A1.2</w:t>
            </w:r>
          </w:p>
        </w:tc>
        <w:tc>
          <w:tcPr>
            <w:tcW w:w="2520" w:type="dxa"/>
          </w:tcPr>
          <w:p w14:paraId="3553EFEF" w14:textId="77777777" w:rsidR="00D078E7" w:rsidRDefault="00BC17C6">
            <w:pPr>
              <w:spacing w:after="240"/>
            </w:pPr>
            <w:r>
              <w:t>Locates multiple pieces of information in simple texts</w:t>
            </w:r>
          </w:p>
        </w:tc>
        <w:tc>
          <w:tcPr>
            <w:tcW w:w="1918" w:type="dxa"/>
          </w:tcPr>
          <w:p w14:paraId="7028786A" w14:textId="77777777" w:rsidR="00D078E7" w:rsidRDefault="00D078E7">
            <w:pPr>
              <w:spacing w:after="240"/>
            </w:pPr>
          </w:p>
        </w:tc>
        <w:tc>
          <w:tcPr>
            <w:tcW w:w="1918" w:type="dxa"/>
          </w:tcPr>
          <w:p w14:paraId="5BA07D7B" w14:textId="77777777" w:rsidR="00D078E7" w:rsidRDefault="00D078E7">
            <w:pPr>
              <w:spacing w:after="240"/>
            </w:pPr>
          </w:p>
        </w:tc>
        <w:tc>
          <w:tcPr>
            <w:tcW w:w="1919" w:type="dxa"/>
          </w:tcPr>
          <w:p w14:paraId="36FAC501" w14:textId="77777777" w:rsidR="00D078E7" w:rsidRDefault="00D078E7">
            <w:pPr>
              <w:spacing w:after="240"/>
            </w:pPr>
          </w:p>
        </w:tc>
      </w:tr>
      <w:tr w:rsidR="00D078E7" w14:paraId="2E34B768" w14:textId="77777777">
        <w:tc>
          <w:tcPr>
            <w:tcW w:w="1075" w:type="dxa"/>
          </w:tcPr>
          <w:p w14:paraId="263768A9" w14:textId="77777777" w:rsidR="00D078E7" w:rsidRDefault="00BC17C6">
            <w:pPr>
              <w:spacing w:after="240"/>
            </w:pPr>
            <w:r>
              <w:t>A1.2</w:t>
            </w:r>
          </w:p>
        </w:tc>
        <w:tc>
          <w:tcPr>
            <w:tcW w:w="2520" w:type="dxa"/>
          </w:tcPr>
          <w:p w14:paraId="36B6D7F0" w14:textId="77777777" w:rsidR="00D078E7" w:rsidRDefault="00BC17C6">
            <w:pPr>
              <w:spacing w:after="240"/>
            </w:pPr>
            <w:r>
              <w:t>Makes low-level inferences</w:t>
            </w:r>
          </w:p>
        </w:tc>
        <w:tc>
          <w:tcPr>
            <w:tcW w:w="1918" w:type="dxa"/>
          </w:tcPr>
          <w:p w14:paraId="1F86E30A" w14:textId="77777777" w:rsidR="00D078E7" w:rsidRDefault="00D078E7">
            <w:pPr>
              <w:spacing w:after="240"/>
            </w:pPr>
          </w:p>
        </w:tc>
        <w:tc>
          <w:tcPr>
            <w:tcW w:w="1918" w:type="dxa"/>
          </w:tcPr>
          <w:p w14:paraId="14C0A9BD" w14:textId="77777777" w:rsidR="00D078E7" w:rsidRDefault="00D078E7">
            <w:pPr>
              <w:spacing w:after="240"/>
            </w:pPr>
          </w:p>
        </w:tc>
        <w:tc>
          <w:tcPr>
            <w:tcW w:w="1919" w:type="dxa"/>
          </w:tcPr>
          <w:p w14:paraId="3E3C667E" w14:textId="77777777" w:rsidR="00D078E7" w:rsidRDefault="00D078E7">
            <w:pPr>
              <w:spacing w:after="240"/>
            </w:pPr>
          </w:p>
        </w:tc>
      </w:tr>
    </w:tbl>
    <w:p w14:paraId="376CDD22" w14:textId="77777777" w:rsidR="00D078E7" w:rsidRDefault="00D078E7">
      <w:pPr>
        <w:spacing w:after="240" w:line="240" w:lineRule="auto"/>
      </w:pPr>
    </w:p>
    <w:p w14:paraId="666C3EB6" w14:textId="77777777" w:rsidR="00D078E7" w:rsidRDefault="00BC17C6">
      <w:pPr>
        <w:spacing w:after="240"/>
      </w:pPr>
      <w:bookmarkStart w:id="0" w:name="_heading=h.gjdgxs" w:colFirst="0" w:colLast="0"/>
      <w:bookmarkEnd w:id="0"/>
      <w: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g">
            <w:drawing>
              <wp:anchor distT="0" distB="0" distL="114300" distR="114300" simplePos="0" relativeHeight="251671552" behindDoc="0" locked="0" layoutInCell="1" hidden="0" allowOverlap="1" wp14:anchorId="6AD90267" wp14:editId="223E2667">
                <wp:simplePos x="0" y="0"/>
                <wp:positionH relativeFrom="column">
                  <wp:posOffset>2997200</wp:posOffset>
                </wp:positionH>
                <wp:positionV relativeFrom="paragraph">
                  <wp:posOffset>0</wp:posOffset>
                </wp:positionV>
                <wp:extent cx="231140" cy="231140"/>
                <wp:effectExtent l="0" t="0" r="0" b="0"/>
                <wp:wrapNone/>
                <wp:docPr id="2054726376" name="Rectangle 205472637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5183A09" w14:textId="77777777" w:rsidR="00D078E7" w:rsidRDefault="00D078E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2997200</wp:posOffset>
                </wp:positionH>
                <wp:positionV relativeFrom="paragraph">
                  <wp:posOffset>0</wp:posOffset>
                </wp:positionV>
                <wp:extent cx="231140" cy="231140"/>
                <wp:effectExtent b="0" l="0" r="0" t="0"/>
                <wp:wrapNone/>
                <wp:docPr id="2054726376" name="image14.png"/>
                <a:graphic>
                  <a:graphicData uri="http://schemas.openxmlformats.org/drawingml/2006/picture">
                    <pic:pic>
                      <pic:nvPicPr>
                        <pic:cNvPr id="0" name="image14.png"/>
                        <pic:cNvPicPr preferRelativeResize="0"/>
                      </pic:nvPicPr>
                      <pic:blipFill>
                        <a:blip r:embed="rId24"/>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4553EFFF" wp14:editId="402AD46A">
                <wp:simplePos x="0" y="0"/>
                <wp:positionH relativeFrom="column">
                  <wp:posOffset>5219700</wp:posOffset>
                </wp:positionH>
                <wp:positionV relativeFrom="paragraph">
                  <wp:posOffset>0</wp:posOffset>
                </wp:positionV>
                <wp:extent cx="231140" cy="231140"/>
                <wp:effectExtent l="0" t="0" r="0" b="0"/>
                <wp:wrapNone/>
                <wp:docPr id="2054726373" name="Rectangle 205472637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40A9031" w14:textId="77777777" w:rsidR="00D078E7" w:rsidRDefault="00D078E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5219700</wp:posOffset>
                </wp:positionH>
                <wp:positionV relativeFrom="paragraph">
                  <wp:posOffset>0</wp:posOffset>
                </wp:positionV>
                <wp:extent cx="231140" cy="231140"/>
                <wp:effectExtent b="0" l="0" r="0" t="0"/>
                <wp:wrapNone/>
                <wp:docPr id="2054726373" name="image11.png"/>
                <a:graphic>
                  <a:graphicData uri="http://schemas.openxmlformats.org/drawingml/2006/picture">
                    <pic:pic>
                      <pic:nvPicPr>
                        <pic:cNvPr id="0" name="image11.png"/>
                        <pic:cNvPicPr preferRelativeResize="0"/>
                      </pic:nvPicPr>
                      <pic:blipFill>
                        <a:blip r:embed="rId25"/>
                        <a:srcRect/>
                        <a:stretch>
                          <a:fillRect/>
                        </a:stretch>
                      </pic:blipFill>
                      <pic:spPr>
                        <a:xfrm>
                          <a:off x="0" y="0"/>
                          <a:ext cx="231140" cy="231140"/>
                        </a:xfrm>
                        <a:prstGeom prst="rect"/>
                        <a:ln/>
                      </pic:spPr>
                    </pic:pic>
                  </a:graphicData>
                </a:graphic>
              </wp:anchor>
            </w:drawing>
          </mc:Fallback>
        </mc:AlternateContent>
      </w:r>
    </w:p>
    <w:p w14:paraId="61AEB264" w14:textId="77777777" w:rsidR="00D078E7" w:rsidRDefault="00BC17C6">
      <w:pPr>
        <w:spacing w:after="240" w:line="240" w:lineRule="auto"/>
      </w:pPr>
      <w:r>
        <w:t>Learner Comments:</w:t>
      </w:r>
      <w:r>
        <w:rPr>
          <w:noProof/>
        </w:rPr>
        <mc:AlternateContent>
          <mc:Choice Requires="wpg">
            <w:drawing>
              <wp:anchor distT="0" distB="0" distL="114300" distR="114300" simplePos="0" relativeHeight="251673600" behindDoc="0" locked="0" layoutInCell="1" hidden="0" allowOverlap="1" wp14:anchorId="4623CAFD" wp14:editId="662F15A3">
                <wp:simplePos x="0" y="0"/>
                <wp:positionH relativeFrom="column">
                  <wp:posOffset>1</wp:posOffset>
                </wp:positionH>
                <wp:positionV relativeFrom="paragraph">
                  <wp:posOffset>203200</wp:posOffset>
                </wp:positionV>
                <wp:extent cx="6153150" cy="1672590"/>
                <wp:effectExtent l="0" t="0" r="0" b="0"/>
                <wp:wrapNone/>
                <wp:docPr id="2054726377" name="Rectangle 2054726377"/>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544EBC72" w14:textId="77777777" w:rsidR="00D078E7" w:rsidRDefault="00D078E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203200</wp:posOffset>
                </wp:positionV>
                <wp:extent cx="6153150" cy="1672590"/>
                <wp:effectExtent b="0" l="0" r="0" t="0"/>
                <wp:wrapNone/>
                <wp:docPr id="2054726377" name="image15.png"/>
                <a:graphic>
                  <a:graphicData uri="http://schemas.openxmlformats.org/drawingml/2006/picture">
                    <pic:pic>
                      <pic:nvPicPr>
                        <pic:cNvPr id="0" name="image15.png"/>
                        <pic:cNvPicPr preferRelativeResize="0"/>
                      </pic:nvPicPr>
                      <pic:blipFill>
                        <a:blip r:embed="rId26"/>
                        <a:srcRect/>
                        <a:stretch>
                          <a:fillRect/>
                        </a:stretch>
                      </pic:blipFill>
                      <pic:spPr>
                        <a:xfrm>
                          <a:off x="0" y="0"/>
                          <a:ext cx="6153150" cy="1672590"/>
                        </a:xfrm>
                        <a:prstGeom prst="rect"/>
                        <a:ln/>
                      </pic:spPr>
                    </pic:pic>
                  </a:graphicData>
                </a:graphic>
              </wp:anchor>
            </w:drawing>
          </mc:Fallback>
        </mc:AlternateContent>
      </w:r>
    </w:p>
    <w:p w14:paraId="05FEA436" w14:textId="77777777" w:rsidR="00D078E7" w:rsidRDefault="00D078E7">
      <w:pPr>
        <w:spacing w:after="240" w:line="240" w:lineRule="auto"/>
      </w:pPr>
    </w:p>
    <w:p w14:paraId="14EE6517" w14:textId="77777777" w:rsidR="00D078E7" w:rsidRDefault="00D078E7">
      <w:pPr>
        <w:spacing w:after="240" w:line="240" w:lineRule="auto"/>
      </w:pPr>
    </w:p>
    <w:p w14:paraId="18A8E30C" w14:textId="77777777" w:rsidR="00D078E7" w:rsidRDefault="00D078E7">
      <w:pPr>
        <w:spacing w:after="240" w:line="240" w:lineRule="auto"/>
      </w:pPr>
    </w:p>
    <w:p w14:paraId="221B05F9" w14:textId="77777777" w:rsidR="00D078E7" w:rsidRDefault="00D078E7">
      <w:pPr>
        <w:spacing w:after="240" w:line="240" w:lineRule="auto"/>
      </w:pPr>
    </w:p>
    <w:p w14:paraId="01C0E74B" w14:textId="77777777" w:rsidR="00D078E7" w:rsidRDefault="00D078E7">
      <w:pPr>
        <w:spacing w:after="240" w:line="240" w:lineRule="auto"/>
      </w:pPr>
    </w:p>
    <w:p w14:paraId="6075E6CF" w14:textId="77777777" w:rsidR="00D078E7" w:rsidRDefault="00BC17C6">
      <w:pPr>
        <w:spacing w:after="240" w:line="240" w:lineRule="auto"/>
      </w:pPr>
      <w:r>
        <w:t>Instructor (print):</w:t>
      </w:r>
      <w:r>
        <w:tab/>
      </w:r>
      <w:r>
        <w:tab/>
      </w:r>
      <w:r>
        <w:tab/>
      </w:r>
      <w:r>
        <w:tab/>
      </w:r>
      <w:r>
        <w:tab/>
        <w:t>Learner (print):</w:t>
      </w:r>
    </w:p>
    <w:p w14:paraId="4B09BB21" w14:textId="77777777" w:rsidR="00BC17C6" w:rsidRDefault="00BC17C6" w:rsidP="00BC17C6">
      <w:pPr>
        <w:spacing w:after="240"/>
      </w:pPr>
      <w:r>
        <w:rPr>
          <w:noProof/>
        </w:rPr>
        <mc:AlternateContent>
          <mc:Choice Requires="wps">
            <w:drawing>
              <wp:anchor distT="0" distB="0" distL="114300" distR="114300" simplePos="0" relativeHeight="251689984" behindDoc="0" locked="0" layoutInCell="1" allowOverlap="1" wp14:anchorId="4F5CBFD9" wp14:editId="3438C006">
                <wp:simplePos x="0" y="0"/>
                <wp:positionH relativeFrom="column">
                  <wp:posOffset>3631987</wp:posOffset>
                </wp:positionH>
                <wp:positionV relativeFrom="paragraph">
                  <wp:posOffset>290830</wp:posOffset>
                </wp:positionV>
                <wp:extent cx="2227580" cy="0"/>
                <wp:effectExtent l="0" t="0" r="0" b="0"/>
                <wp:wrapNone/>
                <wp:docPr id="1591846191" name="Straight Connector 34"/>
                <wp:cNvGraphicFramePr/>
                <a:graphic xmlns:a="http://schemas.openxmlformats.org/drawingml/2006/main">
                  <a:graphicData uri="http://schemas.microsoft.com/office/word/2010/wordprocessingShape">
                    <wps:wsp>
                      <wps:cNvCnPr/>
                      <wps:spPr>
                        <a:xfrm flipV="1">
                          <a:off x="0" y="0"/>
                          <a:ext cx="22275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B67CFC4" id="Straight Connector 34" o:spid="_x0000_s1026" style="position:absolute;flip:y;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6pt,22.9pt" to="461.4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" strokecolor="black [3200]" strokeweight="1.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002B7801" wp14:editId="1EA77F54">
                <wp:simplePos x="0" y="0"/>
                <wp:positionH relativeFrom="column">
                  <wp:posOffset>12065</wp:posOffset>
                </wp:positionH>
                <wp:positionV relativeFrom="paragraph">
                  <wp:posOffset>288925</wp:posOffset>
                </wp:positionV>
                <wp:extent cx="2227699" cy="0"/>
                <wp:effectExtent l="0" t="0" r="0" b="0"/>
                <wp:wrapNone/>
                <wp:docPr id="1777360479" name="Straight Connector 34"/>
                <wp:cNvGraphicFramePr/>
                <a:graphic xmlns:a="http://schemas.openxmlformats.org/drawingml/2006/main">
                  <a:graphicData uri="http://schemas.microsoft.com/office/word/2010/wordprocessingShape">
                    <wps:wsp>
                      <wps:cNvCnPr/>
                      <wps:spPr>
                        <a:xfrm flipV="1">
                          <a:off x="0" y="0"/>
                          <a:ext cx="222769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C72F802" id="Straight Connector 34" o:spid="_x0000_s1026" style="position:absolute;flip:y;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pt,22.75pt" to="176.3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" strokecolor="black [3200]" strokeweight="1.5pt">
                <v:stroke joinstyle="miter"/>
              </v:line>
            </w:pict>
          </mc:Fallback>
        </mc:AlternateContent>
      </w:r>
    </w:p>
    <w:p w14:paraId="6251F4F2" w14:textId="6860221E" w:rsidR="00D078E7" w:rsidRDefault="00D078E7">
      <w:pPr>
        <w:spacing w:after="240"/>
      </w:pPr>
    </w:p>
    <w:sectPr w:rsidR="00D078E7">
      <w:headerReference w:type="default" r:id="rId27"/>
      <w:footerReference w:type="default" r:id="rId2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55B665" w14:textId="77777777" w:rsidR="00217CFA" w:rsidRDefault="00217CFA">
      <w:pPr>
        <w:spacing w:after="0" w:line="240" w:lineRule="auto"/>
      </w:pPr>
      <w:r>
        <w:separator/>
      </w:r>
    </w:p>
  </w:endnote>
  <w:endnote w:type="continuationSeparator" w:id="0">
    <w:p w14:paraId="427B11D3" w14:textId="77777777" w:rsidR="00217CFA" w:rsidRDefault="00217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448E49E-B8BB-439F-AACD-8877BD38842F}"/>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9341FE50-BC73-460D-84F3-9AA01D660839}"/>
    <w:embedBold r:id="rId3" w:fontKey="{5EB6D33F-5BDA-4710-A75C-375B423C7E9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6D54360E-DDAE-47D8-9345-8E8E3D419CB2}"/>
    <w:embedItalic r:id="rId5" w:fontKey="{D7B58C10-A408-4CC9-A4CA-2D7CACB3659E}"/>
  </w:font>
  <w:font w:name="Georgia">
    <w:panose1 w:val="02040502050405020303"/>
    <w:charset w:val="00"/>
    <w:family w:val="roman"/>
    <w:pitch w:val="variable"/>
    <w:sig w:usb0="00000287" w:usb1="00000000" w:usb2="00000000" w:usb3="00000000" w:csb0="0000009F" w:csb1="00000000"/>
    <w:embedRegular r:id="rId6" w:fontKey="{8CC1206F-131F-4043-A65F-B3CD8E2E936A}"/>
    <w:embedBold r:id="rId7" w:fontKey="{C3132CA4-712A-4B01-8B42-CF92DFEC4B73}"/>
    <w:embedItalic r:id="rId8" w:fontKey="{B863D02F-F6DA-46E8-9C07-02DA94CC2177}"/>
  </w:font>
  <w:font w:name="Quattrocento Sans">
    <w:charset w:val="00"/>
    <w:family w:val="swiss"/>
    <w:pitch w:val="variable"/>
    <w:sig w:usb0="800000BF" w:usb1="4000005B" w:usb2="00000000" w:usb3="00000000" w:csb0="00000001" w:csb1="00000000"/>
    <w:embedRegular r:id="rId9" w:fontKey="{A811B51E-7CD3-46AA-A062-14D094501924}"/>
  </w:font>
  <w:font w:name="Calibri">
    <w:panose1 w:val="020F0502020204030204"/>
    <w:charset w:val="00"/>
    <w:family w:val="swiss"/>
    <w:pitch w:val="variable"/>
    <w:sig w:usb0="E4002EFF" w:usb1="C000247B" w:usb2="00000009" w:usb3="00000000" w:csb0="000001FF" w:csb1="00000000"/>
    <w:embedRegular r:id="rId10" w:fontKey="{6B1C3BA4-5CD7-41FD-841A-750CCF1B761E}"/>
    <w:embedBold r:id="rId11" w:fontKey="{BB4D8EE1-2BCF-4CC7-BD1A-7719505AB8F3}"/>
  </w:font>
  <w:font w:name="Barlow Condensed">
    <w:charset w:val="00"/>
    <w:family w:val="auto"/>
    <w:pitch w:val="variable"/>
    <w:sig w:usb0="20000007" w:usb1="00000000" w:usb2="00000000" w:usb3="00000000" w:csb0="00000193" w:csb1="00000000"/>
    <w:embedRegular r:id="rId12" w:fontKey="{7020F07D-051E-460D-996A-799C1F5211A0}"/>
    <w:embedBold r:id="rId13" w:fontKey="{51865FFB-918D-498A-B2D9-8412969C58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59EFE" w14:textId="77777777" w:rsidR="00D078E7" w:rsidRDefault="00BC17C6">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CA13B22" w14:textId="77777777" w:rsidR="00D078E7" w:rsidRDefault="00BC17C6">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58A00A" w14:textId="77777777" w:rsidR="00217CFA" w:rsidRDefault="00217CFA">
      <w:pPr>
        <w:spacing w:after="0" w:line="240" w:lineRule="auto"/>
      </w:pPr>
      <w:r>
        <w:separator/>
      </w:r>
    </w:p>
  </w:footnote>
  <w:footnote w:type="continuationSeparator" w:id="0">
    <w:p w14:paraId="078EB0A7" w14:textId="77777777" w:rsidR="00217CFA" w:rsidRDefault="00217C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52573" w14:textId="77777777" w:rsidR="00D078E7" w:rsidRDefault="00BC17C6">
    <w:pPr>
      <w:pBdr>
        <w:top w:val="nil"/>
        <w:left w:val="nil"/>
        <w:bottom w:val="nil"/>
        <w:right w:val="nil"/>
        <w:between w:val="nil"/>
      </w:pBdr>
      <w:tabs>
        <w:tab w:val="center" w:pos="4680"/>
        <w:tab w:val="right" w:pos="9360"/>
      </w:tabs>
      <w:spacing w:after="0" w:line="240" w:lineRule="auto"/>
      <w:rPr>
        <w:color w:val="4C0000"/>
      </w:rPr>
    </w:pPr>
    <w:r>
      <w:rPr>
        <w:color w:val="4C0000"/>
      </w:rPr>
      <w:t>Task Title: Accessibility Services Information_P_A1.2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B97F4B"/>
    <w:multiLevelType w:val="multilevel"/>
    <w:tmpl w:val="5BE4B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AFA22C9"/>
    <w:multiLevelType w:val="multilevel"/>
    <w:tmpl w:val="5A8AC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52122938">
    <w:abstractNumId w:val="1"/>
  </w:num>
  <w:num w:numId="2" w16cid:durableId="1326519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8E7"/>
    <w:rsid w:val="0008614B"/>
    <w:rsid w:val="001A1033"/>
    <w:rsid w:val="00210121"/>
    <w:rsid w:val="00217CFA"/>
    <w:rsid w:val="00BC17C6"/>
    <w:rsid w:val="00C3359C"/>
    <w:rsid w:val="00D07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68DC1"/>
  <w15:docId w15:val="{889AD85A-BCBD-4C48-AA14-87A5FCED9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link w:val="Heading3Char"/>
    <w:uiPriority w:val="9"/>
    <w:semiHidden/>
    <w:unhideWhenUsed/>
    <w:qFormat/>
    <w:rsid w:val="00FD6BD1"/>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FD6B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NormalWeb">
    <w:name w:val="Normal (Web)"/>
    <w:basedOn w:val="Normal"/>
    <w:uiPriority w:val="99"/>
    <w:unhideWhenUsed/>
    <w:rsid w:val="00067205"/>
    <w:pPr>
      <w:spacing w:before="100" w:beforeAutospacing="1" w:after="100" w:afterAutospacing="1" w:line="240" w:lineRule="auto"/>
    </w:pPr>
    <w:rPr>
      <w:rFonts w:ascii="Times New Roman" w:eastAsia="Times New Roman" w:hAnsi="Times New Roman" w:cs="Times New Roman"/>
      <w:lang w:eastAsia="en-CA"/>
    </w:rPr>
  </w:style>
  <w:style w:type="character" w:customStyle="1" w:styleId="Heading3Char">
    <w:name w:val="Heading 3 Char"/>
    <w:basedOn w:val="DefaultParagraphFont"/>
    <w:link w:val="Heading3"/>
    <w:uiPriority w:val="9"/>
    <w:semiHidden/>
    <w:rsid w:val="00FD6BD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FD6BD1"/>
    <w:rPr>
      <w:rFonts w:asciiTheme="majorHAnsi" w:eastAsiaTheme="majorEastAsia" w:hAnsiTheme="majorHAnsi" w:cstheme="majorBidi"/>
      <w:i/>
      <w:iCs/>
      <w:color w:val="2F5496" w:themeColor="accent1" w:themeShade="BF"/>
      <w:sz w:val="24"/>
    </w:rPr>
  </w:style>
  <w:style w:type="character" w:customStyle="1" w:styleId="last-visible">
    <w:name w:val="last-visible"/>
    <w:basedOn w:val="DefaultParagraphFont"/>
    <w:rsid w:val="00B11C3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8.png"/><Relationship Id="rId18" Type="http://schemas.openxmlformats.org/officeDocument/2006/relationships/hyperlink" Target="https://uwaterloo.ca/accessability-services/students/applying-academic-accommodations/documentation-information-forms" TargetMode="External"/><Relationship Id="rId26" Type="http://schemas.openxmlformats.org/officeDocument/2006/relationships/image" Target="media/image1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uwaterloo.ca/accessability-services/students/applying-academic-accommodations"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uwaterloo.ca/accessability-services/students/request-and-manage-your-accommodations"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gXyita24d/2WVNIbeycLtdapeQ==">CgMxLjAyCGguZ2pkZ3hzOAByITFhVk1aSVVhaGV4SGh2cnhhaFp2c2xyTy1fVDE5bGYyMQ==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608</Words>
  <Characters>3470</Characters>
  <Application>Microsoft Office Word</Application>
  <DocSecurity>0</DocSecurity>
  <Lines>28</Lines>
  <Paragraphs>8</Paragraphs>
  <ScaleCrop>false</ScaleCrop>
  <Company/>
  <LinksUpToDate>false</LinksUpToDate>
  <CharactersWithSpaces>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2024-07-29T19:09:00Z</dcterms:created>
  <dcterms:modified xsi:type="dcterms:W3CDTF">2024-07-29T19:09:00Z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