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24626">
        <w:rPr>
          <w:sz w:val="24"/>
          <w:szCs w:val="24"/>
          <w:lang w:val="fr-CA"/>
        </w:rPr>
        <w:t>Artiste du langage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270D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270D1" w:rsidTr="00E066AE">
        <w:tc>
          <w:tcPr>
            <w:tcW w:w="10915" w:type="dxa"/>
            <w:gridSpan w:val="2"/>
            <w:shd w:val="clear" w:color="auto" w:fill="auto"/>
          </w:tcPr>
          <w:p w:rsidR="00E066AE" w:rsidRPr="000270D1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ED00FB" w:rsidRPr="00E23489">
              <w:rPr>
                <w:lang w:val="fr-CA"/>
              </w:rPr>
              <w:t>___</w:t>
            </w:r>
            <w:r w:rsidR="00982A23" w:rsidRPr="00E23489">
              <w:rPr>
                <w:lang w:val="fr-CA"/>
              </w:rPr>
              <w:t xml:space="preserve"> 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ED00FB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0270D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ED00FB">
              <w:rPr>
                <w:sz w:val="24"/>
                <w:szCs w:val="24"/>
                <w:lang w:val="fr-CA"/>
              </w:rPr>
              <w:t>écrire un  poème pour s’exprimer.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270D1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982A23" w:rsidRDefault="00A62CF1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A62CF1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  <w:p w:rsidR="00606E71" w:rsidRPr="006B32A1" w:rsidRDefault="00ED00FB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B4 : S’exprimer de façon créative</w:t>
            </w:r>
          </w:p>
        </w:tc>
      </w:tr>
      <w:tr w:rsidR="00E066AE" w:rsidRPr="000270D1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982A23" w:rsidRDefault="00372F66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B2.1 : Rédiger des </w:t>
            </w:r>
            <w:r w:rsidR="00A62CF1">
              <w:rPr>
                <w:sz w:val="24"/>
                <w:szCs w:val="24"/>
                <w:lang w:val="fr-CA"/>
              </w:rPr>
              <w:t>textes brefs pour communiquer des idées simples et de l’information concrète.</w:t>
            </w:r>
          </w:p>
          <w:p w:rsidR="00ED00FB" w:rsidRDefault="00ED00FB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B4 : Aucune évaluation de complexité n’est attribuée à cette grande compétence.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270D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984300" w:rsidRPr="007F406A" w:rsidRDefault="00984300" w:rsidP="009843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 w:rsidR="00A62CF1">
              <w:rPr>
                <w:i/>
                <w:sz w:val="24"/>
                <w:szCs w:val="24"/>
                <w:lang w:val="fr-CA"/>
              </w:rPr>
              <w:t>Les lettres</w:t>
            </w:r>
            <w:r w:rsidR="00982A23">
              <w:rPr>
                <w:i/>
                <w:sz w:val="24"/>
                <w:szCs w:val="24"/>
                <w:lang w:val="fr-CA"/>
              </w:rPr>
              <w:t xml:space="preserve"> (</w:t>
            </w:r>
            <w:r>
              <w:rPr>
                <w:sz w:val="24"/>
                <w:szCs w:val="24"/>
                <w:lang w:val="fr-CA"/>
              </w:rPr>
              <w:t xml:space="preserve">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643DFE" w:rsidRDefault="008A4AF9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Tableau</w:t>
            </w:r>
          </w:p>
          <w:p w:rsidR="007202C9" w:rsidRDefault="007202C9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Dictionnaire </w:t>
            </w:r>
          </w:p>
          <w:p w:rsidR="008A4AF9" w:rsidRDefault="008A4AF9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9C5727" w:rsidRPr="00606E71" w:rsidRDefault="009C5727" w:rsidP="009C5727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la collection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</w:p>
    <w:p w:rsidR="00393596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</w:t>
      </w:r>
      <w:r w:rsidR="00393596">
        <w:rPr>
          <w:rFonts w:eastAsia="Times New Roman" w:cs="Calibri"/>
          <w:kern w:val="28"/>
          <w:lang w:val="fr-CA" w:eastAsia="fr-CA"/>
          <w14:ligatures w14:val="standard"/>
          <w14:cntxtAlts/>
        </w:rPr>
        <w:t>ommuniquer avec le Centre FORA.</w:t>
      </w:r>
    </w:p>
    <w:p w:rsidR="00984300" w:rsidRPr="00393596" w:rsidRDefault="00393596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393596">
        <w:rPr>
          <w:lang w:val="fr-CA"/>
        </w:rPr>
        <w:t>Veuillez noter qu’il est possible d’adapter cette tâche si vous n’avez pas le livret en m</w:t>
      </w:r>
      <w:bookmarkStart w:id="0" w:name="_GoBack"/>
      <w:bookmarkEnd w:id="0"/>
      <w:r w:rsidRPr="00393596">
        <w:rPr>
          <w:lang w:val="fr-CA"/>
        </w:rPr>
        <w:t>ain.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ED00FB">
        <w:rPr>
          <w:sz w:val="24"/>
          <w:szCs w:val="24"/>
          <w:lang w:val="fr-CA"/>
        </w:rPr>
        <w:t>Artiste du langage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62CF1" w:rsidRDefault="00BF3550" w:rsidP="00A62CF1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ED00FB">
        <w:rPr>
          <w:sz w:val="24"/>
          <w:szCs w:val="24"/>
          <w:lang w:val="fr-CA"/>
        </w:rPr>
        <w:t>Écrire un poème pour s’exprimer.</w:t>
      </w:r>
    </w:p>
    <w:p w:rsidR="00D80060" w:rsidRPr="009C7E75" w:rsidRDefault="00D80060" w:rsidP="0098430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7202C9" w:rsidRDefault="0061430E" w:rsidP="0061430E">
      <w:pPr>
        <w:pStyle w:val="Default"/>
        <w:rPr>
          <w:rFonts w:ascii="Calibri" w:hAnsi="Calibri"/>
        </w:rPr>
      </w:pPr>
    </w:p>
    <w:p w:rsidR="0061430E" w:rsidRPr="007202C9" w:rsidRDefault="0061430E" w:rsidP="000270D1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7202C9">
        <w:rPr>
          <w:rStyle w:val="A2"/>
          <w:b/>
          <w:bCs/>
          <w:sz w:val="24"/>
          <w:szCs w:val="24"/>
        </w:rPr>
        <w:t>►</w:t>
      </w:r>
      <w:r w:rsidRPr="007202C9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7202C9">
        <w:rPr>
          <w:rStyle w:val="A2"/>
          <w:rFonts w:ascii="Calibri" w:hAnsi="Calibri"/>
          <w:sz w:val="24"/>
          <w:szCs w:val="24"/>
        </w:rPr>
        <w:t xml:space="preserve">Lire le livret </w:t>
      </w:r>
      <w:r w:rsidR="00A62CF1" w:rsidRPr="007202C9">
        <w:rPr>
          <w:rFonts w:ascii="Calibri" w:hAnsi="Calibri"/>
          <w:i/>
        </w:rPr>
        <w:t>Les lettres</w:t>
      </w:r>
      <w:r w:rsidR="00982A23" w:rsidRPr="007202C9">
        <w:rPr>
          <w:rFonts w:ascii="Calibri" w:hAnsi="Calibri"/>
          <w:i/>
        </w:rPr>
        <w:t xml:space="preserve"> </w:t>
      </w:r>
      <w:r w:rsidR="00984300" w:rsidRPr="007202C9">
        <w:rPr>
          <w:rStyle w:val="A2"/>
          <w:rFonts w:ascii="Calibri" w:hAnsi="Calibri"/>
          <w:sz w:val="24"/>
          <w:szCs w:val="24"/>
        </w:rPr>
        <w:t>de la collection</w:t>
      </w:r>
      <w:r w:rsidR="00984300" w:rsidRPr="007202C9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7202C9">
        <w:rPr>
          <w:rStyle w:val="A2"/>
          <w:rFonts w:ascii="Calibri" w:hAnsi="Calibri"/>
          <w:sz w:val="24"/>
          <w:szCs w:val="24"/>
        </w:rPr>
        <w:t>.</w:t>
      </w:r>
      <w:r w:rsidR="00393596">
        <w:rPr>
          <w:rFonts w:ascii="Calibri" w:hAnsi="Calibri"/>
        </w:rPr>
        <w:t xml:space="preserve"> </w:t>
      </w:r>
      <w:r w:rsidR="009C5727">
        <w:rPr>
          <w:rFonts w:ascii="Calibri" w:hAnsi="Calibri"/>
        </w:rPr>
        <w:t>Veuillez noter qu’il est possible d’adapter cette tâche si vous n’avez pas le livret en main.</w:t>
      </w:r>
    </w:p>
    <w:p w:rsidR="0061430E" w:rsidRPr="007202C9" w:rsidRDefault="0061430E" w:rsidP="000270D1">
      <w:pPr>
        <w:pStyle w:val="Default"/>
        <w:spacing w:line="276" w:lineRule="auto"/>
        <w:rPr>
          <w:rFonts w:ascii="Calibri" w:hAnsi="Calibri"/>
        </w:rPr>
      </w:pPr>
    </w:p>
    <w:p w:rsidR="00ED00FB" w:rsidRPr="007202C9" w:rsidRDefault="009C77E2" w:rsidP="000270D1">
      <w:pPr>
        <w:tabs>
          <w:tab w:val="left" w:pos="709"/>
        </w:tabs>
        <w:kinsoku w:val="0"/>
        <w:overflowPunct w:val="0"/>
        <w:spacing w:before="30"/>
        <w:ind w:left="705" w:hanging="705"/>
        <w:rPr>
          <w:rFonts w:cs="Book Antiqua"/>
          <w:color w:val="000000"/>
          <w:sz w:val="24"/>
          <w:szCs w:val="24"/>
          <w:lang w:val="fr-CA"/>
        </w:rPr>
      </w:pPr>
      <w:r w:rsidRPr="007202C9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7202C9">
        <w:rPr>
          <w:rStyle w:val="A2"/>
          <w:sz w:val="24"/>
          <w:szCs w:val="24"/>
          <w:lang w:val="fr-CA"/>
        </w:rPr>
        <w:tab/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Discuter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en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groupe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poèmes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retrouvés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dans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le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livret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i/>
          <w:iCs/>
          <w:color w:val="000000"/>
          <w:spacing w:val="-2"/>
          <w:sz w:val="24"/>
          <w:szCs w:val="24"/>
          <w:lang w:val="fr-CA"/>
        </w:rPr>
        <w:t>Les</w:t>
      </w:r>
      <w:r w:rsidR="00ED00FB" w:rsidRPr="007202C9">
        <w:rPr>
          <w:rFonts w:cs="Book Antiqua"/>
          <w:i/>
          <w:iCs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i/>
          <w:iCs/>
          <w:color w:val="000000"/>
          <w:spacing w:val="-1"/>
          <w:sz w:val="24"/>
          <w:szCs w:val="24"/>
          <w:lang w:val="fr-CA"/>
        </w:rPr>
        <w:t>lettres.</w:t>
      </w:r>
      <w:r w:rsidR="00ED00FB" w:rsidRPr="007202C9">
        <w:rPr>
          <w:rFonts w:cs="Book Antiqua"/>
          <w:i/>
          <w:iCs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Poser</w:t>
      </w:r>
      <w:r w:rsidR="00ED00FB" w:rsidRPr="007202C9">
        <w:rPr>
          <w:rFonts w:cs="Book Antiqua"/>
          <w:color w:val="000000"/>
          <w:spacing w:val="-4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la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question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suivante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: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«Pourquoi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les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gens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écrivent-ils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poèmes?»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2"/>
          <w:sz w:val="24"/>
          <w:szCs w:val="24"/>
          <w:lang w:val="fr-CA"/>
        </w:rPr>
        <w:t>(pour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 xml:space="preserve"> s’exprimer,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pour partager</w:t>
      </w:r>
      <w:r w:rsidR="00ED00FB" w:rsidRPr="000270D1">
        <w:rPr>
          <w:rFonts w:cs="Book Antiqua"/>
          <w:b/>
          <w:spacing w:val="-2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leurs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émotions,</w:t>
      </w:r>
      <w:r w:rsidR="00ED00FB" w:rsidRPr="000270D1">
        <w:rPr>
          <w:rFonts w:cs="Book Antiqua"/>
          <w:b/>
          <w:spacing w:val="83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pour surmonter des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épreuves,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 xml:space="preserve">pour 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faire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rire,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 xml:space="preserve">pour 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se faire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écouter,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pour déclarer leur amour</w:t>
      </w:r>
      <w:r w:rsidR="00ED00FB" w:rsidRPr="000270D1">
        <w:rPr>
          <w:rFonts w:cs="Book Antiqua"/>
          <w:b/>
          <w:spacing w:val="51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pour quelque</w:t>
      </w:r>
      <w:r w:rsidR="00ED00FB" w:rsidRPr="000270D1">
        <w:rPr>
          <w:rFonts w:cs="Book Antiqua"/>
          <w:b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 xml:space="preserve">chose </w:t>
      </w:r>
      <w:r w:rsidR="00ED00FB" w:rsidRPr="000270D1">
        <w:rPr>
          <w:rFonts w:cs="Book Antiqua"/>
          <w:b/>
          <w:sz w:val="24"/>
          <w:szCs w:val="24"/>
          <w:lang w:val="fr-CA"/>
        </w:rPr>
        <w:t>ou</w:t>
      </w:r>
      <w:r w:rsidR="00ED00FB" w:rsidRPr="000270D1">
        <w:rPr>
          <w:rFonts w:cs="Book Antiqua"/>
          <w:b/>
          <w:spacing w:val="-2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quelqu’un,</w:t>
      </w:r>
      <w:r w:rsidR="00ED00FB" w:rsidRPr="000270D1">
        <w:rPr>
          <w:rFonts w:cs="Book Antiqua"/>
          <w:b/>
          <w:spacing w:val="-3"/>
          <w:sz w:val="24"/>
          <w:szCs w:val="24"/>
          <w:lang w:val="fr-CA"/>
        </w:rPr>
        <w:t xml:space="preserve"> </w:t>
      </w:r>
      <w:r w:rsidR="00ED00FB" w:rsidRPr="000270D1">
        <w:rPr>
          <w:rFonts w:cs="Book Antiqua"/>
          <w:b/>
          <w:spacing w:val="-1"/>
          <w:sz w:val="24"/>
          <w:szCs w:val="24"/>
          <w:lang w:val="fr-CA"/>
        </w:rPr>
        <w:t>etc.)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.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Expliquer que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l’écriture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d’un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 xml:space="preserve">poème </w:t>
      </w:r>
      <w:r w:rsidR="00ED00FB" w:rsidRPr="007202C9">
        <w:rPr>
          <w:rFonts w:cs="Book Antiqua"/>
          <w:sz w:val="24"/>
          <w:szCs w:val="24"/>
          <w:lang w:val="fr-CA"/>
        </w:rPr>
        <w:t xml:space="preserve">est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libre,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 xml:space="preserve">mais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qu’il</w:t>
      </w:r>
      <w:r w:rsidR="00ED00FB" w:rsidRPr="007202C9">
        <w:rPr>
          <w:rFonts w:cs="Book Antiqua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>y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 xml:space="preserve">a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aussi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>des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formes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spécifiques.</w:t>
      </w:r>
    </w:p>
    <w:p w:rsidR="00ED00FB" w:rsidRPr="007202C9" w:rsidRDefault="009C77E2" w:rsidP="000270D1">
      <w:pPr>
        <w:tabs>
          <w:tab w:val="left" w:pos="709"/>
        </w:tabs>
        <w:kinsoku w:val="0"/>
        <w:overflowPunct w:val="0"/>
        <w:ind w:left="705" w:hanging="705"/>
        <w:rPr>
          <w:rFonts w:cs="Book Antiqua"/>
          <w:color w:val="000000"/>
          <w:sz w:val="24"/>
          <w:szCs w:val="24"/>
          <w:lang w:val="fr-CA"/>
        </w:rPr>
      </w:pPr>
      <w:r w:rsidRPr="007202C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984300" w:rsidRPr="007202C9">
        <w:rPr>
          <w:rStyle w:val="A2"/>
          <w:sz w:val="24"/>
          <w:szCs w:val="24"/>
          <w:lang w:val="fr-CA"/>
        </w:rPr>
        <w:tab/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Présenter trois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types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poèmes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aux personnes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apprenantes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: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l’acrostiche,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le haïku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et </w:t>
      </w:r>
      <w:r w:rsidR="00ED00FB" w:rsidRPr="007202C9">
        <w:rPr>
          <w:rFonts w:cs="Book Antiqua"/>
          <w:sz w:val="24"/>
          <w:szCs w:val="24"/>
          <w:lang w:val="fr-CA"/>
        </w:rPr>
        <w:t xml:space="preserve">le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calligramme.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Vous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pouvez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vous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inspirer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définitions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qui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suivent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ainsi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que</w:t>
      </w:r>
      <w:r w:rsidR="00ED00FB" w:rsidRPr="007202C9">
        <w:rPr>
          <w:rFonts w:cs="Book Antiqua"/>
          <w:spacing w:val="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>de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l’exemple</w:t>
      </w:r>
      <w:r w:rsidR="009C5727">
        <w:rPr>
          <w:rFonts w:cs="Book Antiqua"/>
          <w:spacing w:val="-1"/>
          <w:sz w:val="24"/>
          <w:szCs w:val="24"/>
          <w:lang w:val="fr-CA"/>
        </w:rPr>
        <w:t xml:space="preserve"> de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 xml:space="preserve"> chaque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type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poème.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 xml:space="preserve">Pour </w:t>
      </w:r>
      <w:r w:rsidR="00ED00FB" w:rsidRPr="007202C9">
        <w:rPr>
          <w:rFonts w:cs="Book Antiqua"/>
          <w:sz w:val="24"/>
          <w:szCs w:val="24"/>
          <w:lang w:val="fr-CA"/>
        </w:rPr>
        <w:t>le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 xml:space="preserve"> haïku,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revoir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oralement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>la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notion</w:t>
      </w:r>
      <w:r w:rsidR="00ED00FB" w:rsidRPr="007202C9">
        <w:rPr>
          <w:rFonts w:cs="Book Antiqua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>de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>mots</w:t>
      </w:r>
      <w:r w:rsidR="00ED00FB" w:rsidRPr="007202C9">
        <w:rPr>
          <w:rFonts w:cs="Book Antiqua"/>
          <w:sz w:val="24"/>
          <w:szCs w:val="24"/>
          <w:lang w:val="fr-CA"/>
        </w:rPr>
        <w:t xml:space="preserve"> qui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riment</w:t>
      </w:r>
      <w:r w:rsidR="00ED00FB" w:rsidRPr="007202C9">
        <w:rPr>
          <w:rFonts w:cs="Book Antiqua"/>
          <w:sz w:val="24"/>
          <w:szCs w:val="24"/>
          <w:lang w:val="fr-CA"/>
        </w:rPr>
        <w:t xml:space="preserve"> et</w:t>
      </w:r>
      <w:r w:rsidR="009C5727">
        <w:rPr>
          <w:rFonts w:cs="Book Antiqua"/>
          <w:sz w:val="24"/>
          <w:szCs w:val="24"/>
          <w:lang w:val="fr-CA"/>
        </w:rPr>
        <w:t xml:space="preserve"> des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syllabes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dans</w:t>
      </w:r>
      <w:r w:rsidR="00ED00FB" w:rsidRPr="007202C9">
        <w:rPr>
          <w:rFonts w:cs="Book Antiqua"/>
          <w:sz w:val="24"/>
          <w:szCs w:val="24"/>
          <w:lang w:val="fr-CA"/>
        </w:rPr>
        <w:t xml:space="preserve"> les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mots.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Leur demander d’identifier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oralement</w:t>
      </w:r>
      <w:r w:rsidR="00ED00FB" w:rsidRPr="007202C9">
        <w:rPr>
          <w:rFonts w:cs="Book Antiqua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 xml:space="preserve">le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type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2"/>
          <w:sz w:val="24"/>
          <w:szCs w:val="24"/>
          <w:lang w:val="fr-CA"/>
        </w:rPr>
        <w:t>de</w:t>
      </w:r>
      <w:r w:rsidR="00ED00FB" w:rsidRPr="007202C9">
        <w:rPr>
          <w:rFonts w:cs="Book Antiqua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poème qui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sz w:val="24"/>
          <w:szCs w:val="24"/>
          <w:lang w:val="fr-CA"/>
        </w:rPr>
        <w:t xml:space="preserve">les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intéresse</w:t>
      </w:r>
      <w:r w:rsidR="00ED00FB" w:rsidRPr="007202C9">
        <w:rPr>
          <w:rFonts w:cs="Book Antiqua"/>
          <w:sz w:val="24"/>
          <w:szCs w:val="24"/>
          <w:lang w:val="fr-CA"/>
        </w:rPr>
        <w:t xml:space="preserve"> et </w:t>
      </w:r>
      <w:r w:rsidR="00ED00FB" w:rsidRPr="007202C9">
        <w:rPr>
          <w:rFonts w:cs="Book Antiqua"/>
          <w:spacing w:val="-1"/>
          <w:sz w:val="24"/>
          <w:szCs w:val="24"/>
          <w:lang w:val="fr-CA"/>
        </w:rPr>
        <w:t>pourquoi.</w:t>
      </w:r>
    </w:p>
    <w:p w:rsidR="00ED00FB" w:rsidRPr="007202C9" w:rsidRDefault="00A62CF1" w:rsidP="000270D1">
      <w:pPr>
        <w:tabs>
          <w:tab w:val="left" w:pos="709"/>
          <w:tab w:val="left" w:pos="10490"/>
        </w:tabs>
        <w:kinsoku w:val="0"/>
        <w:overflowPunct w:val="0"/>
        <w:ind w:left="709" w:right="-11" w:hanging="709"/>
        <w:rPr>
          <w:rFonts w:cs="Book Antiqua"/>
          <w:color w:val="000000"/>
          <w:spacing w:val="-1"/>
          <w:sz w:val="24"/>
          <w:szCs w:val="24"/>
          <w:lang w:val="fr-CA"/>
        </w:rPr>
      </w:pPr>
      <w:r w:rsidRPr="007202C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7202C9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ED00FB" w:rsidRPr="00372F66">
        <w:rPr>
          <w:rFonts w:cs="Book Antiqua"/>
          <w:color w:val="000000"/>
          <w:sz w:val="24"/>
          <w:szCs w:val="24"/>
          <w:lang w:val="fr-CA"/>
        </w:rPr>
        <w:t>Rappeler, au besoin, l’importance d’utiliser un dictionnaire. Souligner qu’un dictionnaire général et un dictionnaire de synonymes peuvent servir à trouver de nouveaux mots ou</w:t>
      </w:r>
      <w:r w:rsidR="009C5727" w:rsidRPr="00372F66">
        <w:rPr>
          <w:rFonts w:cs="Book Antiqua"/>
          <w:color w:val="000000"/>
          <w:sz w:val="24"/>
          <w:szCs w:val="24"/>
          <w:lang w:val="fr-CA"/>
        </w:rPr>
        <w:t xml:space="preserve"> des</w:t>
      </w:r>
      <w:r w:rsidR="00ED00FB" w:rsidRPr="00372F66">
        <w:rPr>
          <w:rFonts w:cs="Book Antiqua"/>
          <w:color w:val="000000"/>
          <w:sz w:val="24"/>
          <w:szCs w:val="24"/>
          <w:lang w:val="fr-CA"/>
        </w:rPr>
        <w:t xml:space="preserve"> mots qui riment. Ils sont très utiles pour la rédaction d’une note, d’une lettre, d’un livre ou d’un poème. S’exercer en groupe à trouver des mots, et plus particulièrement des mots qui riment. Rédiger un court poème en grand groupe au tableau.</w:t>
      </w:r>
    </w:p>
    <w:p w:rsidR="00ED00FB" w:rsidRPr="007202C9" w:rsidRDefault="00A62CF1" w:rsidP="000270D1">
      <w:pPr>
        <w:kinsoku w:val="0"/>
        <w:overflowPunct w:val="0"/>
        <w:ind w:left="709" w:right="442" w:hanging="709"/>
        <w:rPr>
          <w:rFonts w:cs="Book Antiqua"/>
          <w:color w:val="000000"/>
          <w:spacing w:val="-2"/>
          <w:sz w:val="24"/>
          <w:szCs w:val="24"/>
          <w:lang w:val="fr-CA"/>
        </w:rPr>
      </w:pPr>
      <w:r w:rsidRPr="007202C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7202C9">
        <w:rPr>
          <w:rStyle w:val="A2"/>
          <w:b/>
          <w:bCs/>
          <w:sz w:val="24"/>
          <w:szCs w:val="24"/>
          <w:lang w:val="fr-CA"/>
        </w:rPr>
        <w:tab/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inviter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à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rédiger,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en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groupe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deux,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un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trois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types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poèmes.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Préciser que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le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poème</w:t>
      </w:r>
      <w:r w:rsidR="00ED00FB" w:rsidRPr="007202C9">
        <w:rPr>
          <w:rFonts w:cs="Book Antiqua"/>
          <w:color w:val="000000"/>
          <w:spacing w:val="75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est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plutôt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individuel,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propre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à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une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personne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et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à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>sa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créativité.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Ici,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ce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sera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un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exercice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à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deux.</w:t>
      </w:r>
      <w:r w:rsidR="00ED00FB" w:rsidRPr="007202C9">
        <w:rPr>
          <w:rFonts w:cs="Book Antiqua"/>
          <w:color w:val="000000"/>
          <w:spacing w:val="6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Elles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peuvent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écrire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leur poème d’après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leur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vécu</w:t>
      </w:r>
      <w:r w:rsidR="00ED00FB" w:rsidRPr="007202C9">
        <w:rPr>
          <w:rFonts w:cs="Book Antiqua"/>
          <w:color w:val="000000"/>
          <w:spacing w:val="-4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ou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leurs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émotions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dans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leur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cahier</w:t>
      </w:r>
      <w:r w:rsidR="00ED00FB" w:rsidRPr="007202C9">
        <w:rPr>
          <w:rFonts w:cs="Book Antiqua"/>
          <w:color w:val="000000"/>
          <w:spacing w:val="67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personnel.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Inviter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ensuite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les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sous-groupes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à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 lire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>leur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 poème.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Quelle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belle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occasion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de</w:t>
      </w:r>
      <w:r w:rsidR="00ED00FB" w:rsidRPr="007202C9">
        <w:rPr>
          <w:rFonts w:cs="Book Antiqua"/>
          <w:color w:val="000000"/>
          <w:spacing w:val="-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faire</w:t>
      </w:r>
      <w:r w:rsidR="00ED00FB" w:rsidRPr="007202C9">
        <w:rPr>
          <w:rFonts w:cs="Book Antiqua"/>
          <w:color w:val="000000"/>
          <w:spacing w:val="67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circuler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leurs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poèmes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ou</w:t>
      </w:r>
      <w:r w:rsidR="00ED00FB" w:rsidRPr="007202C9">
        <w:rPr>
          <w:rFonts w:cs="Book Antiqua"/>
          <w:color w:val="000000"/>
          <w:spacing w:val="-4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de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les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publier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dans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>un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bulletin</w:t>
      </w:r>
      <w:r w:rsidR="00ED00FB" w:rsidRPr="007202C9">
        <w:rPr>
          <w:rFonts w:cs="Book Antiqua"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ou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>dans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le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recueil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i/>
          <w:iCs/>
          <w:color w:val="000000"/>
          <w:spacing w:val="-1"/>
          <w:sz w:val="24"/>
          <w:szCs w:val="24"/>
          <w:lang w:val="fr-CA"/>
        </w:rPr>
        <w:t>Expressions</w:t>
      </w:r>
      <w:r w:rsidR="00ED00FB" w:rsidRPr="007202C9">
        <w:rPr>
          <w:rFonts w:cs="Book Antiqua"/>
          <w:i/>
          <w:iCs/>
          <w:color w:val="000000"/>
          <w:spacing w:val="1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publié</w:t>
      </w:r>
      <w:r w:rsidR="00ED00FB" w:rsidRPr="007202C9">
        <w:rPr>
          <w:rFonts w:cs="Book Antiqua"/>
          <w:color w:val="000000"/>
          <w:spacing w:val="53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 xml:space="preserve">par 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le </w:t>
      </w:r>
      <w:r w:rsidR="00ED00FB" w:rsidRPr="007202C9">
        <w:rPr>
          <w:rFonts w:cs="Book Antiqua"/>
          <w:color w:val="000000"/>
          <w:spacing w:val="-1"/>
          <w:sz w:val="24"/>
          <w:szCs w:val="24"/>
          <w:lang w:val="fr-CA"/>
        </w:rPr>
        <w:t>Centre</w:t>
      </w:r>
      <w:r w:rsidR="00ED00FB" w:rsidRPr="007202C9">
        <w:rPr>
          <w:rFonts w:cs="Book Antiqua"/>
          <w:color w:val="000000"/>
          <w:sz w:val="24"/>
          <w:szCs w:val="24"/>
          <w:lang w:val="fr-CA"/>
        </w:rPr>
        <w:t xml:space="preserve"> </w:t>
      </w:r>
      <w:r w:rsidR="00ED00FB" w:rsidRPr="007202C9">
        <w:rPr>
          <w:rFonts w:cs="Book Antiqua"/>
          <w:color w:val="000000"/>
          <w:spacing w:val="-2"/>
          <w:sz w:val="24"/>
          <w:szCs w:val="24"/>
          <w:lang w:val="fr-CA"/>
        </w:rPr>
        <w:t>FORA!</w:t>
      </w:r>
    </w:p>
    <w:p w:rsidR="00BC5331" w:rsidRPr="008C6D57" w:rsidRDefault="00BC5331" w:rsidP="00ED00FB">
      <w:pPr>
        <w:pStyle w:val="Default"/>
        <w:ind w:left="709" w:hanging="709"/>
        <w:rPr>
          <w:rFonts w:ascii="Calibri" w:hAnsi="Calibri" w:cs="Wingdings"/>
        </w:rPr>
      </w:pPr>
    </w:p>
    <w:p w:rsidR="001035AD" w:rsidRPr="008C6D57" w:rsidRDefault="001035AD" w:rsidP="00BC5331">
      <w:pPr>
        <w:pStyle w:val="Default"/>
        <w:ind w:left="709" w:hanging="709"/>
        <w:rPr>
          <w:rFonts w:ascii="Calibri" w:hAnsi="Calibri"/>
        </w:rPr>
      </w:pPr>
    </w:p>
    <w:p w:rsidR="001035AD" w:rsidRPr="008C6D57" w:rsidRDefault="001035AD" w:rsidP="00BC5331">
      <w:pPr>
        <w:pStyle w:val="Default"/>
        <w:ind w:left="709" w:hanging="709"/>
        <w:rPr>
          <w:rFonts w:ascii="Calibri" w:hAnsi="Calibri"/>
        </w:rPr>
      </w:pPr>
    </w:p>
    <w:p w:rsidR="00ED00FB" w:rsidRDefault="00ED00FB">
      <w:pPr>
        <w:spacing w:after="0" w:line="240" w:lineRule="auto"/>
        <w:rPr>
          <w:rFonts w:cs="Arial"/>
          <w:color w:val="000000"/>
          <w:sz w:val="24"/>
          <w:szCs w:val="24"/>
          <w:lang w:val="fr-CA" w:eastAsia="fr-CA"/>
        </w:rPr>
      </w:pPr>
      <w:r w:rsidRPr="009C5727">
        <w:rPr>
          <w:lang w:val="fr-CA"/>
        </w:rPr>
        <w:br w:type="page"/>
      </w:r>
    </w:p>
    <w:p w:rsidR="00ED00FB" w:rsidRPr="00B3646C" w:rsidRDefault="00ED00FB" w:rsidP="00ED00FB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Artiste du langage</w:t>
      </w:r>
    </w:p>
    <w:p w:rsidR="00ED00FB" w:rsidRPr="000270D1" w:rsidRDefault="00ED00FB" w:rsidP="00ED00FB">
      <w:pPr>
        <w:pStyle w:val="Titre2"/>
        <w:kinsoku w:val="0"/>
        <w:overflowPunct w:val="0"/>
        <w:spacing w:line="334" w:lineRule="exact"/>
        <w:ind w:left="3600" w:right="1973" w:firstLine="720"/>
        <w:rPr>
          <w:rFonts w:asciiTheme="minorHAnsi" w:hAnsiTheme="minorHAnsi"/>
          <w:b w:val="0"/>
          <w:bCs w:val="0"/>
          <w:lang w:val="fr-CA"/>
        </w:rPr>
      </w:pPr>
      <w:r w:rsidRPr="000270D1">
        <w:rPr>
          <w:rFonts w:asciiTheme="minorHAnsi" w:hAnsiTheme="minorHAnsi"/>
          <w:spacing w:val="-1"/>
          <w:lang w:val="fr-CA"/>
        </w:rPr>
        <w:t>L’acrostiche</w:t>
      </w:r>
    </w:p>
    <w:p w:rsidR="00ED00FB" w:rsidRDefault="00ED00FB" w:rsidP="00ED00FB">
      <w:pPr>
        <w:pStyle w:val="Corpsdetexte"/>
        <w:kinsoku w:val="0"/>
        <w:overflowPunct w:val="0"/>
        <w:spacing w:before="2" w:line="233" w:lineRule="auto"/>
        <w:ind w:left="1273" w:right="630"/>
        <w:rPr>
          <w:spacing w:val="-1"/>
          <w:lang w:val="fr-CA"/>
        </w:rPr>
      </w:pPr>
      <w:r w:rsidRPr="00ED00FB">
        <w:rPr>
          <w:lang w:val="fr-CA"/>
        </w:rPr>
        <w:t>En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lisant</w:t>
      </w:r>
      <w:r w:rsidRPr="00ED00FB">
        <w:rPr>
          <w:spacing w:val="-4"/>
          <w:lang w:val="fr-CA"/>
        </w:rPr>
        <w:t xml:space="preserve"> </w:t>
      </w:r>
      <w:r w:rsidRPr="00ED00FB">
        <w:rPr>
          <w:lang w:val="fr-CA"/>
        </w:rPr>
        <w:t>dans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le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sens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vertical,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la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première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lettre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de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chaque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vers</w:t>
      </w:r>
      <w:r w:rsidRPr="00ED00FB">
        <w:rPr>
          <w:spacing w:val="-5"/>
          <w:lang w:val="fr-CA"/>
        </w:rPr>
        <w:t xml:space="preserve"> </w:t>
      </w:r>
      <w:r w:rsidRPr="00ED00FB">
        <w:rPr>
          <w:lang w:val="fr-CA"/>
        </w:rPr>
        <w:t>du</w:t>
      </w:r>
      <w:r w:rsidRPr="00ED00FB">
        <w:rPr>
          <w:spacing w:val="-2"/>
          <w:lang w:val="fr-CA"/>
        </w:rPr>
        <w:t xml:space="preserve"> </w:t>
      </w:r>
      <w:r w:rsidRPr="00ED00FB">
        <w:rPr>
          <w:lang w:val="fr-CA"/>
        </w:rPr>
        <w:t>poème informe</w:t>
      </w:r>
      <w:r w:rsidRPr="00ED00FB">
        <w:rPr>
          <w:spacing w:val="63"/>
          <w:w w:val="99"/>
          <w:lang w:val="fr-CA"/>
        </w:rPr>
        <w:t xml:space="preserve"> </w:t>
      </w:r>
      <w:r w:rsidRPr="00ED00FB">
        <w:rPr>
          <w:spacing w:val="-1"/>
          <w:lang w:val="fr-CA"/>
        </w:rPr>
        <w:t xml:space="preserve">sur </w:t>
      </w:r>
      <w:r>
        <w:rPr>
          <w:lang w:val="fr-CA"/>
        </w:rPr>
        <w:t xml:space="preserve">le </w:t>
      </w:r>
      <w:r w:rsidRPr="00ED00FB">
        <w:rPr>
          <w:spacing w:val="-1"/>
          <w:lang w:val="fr-CA"/>
        </w:rPr>
        <w:t xml:space="preserve">sujet, </w:t>
      </w:r>
      <w:r w:rsidRPr="00ED00FB">
        <w:rPr>
          <w:lang w:val="fr-CA"/>
        </w:rPr>
        <w:t>le</w:t>
      </w:r>
      <w:r w:rsidRPr="00ED00FB">
        <w:rPr>
          <w:spacing w:val="-1"/>
          <w:lang w:val="fr-CA"/>
        </w:rPr>
        <w:t xml:space="preserve"> </w:t>
      </w:r>
      <w:r w:rsidRPr="00ED00FB">
        <w:rPr>
          <w:lang w:val="fr-CA"/>
        </w:rPr>
        <w:t>nom</w:t>
      </w:r>
      <w:r w:rsidRPr="00ED00FB">
        <w:rPr>
          <w:spacing w:val="-1"/>
          <w:lang w:val="fr-CA"/>
        </w:rPr>
        <w:t xml:space="preserve"> </w:t>
      </w:r>
      <w:r w:rsidRPr="00ED00FB">
        <w:rPr>
          <w:lang w:val="fr-CA"/>
        </w:rPr>
        <w:t xml:space="preserve">de </w:t>
      </w:r>
      <w:r w:rsidRPr="00ED00FB">
        <w:rPr>
          <w:spacing w:val="-1"/>
          <w:lang w:val="fr-CA"/>
        </w:rPr>
        <w:t xml:space="preserve">l’auteur </w:t>
      </w:r>
      <w:r w:rsidRPr="00ED00FB">
        <w:rPr>
          <w:lang w:val="fr-CA"/>
        </w:rPr>
        <w:t>ou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le nom</w:t>
      </w:r>
      <w:r w:rsidRPr="00ED00FB">
        <w:rPr>
          <w:spacing w:val="-1"/>
          <w:lang w:val="fr-CA"/>
        </w:rPr>
        <w:t xml:space="preserve"> </w:t>
      </w:r>
      <w:r w:rsidRPr="00ED00FB">
        <w:rPr>
          <w:lang w:val="fr-CA"/>
        </w:rPr>
        <w:t>de</w:t>
      </w:r>
      <w:r w:rsidRPr="00ED00FB">
        <w:rPr>
          <w:spacing w:val="-2"/>
          <w:lang w:val="fr-CA"/>
        </w:rPr>
        <w:t xml:space="preserve"> </w:t>
      </w:r>
      <w:r w:rsidRPr="00ED00FB">
        <w:rPr>
          <w:lang w:val="fr-CA"/>
        </w:rPr>
        <w:t>la</w:t>
      </w:r>
      <w:r w:rsidRPr="00ED00FB">
        <w:rPr>
          <w:spacing w:val="-1"/>
          <w:lang w:val="fr-CA"/>
        </w:rPr>
        <w:t xml:space="preserve"> personne </w:t>
      </w:r>
      <w:r w:rsidRPr="00ED00FB">
        <w:rPr>
          <w:lang w:val="fr-CA"/>
        </w:rPr>
        <w:t>qui</w:t>
      </w:r>
      <w:r w:rsidRPr="00ED00FB">
        <w:rPr>
          <w:spacing w:val="-2"/>
          <w:lang w:val="fr-CA"/>
        </w:rPr>
        <w:t xml:space="preserve"> </w:t>
      </w:r>
      <w:r w:rsidRPr="00ED00FB">
        <w:rPr>
          <w:lang w:val="fr-CA"/>
        </w:rPr>
        <w:t>le</w:t>
      </w:r>
      <w:r w:rsidRPr="00ED00FB">
        <w:rPr>
          <w:spacing w:val="-2"/>
          <w:lang w:val="fr-CA"/>
        </w:rPr>
        <w:t xml:space="preserve"> </w:t>
      </w:r>
      <w:r>
        <w:rPr>
          <w:lang w:val="fr-CA"/>
        </w:rPr>
        <w:t xml:space="preserve">recevra. </w:t>
      </w:r>
      <w:r w:rsidRPr="00ED00FB">
        <w:rPr>
          <w:spacing w:val="-1"/>
          <w:lang w:val="fr-CA"/>
        </w:rPr>
        <w:t>Voici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un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exemple.</w:t>
      </w:r>
    </w:p>
    <w:p w:rsidR="00ED00FB" w:rsidRPr="00ED00FB" w:rsidRDefault="00ED00FB" w:rsidP="00ED00FB">
      <w:pPr>
        <w:pStyle w:val="Corpsdetexte"/>
        <w:kinsoku w:val="0"/>
        <w:overflowPunct w:val="0"/>
        <w:spacing w:before="140" w:line="384" w:lineRule="exact"/>
        <w:ind w:left="3056" w:right="618" w:firstLine="772"/>
        <w:rPr>
          <w:spacing w:val="-1"/>
          <w:lang w:val="fr-CA"/>
        </w:rPr>
      </w:pPr>
      <w:r w:rsidRPr="00ED00FB">
        <w:rPr>
          <w:b/>
          <w:bCs/>
          <w:sz w:val="32"/>
          <w:szCs w:val="32"/>
          <w:lang w:val="fr-CA"/>
        </w:rPr>
        <w:t>J</w:t>
      </w:r>
      <w:r w:rsidRPr="00ED00FB">
        <w:rPr>
          <w:lang w:val="fr-CA"/>
        </w:rPr>
        <w:t>e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pense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à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toi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souvent,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captivée</w:t>
      </w:r>
    </w:p>
    <w:p w:rsidR="00ED00FB" w:rsidRPr="00ED00FB" w:rsidRDefault="00ED00FB" w:rsidP="00ED00FB">
      <w:pPr>
        <w:pStyle w:val="Corpsdetexte"/>
        <w:kinsoku w:val="0"/>
        <w:overflowPunct w:val="0"/>
        <w:spacing w:line="382" w:lineRule="exact"/>
        <w:ind w:left="3056" w:right="618" w:firstLine="772"/>
        <w:rPr>
          <w:spacing w:val="-1"/>
          <w:lang w:val="fr-CA"/>
        </w:rPr>
      </w:pPr>
      <w:r w:rsidRPr="00ED00FB">
        <w:rPr>
          <w:b/>
          <w:bCs/>
          <w:spacing w:val="-1"/>
          <w:sz w:val="32"/>
          <w:szCs w:val="32"/>
          <w:lang w:val="fr-CA"/>
        </w:rPr>
        <w:t>E</w:t>
      </w:r>
      <w:r w:rsidRPr="00ED00FB">
        <w:rPr>
          <w:spacing w:val="-1"/>
          <w:lang w:val="fr-CA"/>
        </w:rPr>
        <w:t>t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même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si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tu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dois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quitter</w:t>
      </w:r>
    </w:p>
    <w:p w:rsidR="00ED00FB" w:rsidRPr="00ED00FB" w:rsidRDefault="00ED00FB" w:rsidP="00ED00FB">
      <w:pPr>
        <w:pStyle w:val="Corpsdetexte"/>
        <w:kinsoku w:val="0"/>
        <w:overflowPunct w:val="0"/>
        <w:spacing w:line="380" w:lineRule="exact"/>
        <w:ind w:left="3056" w:right="618" w:firstLine="772"/>
        <w:rPr>
          <w:lang w:val="fr-CA"/>
        </w:rPr>
      </w:pPr>
      <w:r w:rsidRPr="00ED00FB">
        <w:rPr>
          <w:b/>
          <w:bCs/>
          <w:sz w:val="32"/>
          <w:szCs w:val="32"/>
          <w:lang w:val="fr-CA"/>
        </w:rPr>
        <w:t>T</w:t>
      </w:r>
      <w:r w:rsidRPr="00ED00FB">
        <w:rPr>
          <w:lang w:val="fr-CA"/>
        </w:rPr>
        <w:t>u</w:t>
      </w:r>
      <w:r w:rsidRPr="00ED00FB">
        <w:rPr>
          <w:spacing w:val="-6"/>
          <w:lang w:val="fr-CA"/>
        </w:rPr>
        <w:t xml:space="preserve"> </w:t>
      </w:r>
      <w:r w:rsidRPr="00ED00FB">
        <w:rPr>
          <w:lang w:val="fr-CA"/>
        </w:rPr>
        <w:t>seras</w:t>
      </w:r>
      <w:r w:rsidRPr="00ED00FB">
        <w:rPr>
          <w:spacing w:val="-6"/>
          <w:lang w:val="fr-CA"/>
        </w:rPr>
        <w:t xml:space="preserve"> </w:t>
      </w:r>
      <w:r w:rsidRPr="00ED00FB">
        <w:rPr>
          <w:spacing w:val="-1"/>
          <w:lang w:val="fr-CA"/>
        </w:rPr>
        <w:t>toujours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dans</w:t>
      </w:r>
      <w:r w:rsidRPr="00ED00FB">
        <w:rPr>
          <w:spacing w:val="-6"/>
          <w:lang w:val="fr-CA"/>
        </w:rPr>
        <w:t xml:space="preserve"> </w:t>
      </w:r>
      <w:r w:rsidRPr="00ED00FB">
        <w:rPr>
          <w:spacing w:val="-1"/>
          <w:lang w:val="fr-CA"/>
        </w:rPr>
        <w:t>mes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pensées</w:t>
      </w:r>
    </w:p>
    <w:p w:rsidR="00ED00FB" w:rsidRPr="00ED00FB" w:rsidRDefault="00ED00FB" w:rsidP="00ED00FB">
      <w:pPr>
        <w:pStyle w:val="Corpsdetexte"/>
        <w:kinsoku w:val="0"/>
        <w:overflowPunct w:val="0"/>
        <w:spacing w:line="380" w:lineRule="exact"/>
        <w:ind w:left="3056" w:right="618" w:firstLine="772"/>
        <w:rPr>
          <w:spacing w:val="-1"/>
          <w:lang w:val="fr-CA"/>
        </w:rPr>
      </w:pPr>
      <w:r w:rsidRPr="00ED00FB">
        <w:rPr>
          <w:b/>
          <w:bCs/>
          <w:spacing w:val="-1"/>
          <w:sz w:val="32"/>
          <w:szCs w:val="32"/>
          <w:lang w:val="fr-CA"/>
        </w:rPr>
        <w:t>A</w:t>
      </w:r>
      <w:r w:rsidRPr="00ED00FB">
        <w:rPr>
          <w:spacing w:val="-1"/>
          <w:lang w:val="fr-CA"/>
        </w:rPr>
        <w:t>nnée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après</w:t>
      </w:r>
      <w:r w:rsidRPr="00ED00FB">
        <w:rPr>
          <w:spacing w:val="-2"/>
          <w:lang w:val="fr-CA"/>
        </w:rPr>
        <w:t xml:space="preserve"> </w:t>
      </w:r>
      <w:r w:rsidRPr="00ED00FB">
        <w:rPr>
          <w:spacing w:val="-1"/>
          <w:lang w:val="fr-CA"/>
        </w:rPr>
        <w:t>année</w:t>
      </w:r>
    </w:p>
    <w:p w:rsidR="00ED00FB" w:rsidRPr="00ED00FB" w:rsidRDefault="00ED00FB" w:rsidP="00ED00FB">
      <w:pPr>
        <w:pStyle w:val="Corpsdetexte"/>
        <w:kinsoku w:val="0"/>
        <w:overflowPunct w:val="0"/>
        <w:spacing w:line="382" w:lineRule="exact"/>
        <w:ind w:left="3056" w:right="618" w:firstLine="772"/>
        <w:rPr>
          <w:lang w:val="fr-CA"/>
        </w:rPr>
      </w:pPr>
      <w:r w:rsidRPr="00ED00FB">
        <w:rPr>
          <w:b/>
          <w:bCs/>
          <w:spacing w:val="-1"/>
          <w:sz w:val="32"/>
          <w:szCs w:val="32"/>
          <w:lang w:val="fr-CA"/>
        </w:rPr>
        <w:t>I</w:t>
      </w:r>
      <w:r w:rsidRPr="00ED00FB">
        <w:rPr>
          <w:spacing w:val="-1"/>
          <w:lang w:val="fr-CA"/>
        </w:rPr>
        <w:t xml:space="preserve">ncapable </w:t>
      </w:r>
      <w:r w:rsidRPr="00ED00FB">
        <w:rPr>
          <w:lang w:val="fr-CA"/>
        </w:rPr>
        <w:t>de</w:t>
      </w:r>
      <w:r w:rsidRPr="00ED00FB">
        <w:rPr>
          <w:spacing w:val="-1"/>
          <w:lang w:val="fr-CA"/>
        </w:rPr>
        <w:t xml:space="preserve"> </w:t>
      </w:r>
      <w:r w:rsidRPr="00ED00FB">
        <w:rPr>
          <w:lang w:val="fr-CA"/>
        </w:rPr>
        <w:t>m’arrêter</w:t>
      </w:r>
    </w:p>
    <w:p w:rsidR="00ED00FB" w:rsidRPr="00ED00FB" w:rsidRDefault="00ED00FB" w:rsidP="00ED00FB">
      <w:pPr>
        <w:pStyle w:val="Corpsdetexte"/>
        <w:kinsoku w:val="0"/>
        <w:overflowPunct w:val="0"/>
        <w:spacing w:line="381" w:lineRule="exact"/>
        <w:ind w:left="3056" w:right="618" w:firstLine="772"/>
        <w:rPr>
          <w:spacing w:val="-1"/>
          <w:lang w:val="fr-CA"/>
        </w:rPr>
      </w:pPr>
      <w:r w:rsidRPr="00ED00FB">
        <w:rPr>
          <w:b/>
          <w:bCs/>
          <w:sz w:val="32"/>
          <w:szCs w:val="32"/>
          <w:lang w:val="fr-CA"/>
        </w:rPr>
        <w:t>M</w:t>
      </w:r>
      <w:r w:rsidRPr="00ED00FB">
        <w:rPr>
          <w:lang w:val="fr-CA"/>
        </w:rPr>
        <w:t>on</w:t>
      </w:r>
      <w:r w:rsidRPr="00ED00FB">
        <w:rPr>
          <w:spacing w:val="-2"/>
          <w:lang w:val="fr-CA"/>
        </w:rPr>
        <w:t xml:space="preserve"> </w:t>
      </w:r>
      <w:r w:rsidRPr="00ED00FB">
        <w:rPr>
          <w:spacing w:val="-1"/>
          <w:lang w:val="fr-CA"/>
        </w:rPr>
        <w:t>cœur t’appartient, incombé</w:t>
      </w:r>
    </w:p>
    <w:p w:rsidR="00ED00FB" w:rsidRPr="00ED00FB" w:rsidRDefault="000270D1" w:rsidP="00ED00FB">
      <w:pPr>
        <w:pStyle w:val="Corpsdetexte"/>
        <w:kinsoku w:val="0"/>
        <w:overflowPunct w:val="0"/>
        <w:spacing w:line="383" w:lineRule="exact"/>
        <w:ind w:left="3056" w:right="618" w:firstLine="772"/>
        <w:rPr>
          <w:spacing w:val="-1"/>
          <w:lang w:val="fr-CA"/>
        </w:rPr>
      </w:pPr>
      <w:r>
        <w:rPr>
          <w:noProof/>
          <w:spacing w:val="-1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AB855" wp14:editId="393E8C64">
                <wp:simplePos x="0" y="0"/>
                <wp:positionH relativeFrom="column">
                  <wp:posOffset>1399540</wp:posOffset>
                </wp:positionH>
                <wp:positionV relativeFrom="paragraph">
                  <wp:posOffset>292100</wp:posOffset>
                </wp:positionV>
                <wp:extent cx="39338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23pt" to="419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" strokecolor="black [3213]"/>
            </w:pict>
          </mc:Fallback>
        </mc:AlternateContent>
      </w:r>
      <w:r w:rsidR="00ED00FB" w:rsidRPr="00ED00FB">
        <w:rPr>
          <w:b/>
          <w:bCs/>
          <w:spacing w:val="-1"/>
          <w:sz w:val="32"/>
          <w:szCs w:val="32"/>
          <w:lang w:val="fr-CA"/>
        </w:rPr>
        <w:t>E</w:t>
      </w:r>
      <w:r w:rsidR="00ED00FB" w:rsidRPr="00ED00FB">
        <w:rPr>
          <w:spacing w:val="-1"/>
          <w:lang w:val="fr-CA"/>
        </w:rPr>
        <w:t>mportée,</w:t>
      </w:r>
      <w:r w:rsidR="00ED00FB" w:rsidRPr="00ED00FB">
        <w:rPr>
          <w:spacing w:val="-2"/>
          <w:lang w:val="fr-CA"/>
        </w:rPr>
        <w:t xml:space="preserve"> </w:t>
      </w:r>
      <w:r w:rsidR="00ED00FB" w:rsidRPr="00ED00FB">
        <w:rPr>
          <w:spacing w:val="-1"/>
          <w:lang w:val="fr-CA"/>
        </w:rPr>
        <w:t>je</w:t>
      </w:r>
      <w:r w:rsidR="00ED00FB" w:rsidRPr="00ED00FB">
        <w:rPr>
          <w:spacing w:val="-2"/>
          <w:lang w:val="fr-CA"/>
        </w:rPr>
        <w:t xml:space="preserve"> </w:t>
      </w:r>
      <w:r w:rsidR="00ED00FB" w:rsidRPr="00ED00FB">
        <w:rPr>
          <w:lang w:val="fr-CA"/>
        </w:rPr>
        <w:t>le</w:t>
      </w:r>
      <w:r w:rsidR="00ED00FB" w:rsidRPr="00ED00FB">
        <w:rPr>
          <w:spacing w:val="-2"/>
          <w:lang w:val="fr-CA"/>
        </w:rPr>
        <w:t xml:space="preserve"> </w:t>
      </w:r>
      <w:r w:rsidR="00ED00FB" w:rsidRPr="00ED00FB">
        <w:rPr>
          <w:spacing w:val="-1"/>
          <w:lang w:val="fr-CA"/>
        </w:rPr>
        <w:t>suis,</w:t>
      </w:r>
      <w:r w:rsidR="00ED00FB" w:rsidRPr="00ED00FB">
        <w:rPr>
          <w:spacing w:val="-2"/>
          <w:lang w:val="fr-CA"/>
        </w:rPr>
        <w:t xml:space="preserve"> </w:t>
      </w:r>
      <w:r w:rsidR="00ED00FB" w:rsidRPr="00ED00FB">
        <w:rPr>
          <w:lang w:val="fr-CA"/>
        </w:rPr>
        <w:t>par</w:t>
      </w:r>
      <w:r w:rsidR="00ED00FB" w:rsidRPr="00ED00FB">
        <w:rPr>
          <w:spacing w:val="-1"/>
          <w:lang w:val="fr-CA"/>
        </w:rPr>
        <w:t xml:space="preserve"> </w:t>
      </w:r>
      <w:r w:rsidR="00ED00FB" w:rsidRPr="00ED00FB">
        <w:rPr>
          <w:lang w:val="fr-CA"/>
        </w:rPr>
        <w:t>ta</w:t>
      </w:r>
      <w:r w:rsidR="00ED00FB" w:rsidRPr="00ED00FB">
        <w:rPr>
          <w:spacing w:val="-2"/>
          <w:lang w:val="fr-CA"/>
        </w:rPr>
        <w:t xml:space="preserve"> </w:t>
      </w:r>
      <w:r w:rsidR="00ED00FB" w:rsidRPr="00ED00FB">
        <w:rPr>
          <w:spacing w:val="-1"/>
          <w:lang w:val="fr-CA"/>
        </w:rPr>
        <w:t>beauté</w:t>
      </w:r>
    </w:p>
    <w:p w:rsidR="00ED00FB" w:rsidRPr="000270D1" w:rsidRDefault="000270D1" w:rsidP="00ED00FB">
      <w:pPr>
        <w:pStyle w:val="Titre2"/>
        <w:kinsoku w:val="0"/>
        <w:overflowPunct w:val="0"/>
        <w:ind w:right="439"/>
        <w:jc w:val="center"/>
        <w:rPr>
          <w:rFonts w:ascii="Calibri" w:hAnsi="Calibri"/>
          <w:b w:val="0"/>
          <w:bCs w:val="0"/>
          <w:lang w:val="fr-CA"/>
        </w:rPr>
      </w:pPr>
      <w:r>
        <w:rPr>
          <w:rFonts w:ascii="Calibri" w:hAnsi="Calibri"/>
          <w:spacing w:val="-1"/>
          <w:lang w:val="fr-CA"/>
        </w:rPr>
        <w:t xml:space="preserve">      </w:t>
      </w:r>
      <w:r w:rsidR="00ED00FB" w:rsidRPr="000270D1">
        <w:rPr>
          <w:rFonts w:ascii="Calibri" w:hAnsi="Calibri"/>
          <w:spacing w:val="-1"/>
          <w:lang w:val="fr-CA"/>
        </w:rPr>
        <w:t>Le</w:t>
      </w:r>
      <w:r w:rsidR="00ED00FB" w:rsidRPr="000270D1">
        <w:rPr>
          <w:rFonts w:ascii="Calibri" w:hAnsi="Calibri"/>
          <w:spacing w:val="1"/>
          <w:lang w:val="fr-CA"/>
        </w:rPr>
        <w:t xml:space="preserve"> </w:t>
      </w:r>
      <w:r w:rsidR="00ED00FB" w:rsidRPr="000270D1">
        <w:rPr>
          <w:rFonts w:ascii="Calibri" w:hAnsi="Calibri"/>
          <w:spacing w:val="-2"/>
          <w:lang w:val="fr-CA"/>
        </w:rPr>
        <w:t>haïku</w:t>
      </w:r>
    </w:p>
    <w:p w:rsidR="00ED00FB" w:rsidRDefault="00ED00FB" w:rsidP="000270D1">
      <w:pPr>
        <w:pStyle w:val="Corpsdetexte"/>
        <w:kinsoku w:val="0"/>
        <w:overflowPunct w:val="0"/>
        <w:spacing w:before="39" w:line="290" w:lineRule="exact"/>
        <w:ind w:left="1213" w:right="618"/>
        <w:rPr>
          <w:spacing w:val="-1"/>
          <w:lang w:val="fr-CA"/>
        </w:rPr>
      </w:pPr>
      <w:r w:rsidRPr="00ED00FB">
        <w:rPr>
          <w:lang w:val="fr-CA"/>
        </w:rPr>
        <w:t>Le haïku</w:t>
      </w:r>
      <w:r w:rsidRPr="00ED00FB">
        <w:rPr>
          <w:spacing w:val="-1"/>
          <w:lang w:val="fr-CA"/>
        </w:rPr>
        <w:t xml:space="preserve"> est</w:t>
      </w:r>
      <w:r w:rsidRPr="00ED00FB">
        <w:rPr>
          <w:lang w:val="fr-CA"/>
        </w:rPr>
        <w:t xml:space="preserve"> </w:t>
      </w:r>
      <w:r w:rsidRPr="00ED00FB">
        <w:rPr>
          <w:spacing w:val="-1"/>
          <w:lang w:val="fr-CA"/>
        </w:rPr>
        <w:t>un</w:t>
      </w:r>
      <w:r w:rsidRPr="00ED00FB">
        <w:rPr>
          <w:lang w:val="fr-CA"/>
        </w:rPr>
        <w:t xml:space="preserve"> </w:t>
      </w:r>
      <w:r w:rsidRPr="00ED00FB">
        <w:rPr>
          <w:spacing w:val="-1"/>
          <w:lang w:val="fr-CA"/>
        </w:rPr>
        <w:t>poème</w:t>
      </w:r>
      <w:r w:rsidRPr="00ED00FB">
        <w:rPr>
          <w:lang w:val="fr-CA"/>
        </w:rPr>
        <w:t xml:space="preserve"> d’origine </w:t>
      </w:r>
      <w:r w:rsidRPr="00ED00FB">
        <w:rPr>
          <w:spacing w:val="-1"/>
          <w:lang w:val="fr-CA"/>
        </w:rPr>
        <w:t>japonaise</w:t>
      </w:r>
      <w:r w:rsidRPr="00ED00FB">
        <w:rPr>
          <w:lang w:val="fr-CA"/>
        </w:rPr>
        <w:t xml:space="preserve"> écrit en </w:t>
      </w:r>
      <w:r w:rsidRPr="00ED00FB">
        <w:rPr>
          <w:spacing w:val="-1"/>
          <w:lang w:val="fr-CA"/>
        </w:rPr>
        <w:t>trois</w:t>
      </w:r>
      <w:r w:rsidRPr="00ED00FB">
        <w:rPr>
          <w:spacing w:val="-2"/>
          <w:lang w:val="fr-CA"/>
        </w:rPr>
        <w:t xml:space="preserve"> </w:t>
      </w:r>
      <w:r w:rsidRPr="00ED00FB">
        <w:rPr>
          <w:spacing w:val="-1"/>
          <w:lang w:val="fr-CA"/>
        </w:rPr>
        <w:t>vers qui</w:t>
      </w:r>
      <w:r w:rsidRPr="00ED00FB">
        <w:rPr>
          <w:lang w:val="fr-CA"/>
        </w:rPr>
        <w:t xml:space="preserve"> a la </w:t>
      </w:r>
      <w:r w:rsidRPr="00ED00FB">
        <w:rPr>
          <w:spacing w:val="-1"/>
          <w:lang w:val="fr-CA"/>
        </w:rPr>
        <w:t>nature</w:t>
      </w:r>
      <w:r w:rsidRPr="00ED00FB">
        <w:rPr>
          <w:lang w:val="fr-CA"/>
        </w:rPr>
        <w:t xml:space="preserve"> </w:t>
      </w:r>
      <w:r w:rsidRPr="00ED00FB">
        <w:rPr>
          <w:spacing w:val="-1"/>
          <w:lang w:val="fr-CA"/>
        </w:rPr>
        <w:t>comme</w:t>
      </w:r>
      <w:r w:rsidRPr="00ED00FB">
        <w:rPr>
          <w:spacing w:val="59"/>
          <w:lang w:val="fr-CA"/>
        </w:rPr>
        <w:t xml:space="preserve"> </w:t>
      </w:r>
      <w:r w:rsidRPr="00ED00FB">
        <w:rPr>
          <w:spacing w:val="-1"/>
          <w:lang w:val="fr-CA"/>
        </w:rPr>
        <w:t>thème.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Le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premier</w:t>
      </w:r>
      <w:r w:rsidRPr="00ED00FB">
        <w:rPr>
          <w:spacing w:val="-2"/>
          <w:lang w:val="fr-CA"/>
        </w:rPr>
        <w:t xml:space="preserve"> </w:t>
      </w:r>
      <w:r w:rsidRPr="00ED00FB">
        <w:rPr>
          <w:spacing w:val="-1"/>
          <w:lang w:val="fr-CA"/>
        </w:rPr>
        <w:t>vers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contient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5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syllabes,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 xml:space="preserve">le </w:t>
      </w:r>
      <w:r w:rsidRPr="00ED00FB">
        <w:rPr>
          <w:lang w:val="fr-CA"/>
        </w:rPr>
        <w:t>deuxième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7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syllabes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et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le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troisième</w:t>
      </w:r>
      <w:r w:rsidR="000270D1">
        <w:rPr>
          <w:spacing w:val="-1"/>
          <w:lang w:val="fr-CA"/>
        </w:rPr>
        <w:t xml:space="preserve"> </w:t>
      </w:r>
      <w:r w:rsidRPr="00ED00FB">
        <w:rPr>
          <w:lang w:val="fr-CA"/>
        </w:rPr>
        <w:t>5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syllabes.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Voici</w:t>
      </w:r>
      <w:r w:rsidRPr="00ED00FB">
        <w:rPr>
          <w:spacing w:val="-2"/>
          <w:lang w:val="fr-CA"/>
        </w:rPr>
        <w:t xml:space="preserve"> </w:t>
      </w:r>
      <w:r w:rsidRPr="00ED00FB">
        <w:rPr>
          <w:spacing w:val="-1"/>
          <w:lang w:val="fr-CA"/>
        </w:rPr>
        <w:t>un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exemple.</w:t>
      </w:r>
    </w:p>
    <w:p w:rsidR="000270D1" w:rsidRDefault="000270D1" w:rsidP="000270D1">
      <w:pPr>
        <w:pStyle w:val="Corpsdetexte"/>
        <w:kinsoku w:val="0"/>
        <w:overflowPunct w:val="0"/>
        <w:spacing w:before="39" w:line="290" w:lineRule="exact"/>
        <w:ind w:left="1213" w:right="618"/>
        <w:jc w:val="center"/>
        <w:rPr>
          <w:spacing w:val="-1"/>
          <w:lang w:val="fr-CA"/>
        </w:rPr>
      </w:pPr>
      <w:proofErr w:type="gramStart"/>
      <w:r>
        <w:rPr>
          <w:spacing w:val="-1"/>
          <w:lang w:val="fr-CA"/>
        </w:rPr>
        <w:t>rayons</w:t>
      </w:r>
      <w:proofErr w:type="gramEnd"/>
      <w:r>
        <w:rPr>
          <w:spacing w:val="-1"/>
          <w:lang w:val="fr-CA"/>
        </w:rPr>
        <w:t xml:space="preserve"> lumineux</w:t>
      </w:r>
    </w:p>
    <w:p w:rsidR="000270D1" w:rsidRDefault="000270D1" w:rsidP="000270D1">
      <w:pPr>
        <w:pStyle w:val="Corpsdetexte"/>
        <w:kinsoku w:val="0"/>
        <w:overflowPunct w:val="0"/>
        <w:spacing w:before="39" w:line="290" w:lineRule="exact"/>
        <w:ind w:left="1213" w:right="618"/>
        <w:jc w:val="center"/>
        <w:rPr>
          <w:spacing w:val="-1"/>
          <w:lang w:val="fr-CA"/>
        </w:rPr>
      </w:pPr>
      <w:proofErr w:type="gramStart"/>
      <w:r>
        <w:rPr>
          <w:spacing w:val="-1"/>
          <w:lang w:val="fr-CA"/>
        </w:rPr>
        <w:t>il</w:t>
      </w:r>
      <w:proofErr w:type="gramEnd"/>
      <w:r>
        <w:rPr>
          <w:spacing w:val="-1"/>
          <w:lang w:val="fr-CA"/>
        </w:rPr>
        <w:t xml:space="preserve"> rend les gens amoureux</w:t>
      </w:r>
    </w:p>
    <w:p w:rsidR="000270D1" w:rsidRDefault="000270D1" w:rsidP="000270D1">
      <w:pPr>
        <w:pStyle w:val="Corpsdetexte"/>
        <w:kinsoku w:val="0"/>
        <w:overflowPunct w:val="0"/>
        <w:spacing w:before="39" w:line="290" w:lineRule="exact"/>
        <w:ind w:left="1213" w:right="618"/>
        <w:jc w:val="center"/>
        <w:rPr>
          <w:spacing w:val="-1"/>
          <w:lang w:val="fr-CA"/>
        </w:rPr>
      </w:pPr>
      <w:proofErr w:type="gramStart"/>
      <w:r>
        <w:rPr>
          <w:spacing w:val="-1"/>
          <w:lang w:val="fr-CA"/>
        </w:rPr>
        <w:t>soleil</w:t>
      </w:r>
      <w:proofErr w:type="gramEnd"/>
      <w:r>
        <w:rPr>
          <w:spacing w:val="-1"/>
          <w:lang w:val="fr-CA"/>
        </w:rPr>
        <w:t xml:space="preserve"> dans les cieux</w:t>
      </w:r>
    </w:p>
    <w:p w:rsidR="000270D1" w:rsidRDefault="000270D1" w:rsidP="000270D1">
      <w:pPr>
        <w:pStyle w:val="Corpsdetexte"/>
        <w:kinsoku w:val="0"/>
        <w:overflowPunct w:val="0"/>
        <w:spacing w:before="39" w:line="290" w:lineRule="exact"/>
        <w:ind w:left="1213" w:right="618"/>
        <w:jc w:val="center"/>
        <w:rPr>
          <w:spacing w:val="-1"/>
          <w:lang w:val="fr-CA"/>
        </w:rPr>
      </w:pPr>
      <w:r>
        <w:rPr>
          <w:noProof/>
          <w:spacing w:val="-1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D29FB" wp14:editId="0B107BCC">
                <wp:simplePos x="0" y="0"/>
                <wp:positionH relativeFrom="column">
                  <wp:posOffset>1370965</wp:posOffset>
                </wp:positionH>
                <wp:positionV relativeFrom="paragraph">
                  <wp:posOffset>106045</wp:posOffset>
                </wp:positionV>
                <wp:extent cx="39338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8.35pt" to="417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" strokecolor="black [3213]"/>
            </w:pict>
          </mc:Fallback>
        </mc:AlternateContent>
      </w:r>
    </w:p>
    <w:p w:rsidR="00ED00FB" w:rsidRPr="000270D1" w:rsidRDefault="000270D1" w:rsidP="000270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6"/>
          <w:szCs w:val="36"/>
          <w:lang w:val="fr-CA" w:eastAsia="x-none"/>
        </w:rPr>
      </w:pPr>
      <w:r>
        <w:rPr>
          <w:spacing w:val="-1"/>
          <w:sz w:val="36"/>
          <w:szCs w:val="36"/>
          <w:lang w:val="fr-CA"/>
        </w:rPr>
        <w:t xml:space="preserve">   </w:t>
      </w:r>
      <w:r w:rsidR="00ED00FB" w:rsidRPr="000270D1">
        <w:rPr>
          <w:spacing w:val="-1"/>
          <w:sz w:val="36"/>
          <w:szCs w:val="36"/>
          <w:lang w:val="fr-CA"/>
        </w:rPr>
        <w:t>Le</w:t>
      </w:r>
      <w:r w:rsidR="00ED00FB" w:rsidRPr="000270D1">
        <w:rPr>
          <w:spacing w:val="1"/>
          <w:sz w:val="36"/>
          <w:szCs w:val="36"/>
          <w:lang w:val="fr-CA"/>
        </w:rPr>
        <w:t xml:space="preserve"> </w:t>
      </w:r>
      <w:r w:rsidR="00ED00FB" w:rsidRPr="000270D1">
        <w:rPr>
          <w:spacing w:val="-1"/>
          <w:sz w:val="36"/>
          <w:szCs w:val="36"/>
          <w:lang w:val="fr-CA"/>
        </w:rPr>
        <w:t>calligramme</w:t>
      </w:r>
    </w:p>
    <w:p w:rsidR="000270D1" w:rsidRDefault="000270D1" w:rsidP="000270D1">
      <w:pPr>
        <w:pStyle w:val="Corpsdetexte"/>
        <w:kinsoku w:val="0"/>
        <w:overflowPunct w:val="0"/>
        <w:spacing w:before="45" w:after="0" w:line="240" w:lineRule="auto"/>
        <w:ind w:left="1213" w:right="618"/>
        <w:rPr>
          <w:lang w:val="fr-CA"/>
        </w:rPr>
      </w:pPr>
    </w:p>
    <w:p w:rsidR="00ED00FB" w:rsidRPr="000270D1" w:rsidRDefault="00ED00FB" w:rsidP="00ED00FB">
      <w:pPr>
        <w:pStyle w:val="Corpsdetexte"/>
        <w:kinsoku w:val="0"/>
        <w:overflowPunct w:val="0"/>
        <w:spacing w:before="45" w:line="268" w:lineRule="auto"/>
        <w:ind w:left="1213" w:right="618"/>
        <w:rPr>
          <w:spacing w:val="-1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288925</wp:posOffset>
                </wp:positionV>
                <wp:extent cx="3258820" cy="252984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2529840"/>
                          <a:chOff x="4217" y="455"/>
                          <a:chExt cx="5132" cy="398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18" y="455"/>
                            <a:ext cx="5140" cy="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0FB" w:rsidRDefault="00ED00FB" w:rsidP="00ED00FB">
                              <w:pPr>
                                <w:spacing w:line="3980" w:lineRule="atLeast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val="fr-CA" w:eastAsia="fr-CA"/>
                                </w:rPr>
                                <w:drawing>
                                  <wp:inline distT="0" distB="0" distL="0" distR="0" wp14:anchorId="231CA0D3" wp14:editId="1C5277D4">
                                    <wp:extent cx="3238500" cy="2514600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D00FB" w:rsidRDefault="00ED00FB" w:rsidP="00ED00F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15" y="1141"/>
                            <a:ext cx="206" cy="20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20"/>
                              <a:gd name="T2" fmla="*/ 205 w 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" h="20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399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left:0;text-align:left;margin-left:210.85pt;margin-top:22.75pt;width:256.6pt;height:199.2pt;z-index:-251653120;mso-position-horizontal-relative:page" coordorigin="4217,455" coordsize="5132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" o:allowincell="f">
                <v:rect id="Rectangle 4" o:spid="_x0000_s1027" style="position:absolute;left:4218;top:455;width:5140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D00FB" w:rsidRDefault="00ED00FB" w:rsidP="00ED00FB">
                        <w:pPr>
                          <w:spacing w:line="3980" w:lineRule="atLeast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fr-CA" w:eastAsia="fr-CA"/>
                          </w:rPr>
                          <w:drawing>
                            <wp:inline distT="0" distB="0" distL="0" distR="0" wp14:anchorId="231CA0D3" wp14:editId="1C5277D4">
                              <wp:extent cx="3238500" cy="251460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D00FB" w:rsidRDefault="00ED00FB" w:rsidP="00ED00FB"/>
                    </w:txbxContent>
                  </v:textbox>
                </v:rect>
                <v:shape id="Freeform 5" o:spid="_x0000_s1028" style="position:absolute;left:7215;top:1141;width:206;height:20;visibility:visible;mso-wrap-style:square;v-text-anchor:top" coordsize="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hx78A&#10;AADaAAAADwAAAGRycy9kb3ducmV2LnhtbERPTYvCMBC9C/6HMIIX0dQVFqmmIoKrFw/bXYTehmZs&#10;SptJaaLWf28OC3t8vO/tbrCteFDva8cKlosEBHHpdM2Vgt+f43wNwgdkja1jUvAiD7tsPNpiqt2T&#10;v+mRh0rEEPYpKjAhdKmUvjRk0S9cRxy5m+sthgj7SuoenzHctvIjST6lxZpjg8GODobKJr9bBc3x&#10;tKJl+ZW39jIL+dUUujgVSk0nw34DItAQ/sV/7rNWELfG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eHHvwAAANoAAAAPAAAAAAAAAAAAAAAAAJgCAABkcnMvZG93bnJl&#10;di54bWxQSwUGAAAAAAQABAD1AAAAhAMAAAAA&#10;" path="m,l205,e" filled="f" strokecolor="white" strokeweight="1.1091mm">
                  <v:path arrowok="t" o:connecttype="custom" o:connectlocs="0,0;205,0" o:connectangles="0,0"/>
                </v:shape>
                <w10:wrap anchorx="page"/>
              </v:group>
            </w:pict>
          </mc:Fallback>
        </mc:AlternateContent>
      </w:r>
      <w:r w:rsidRPr="00ED00FB">
        <w:rPr>
          <w:lang w:val="fr-CA"/>
        </w:rPr>
        <w:t>Le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calligramme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est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un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poème</w:t>
      </w:r>
      <w:r w:rsidRPr="00ED00FB">
        <w:rPr>
          <w:spacing w:val="-4"/>
          <w:lang w:val="fr-CA"/>
        </w:rPr>
        <w:t xml:space="preserve"> </w:t>
      </w:r>
      <w:r w:rsidRPr="00ED00FB">
        <w:rPr>
          <w:lang w:val="fr-CA"/>
        </w:rPr>
        <w:t>où</w:t>
      </w:r>
      <w:r w:rsidRPr="00ED00FB">
        <w:rPr>
          <w:spacing w:val="-4"/>
          <w:lang w:val="fr-CA"/>
        </w:rPr>
        <w:t xml:space="preserve"> </w:t>
      </w:r>
      <w:r w:rsidRPr="00ED00FB">
        <w:rPr>
          <w:lang w:val="fr-CA"/>
        </w:rPr>
        <w:t>les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vers</w:t>
      </w:r>
      <w:r w:rsidRPr="00ED00FB">
        <w:rPr>
          <w:spacing w:val="-5"/>
          <w:lang w:val="fr-CA"/>
        </w:rPr>
        <w:t xml:space="preserve"> </w:t>
      </w:r>
      <w:r w:rsidRPr="00ED00FB">
        <w:rPr>
          <w:spacing w:val="-1"/>
          <w:lang w:val="fr-CA"/>
        </w:rPr>
        <w:t>sont</w:t>
      </w:r>
      <w:r w:rsidRPr="00ED00FB">
        <w:rPr>
          <w:lang w:val="fr-CA"/>
        </w:rPr>
        <w:t xml:space="preserve"> </w:t>
      </w:r>
      <w:r w:rsidRPr="00ED00FB">
        <w:rPr>
          <w:spacing w:val="-1"/>
          <w:lang w:val="fr-CA"/>
        </w:rPr>
        <w:t>disposés</w:t>
      </w:r>
      <w:r w:rsidRPr="00ED00FB">
        <w:rPr>
          <w:spacing w:val="-4"/>
          <w:lang w:val="fr-CA"/>
        </w:rPr>
        <w:t xml:space="preserve"> </w:t>
      </w:r>
      <w:r w:rsidRPr="00ED00FB">
        <w:rPr>
          <w:lang w:val="fr-CA"/>
        </w:rPr>
        <w:t>de</w:t>
      </w:r>
      <w:r w:rsidRPr="00ED00FB">
        <w:rPr>
          <w:spacing w:val="-5"/>
          <w:lang w:val="fr-CA"/>
        </w:rPr>
        <w:t xml:space="preserve"> </w:t>
      </w:r>
      <w:r w:rsidRPr="00ED00FB">
        <w:rPr>
          <w:lang w:val="fr-CA"/>
        </w:rPr>
        <w:t>façon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à</w:t>
      </w:r>
      <w:r w:rsidRPr="00ED00FB">
        <w:rPr>
          <w:spacing w:val="-3"/>
          <w:lang w:val="fr-CA"/>
        </w:rPr>
        <w:t xml:space="preserve"> </w:t>
      </w:r>
      <w:r w:rsidRPr="00ED00FB">
        <w:rPr>
          <w:spacing w:val="-1"/>
          <w:lang w:val="fr-CA"/>
        </w:rPr>
        <w:t>former</w:t>
      </w:r>
      <w:r w:rsidRPr="00ED00FB">
        <w:rPr>
          <w:spacing w:val="-4"/>
          <w:lang w:val="fr-CA"/>
        </w:rPr>
        <w:t xml:space="preserve"> </w:t>
      </w:r>
      <w:r w:rsidRPr="00ED00FB">
        <w:rPr>
          <w:spacing w:val="-1"/>
          <w:lang w:val="fr-CA"/>
        </w:rPr>
        <w:t>un</w:t>
      </w:r>
      <w:r w:rsidRPr="00ED00FB">
        <w:rPr>
          <w:spacing w:val="-3"/>
          <w:lang w:val="fr-CA"/>
        </w:rPr>
        <w:t xml:space="preserve"> </w:t>
      </w:r>
      <w:r w:rsidRPr="00ED00FB">
        <w:rPr>
          <w:lang w:val="fr-CA"/>
        </w:rPr>
        <w:t>objet.</w:t>
      </w:r>
      <w:r w:rsidRPr="00ED00FB">
        <w:rPr>
          <w:spacing w:val="55"/>
          <w:lang w:val="fr-CA"/>
        </w:rPr>
        <w:t xml:space="preserve"> </w:t>
      </w:r>
      <w:r w:rsidRPr="000270D1">
        <w:rPr>
          <w:spacing w:val="-1"/>
          <w:lang w:val="fr-CA"/>
        </w:rPr>
        <w:t>Voici</w:t>
      </w:r>
      <w:r w:rsidRPr="000270D1">
        <w:rPr>
          <w:spacing w:val="-5"/>
          <w:lang w:val="fr-CA"/>
        </w:rPr>
        <w:t xml:space="preserve"> </w:t>
      </w:r>
      <w:r w:rsidRPr="000270D1">
        <w:rPr>
          <w:spacing w:val="-1"/>
          <w:lang w:val="fr-CA"/>
        </w:rPr>
        <w:t>un</w:t>
      </w:r>
      <w:r w:rsidRPr="000270D1">
        <w:rPr>
          <w:spacing w:val="-5"/>
          <w:lang w:val="fr-CA"/>
        </w:rPr>
        <w:t xml:space="preserve"> </w:t>
      </w:r>
      <w:r w:rsidRPr="000270D1">
        <w:rPr>
          <w:spacing w:val="-1"/>
          <w:lang w:val="fr-CA"/>
        </w:rPr>
        <w:t>exemple.</w:t>
      </w:r>
    </w:p>
    <w:p w:rsidR="00ED00FB" w:rsidRPr="00ED00FB" w:rsidRDefault="00ED00FB" w:rsidP="000270D1">
      <w:pPr>
        <w:pStyle w:val="Corpsdetexte"/>
        <w:kinsoku w:val="0"/>
        <w:overflowPunct w:val="0"/>
        <w:spacing w:before="2" w:line="233" w:lineRule="auto"/>
        <w:ind w:left="1273" w:right="630"/>
        <w:jc w:val="center"/>
        <w:rPr>
          <w:lang w:val="fr-CA"/>
        </w:rPr>
      </w:pPr>
    </w:p>
    <w:p w:rsidR="00ED00FB" w:rsidRDefault="00ED00FB" w:rsidP="00BC5331">
      <w:pPr>
        <w:pStyle w:val="Default"/>
        <w:ind w:left="709" w:hanging="709"/>
        <w:rPr>
          <w:rFonts w:ascii="Calibri" w:hAnsi="Calibri"/>
        </w:rPr>
      </w:pPr>
    </w:p>
    <w:p w:rsidR="008A4AF9" w:rsidRDefault="008A4AF9" w:rsidP="00BC5331">
      <w:pPr>
        <w:pStyle w:val="Default"/>
        <w:ind w:left="709" w:hanging="709"/>
        <w:rPr>
          <w:rFonts w:ascii="Calibri" w:hAnsi="Calibri"/>
        </w:rPr>
      </w:pPr>
    </w:p>
    <w:p w:rsidR="008A4AF9" w:rsidRDefault="008A4AF9" w:rsidP="00BC5331">
      <w:pPr>
        <w:pStyle w:val="Default"/>
        <w:ind w:left="709" w:hanging="709"/>
        <w:rPr>
          <w:rFonts w:ascii="Calibri" w:hAnsi="Calibri"/>
        </w:rPr>
      </w:pPr>
    </w:p>
    <w:p w:rsidR="008A4AF9" w:rsidRPr="008C6D57" w:rsidRDefault="008A4AF9" w:rsidP="00BC5331">
      <w:pPr>
        <w:pStyle w:val="Default"/>
        <w:ind w:left="709" w:hanging="709"/>
        <w:rPr>
          <w:rFonts w:ascii="Calibri" w:hAnsi="Calibri"/>
        </w:rPr>
      </w:pPr>
    </w:p>
    <w:p w:rsidR="001035AD" w:rsidRPr="008C6D57" w:rsidRDefault="001035AD" w:rsidP="00BC5331">
      <w:pPr>
        <w:pStyle w:val="Default"/>
        <w:ind w:left="709" w:hanging="709"/>
        <w:rPr>
          <w:rFonts w:ascii="Calibri" w:hAnsi="Calibri"/>
        </w:rPr>
      </w:pPr>
    </w:p>
    <w:p w:rsidR="001035AD" w:rsidRDefault="001035AD" w:rsidP="00BC5331">
      <w:pPr>
        <w:pStyle w:val="Default"/>
        <w:ind w:left="709" w:hanging="709"/>
        <w:rPr>
          <w:rFonts w:ascii="Calibri" w:hAnsi="Calibri"/>
        </w:rPr>
      </w:pPr>
    </w:p>
    <w:p w:rsidR="00ED00FB" w:rsidRDefault="00ED00FB" w:rsidP="00BC5331">
      <w:pPr>
        <w:pStyle w:val="Default"/>
        <w:ind w:left="709" w:hanging="709"/>
        <w:rPr>
          <w:rFonts w:ascii="Calibri" w:hAnsi="Calibri"/>
        </w:rPr>
      </w:pPr>
    </w:p>
    <w:p w:rsidR="00ED00FB" w:rsidRDefault="00ED00FB" w:rsidP="00BC5331">
      <w:pPr>
        <w:pStyle w:val="Default"/>
        <w:ind w:left="709" w:hanging="709"/>
        <w:rPr>
          <w:rFonts w:ascii="Calibri" w:hAnsi="Calibri"/>
        </w:rPr>
      </w:pPr>
    </w:p>
    <w:p w:rsidR="000270D1" w:rsidRPr="008C6D57" w:rsidRDefault="000270D1" w:rsidP="00BC5331">
      <w:pPr>
        <w:pStyle w:val="Default"/>
        <w:ind w:left="709" w:hanging="709"/>
        <w:rPr>
          <w:rFonts w:ascii="Calibri" w:hAnsi="Calibri"/>
        </w:rPr>
      </w:pPr>
    </w:p>
    <w:p w:rsidR="008C6D57" w:rsidRDefault="008C6D57" w:rsidP="001035AD">
      <w:pPr>
        <w:pStyle w:val="Corpsdetexte"/>
        <w:kinsoku w:val="0"/>
        <w:overflowPunct w:val="0"/>
        <w:spacing w:before="58" w:line="268" w:lineRule="auto"/>
        <w:ind w:left="709" w:right="678"/>
        <w:rPr>
          <w:spacing w:val="-1"/>
          <w:lang w:val="fr-CA"/>
        </w:rPr>
      </w:pPr>
    </w:p>
    <w:p w:rsidR="000270D1" w:rsidRDefault="000270D1" w:rsidP="001035AD">
      <w:pPr>
        <w:pStyle w:val="Corpsdetexte"/>
        <w:kinsoku w:val="0"/>
        <w:overflowPunct w:val="0"/>
        <w:spacing w:before="58" w:line="268" w:lineRule="auto"/>
        <w:ind w:left="709" w:right="678"/>
        <w:rPr>
          <w:spacing w:val="-1"/>
          <w:lang w:val="fr-CA"/>
        </w:rPr>
      </w:pPr>
    </w:p>
    <w:p w:rsidR="00E066AE" w:rsidRPr="00A62CF1" w:rsidRDefault="00DC278E" w:rsidP="000270D1">
      <w:pPr>
        <w:pStyle w:val="Pa3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7202C9">
        <w:rPr>
          <w:rFonts w:ascii="Calibri" w:hAnsi="Calibri"/>
        </w:rPr>
        <w:t>Artiste du langage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270D1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270D1" w:rsidTr="00E066AE">
        <w:trPr>
          <w:trHeight w:val="576"/>
        </w:trPr>
        <w:tc>
          <w:tcPr>
            <w:tcW w:w="810" w:type="dxa"/>
          </w:tcPr>
          <w:p w:rsidR="00E066AE" w:rsidRPr="00E23489" w:rsidRDefault="009C5727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B2.1</w:t>
            </w:r>
          </w:p>
        </w:tc>
        <w:tc>
          <w:tcPr>
            <w:tcW w:w="6822" w:type="dxa"/>
          </w:tcPr>
          <w:p w:rsidR="00FB2DE2" w:rsidRPr="009F7ED4" w:rsidRDefault="008A4AF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simples pour demander, rappeler ou informer;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270D1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8A4AF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des idées simples et de l’information concrète;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270D1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8A4AF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preuve d’une compréhension limitée des enchaînements;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270D1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8A4AF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syntaxe, les majuscules et minuscules, et la ponctuation de base;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270D1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8A4AF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utilise du vocabulaire très familier. 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2C9" w:rsidRPr="000270D1" w:rsidTr="00E066AE">
        <w:trPr>
          <w:trHeight w:val="576"/>
        </w:trPr>
        <w:tc>
          <w:tcPr>
            <w:tcW w:w="810" w:type="dxa"/>
          </w:tcPr>
          <w:p w:rsidR="007202C9" w:rsidRPr="00DC278E" w:rsidRDefault="007202C9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B4</w:t>
            </w:r>
          </w:p>
        </w:tc>
        <w:tc>
          <w:tcPr>
            <w:tcW w:w="6822" w:type="dxa"/>
          </w:tcPr>
          <w:p w:rsidR="007202C9" w:rsidRDefault="007202C9" w:rsidP="000270D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aucune évaluation de complexité n’est attribuée à cette grande compétence.</w:t>
            </w:r>
          </w:p>
        </w:tc>
        <w:tc>
          <w:tcPr>
            <w:tcW w:w="1008" w:type="dxa"/>
          </w:tcPr>
          <w:p w:rsidR="007202C9" w:rsidRPr="00E23489" w:rsidRDefault="007202C9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2C9" w:rsidRPr="00E23489" w:rsidRDefault="007202C9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2C9" w:rsidRPr="00E23489" w:rsidRDefault="007202C9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270D1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270D1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3"/>
    <w:multiLevelType w:val="multilevel"/>
    <w:tmpl w:val="00000886"/>
    <w:lvl w:ilvl="0">
      <w:start w:val="13"/>
      <w:numFmt w:val="lowerLetter"/>
      <w:lvlText w:val=".%1"/>
      <w:lvlJc w:val="left"/>
      <w:pPr>
        <w:ind w:left="1981" w:hanging="2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895" w:hanging="251"/>
      </w:pPr>
    </w:lvl>
    <w:lvl w:ilvl="2">
      <w:numFmt w:val="bullet"/>
      <w:lvlText w:val="•"/>
      <w:lvlJc w:val="left"/>
      <w:pPr>
        <w:ind w:left="3809" w:hanging="251"/>
      </w:pPr>
    </w:lvl>
    <w:lvl w:ilvl="3">
      <w:numFmt w:val="bullet"/>
      <w:lvlText w:val="•"/>
      <w:lvlJc w:val="left"/>
      <w:pPr>
        <w:ind w:left="4723" w:hanging="251"/>
      </w:pPr>
    </w:lvl>
    <w:lvl w:ilvl="4">
      <w:numFmt w:val="bullet"/>
      <w:lvlText w:val="•"/>
      <w:lvlJc w:val="left"/>
      <w:pPr>
        <w:ind w:left="5637" w:hanging="251"/>
      </w:pPr>
    </w:lvl>
    <w:lvl w:ilvl="5">
      <w:numFmt w:val="bullet"/>
      <w:lvlText w:val="•"/>
      <w:lvlJc w:val="left"/>
      <w:pPr>
        <w:ind w:left="6550" w:hanging="251"/>
      </w:pPr>
    </w:lvl>
    <w:lvl w:ilvl="6">
      <w:numFmt w:val="bullet"/>
      <w:lvlText w:val="•"/>
      <w:lvlJc w:val="left"/>
      <w:pPr>
        <w:ind w:left="7464" w:hanging="251"/>
      </w:pPr>
    </w:lvl>
    <w:lvl w:ilvl="7">
      <w:numFmt w:val="bullet"/>
      <w:lvlText w:val="•"/>
      <w:lvlJc w:val="left"/>
      <w:pPr>
        <w:ind w:left="8378" w:hanging="251"/>
      </w:pPr>
    </w:lvl>
    <w:lvl w:ilvl="8">
      <w:numFmt w:val="bullet"/>
      <w:lvlText w:val="•"/>
      <w:lvlJc w:val="left"/>
      <w:pPr>
        <w:ind w:left="9292" w:hanging="251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3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4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3"/>
  </w:num>
  <w:num w:numId="5">
    <w:abstractNumId w:val="6"/>
  </w:num>
  <w:num w:numId="6">
    <w:abstractNumId w:val="5"/>
  </w:num>
  <w:num w:numId="7">
    <w:abstractNumId w:val="11"/>
  </w:num>
  <w:num w:numId="8">
    <w:abstractNumId w:val="15"/>
  </w:num>
  <w:num w:numId="9">
    <w:abstractNumId w:val="22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21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20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70D1"/>
    <w:rsid w:val="000316C8"/>
    <w:rsid w:val="000360B7"/>
    <w:rsid w:val="00087559"/>
    <w:rsid w:val="0009390A"/>
    <w:rsid w:val="000D1EAE"/>
    <w:rsid w:val="000E43F9"/>
    <w:rsid w:val="001035AD"/>
    <w:rsid w:val="00106CFE"/>
    <w:rsid w:val="001242EC"/>
    <w:rsid w:val="00140391"/>
    <w:rsid w:val="00141618"/>
    <w:rsid w:val="00150E5A"/>
    <w:rsid w:val="00190E3B"/>
    <w:rsid w:val="00207634"/>
    <w:rsid w:val="00220395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24626"/>
    <w:rsid w:val="00332EB8"/>
    <w:rsid w:val="003378DE"/>
    <w:rsid w:val="00351116"/>
    <w:rsid w:val="00372F66"/>
    <w:rsid w:val="00386680"/>
    <w:rsid w:val="00393596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4C0E"/>
    <w:rsid w:val="007202C9"/>
    <w:rsid w:val="00720E9C"/>
    <w:rsid w:val="0072313A"/>
    <w:rsid w:val="00742FD8"/>
    <w:rsid w:val="007572A2"/>
    <w:rsid w:val="00784404"/>
    <w:rsid w:val="007C43BE"/>
    <w:rsid w:val="00803221"/>
    <w:rsid w:val="00823490"/>
    <w:rsid w:val="008276BC"/>
    <w:rsid w:val="008A4AF9"/>
    <w:rsid w:val="008B115B"/>
    <w:rsid w:val="008C6D57"/>
    <w:rsid w:val="00907129"/>
    <w:rsid w:val="00937A84"/>
    <w:rsid w:val="0096352D"/>
    <w:rsid w:val="00982A23"/>
    <w:rsid w:val="00984300"/>
    <w:rsid w:val="00985A1C"/>
    <w:rsid w:val="009B6A0A"/>
    <w:rsid w:val="009C5727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62CF1"/>
    <w:rsid w:val="00A70EFD"/>
    <w:rsid w:val="00A72621"/>
    <w:rsid w:val="00A87E6D"/>
    <w:rsid w:val="00A908BC"/>
    <w:rsid w:val="00A97FBE"/>
    <w:rsid w:val="00AA3B2E"/>
    <w:rsid w:val="00B01773"/>
    <w:rsid w:val="00B3646C"/>
    <w:rsid w:val="00B55FAE"/>
    <w:rsid w:val="00B61362"/>
    <w:rsid w:val="00B6395C"/>
    <w:rsid w:val="00B7406F"/>
    <w:rsid w:val="00B75FFE"/>
    <w:rsid w:val="00BB05BA"/>
    <w:rsid w:val="00BC5331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A688A"/>
    <w:rsid w:val="00EB1241"/>
    <w:rsid w:val="00ED00FB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33</TotalTime>
  <Pages>4</Pages>
  <Words>770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7</cp:revision>
  <cp:lastPrinted>2014-05-01T14:38:00Z</cp:lastPrinted>
  <dcterms:created xsi:type="dcterms:W3CDTF">2014-05-01T14:40:00Z</dcterms:created>
  <dcterms:modified xsi:type="dcterms:W3CDTF">2014-05-22T14:12:00Z</dcterms:modified>
</cp:coreProperties>
</file>