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626E25" w14:textId="77777777" w:rsidR="00251348" w:rsidRDefault="00857AC7">
      <w:pPr>
        <w:spacing w:after="240" w:line="240" w:lineRule="auto"/>
      </w:pPr>
      <w:r>
        <w:rPr>
          <w:noProof/>
        </w:rPr>
        <w:drawing>
          <wp:inline distT="0" distB="0" distL="0" distR="0" wp14:anchorId="6DDBDC13" wp14:editId="2696C87A">
            <wp:extent cx="5943600" cy="1114425"/>
            <wp:effectExtent l="0" t="0" r="0" b="0"/>
            <wp:docPr id="78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28525D" w14:textId="4C554777" w:rsidR="00251348" w:rsidRDefault="00857AC7">
      <w:pPr>
        <w:pStyle w:val="Title"/>
        <w:jc w:val="center"/>
      </w:pPr>
      <w:r>
        <w:t>Task Title: B</w:t>
      </w:r>
      <w:r w:rsidR="00DA1D19">
        <w:t>etter Jobs Ontario</w:t>
      </w:r>
      <w:r>
        <w:t xml:space="preserve"> Applicable Program Search</w:t>
      </w:r>
    </w:p>
    <w:p w14:paraId="42EC9A38" w14:textId="77777777" w:rsidR="00251348" w:rsidRDefault="00857AC7">
      <w:pPr>
        <w:pStyle w:val="Heading1"/>
      </w:pPr>
      <w:r>
        <w:t>OALCF Cover Sheet – Practitioner Copy</w:t>
      </w:r>
    </w:p>
    <w:p w14:paraId="09E5276B" w14:textId="4F345141" w:rsidR="00251348" w:rsidRDefault="00251348">
      <w:pPr>
        <w:spacing w:after="240"/>
      </w:pPr>
    </w:p>
    <w:p w14:paraId="2385DCC0" w14:textId="77777777" w:rsidR="00DA1D19" w:rsidRDefault="00DA1D19" w:rsidP="00342326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37F2F4" wp14:editId="617056E0">
                <wp:simplePos x="0" y="0"/>
                <wp:positionH relativeFrom="column">
                  <wp:posOffset>1291590</wp:posOffset>
                </wp:positionH>
                <wp:positionV relativeFrom="paragraph">
                  <wp:posOffset>163830</wp:posOffset>
                </wp:positionV>
                <wp:extent cx="4661535" cy="0"/>
                <wp:effectExtent l="0" t="0" r="0" b="0"/>
                <wp:wrapNone/>
                <wp:docPr id="96982255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09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8B08D3" id="Straight Connector 33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1.7pt,12.9pt" to="468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6172775B" w14:textId="77777777" w:rsidR="00DA1D19" w:rsidRDefault="00DA1D19" w:rsidP="00342326">
      <w:pPr>
        <w:tabs>
          <w:tab w:val="left" w:pos="3456"/>
        </w:tabs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C1C038" wp14:editId="7CF7ECF2">
                <wp:simplePos x="0" y="0"/>
                <wp:positionH relativeFrom="column">
                  <wp:posOffset>1156970</wp:posOffset>
                </wp:positionH>
                <wp:positionV relativeFrom="paragraph">
                  <wp:posOffset>158750</wp:posOffset>
                </wp:positionV>
                <wp:extent cx="4802505" cy="0"/>
                <wp:effectExtent l="0" t="0" r="0" b="0"/>
                <wp:wrapNone/>
                <wp:docPr id="1829365369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187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EF723" id="Straight Connector 32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1.1pt,12.5pt" to="46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7F59D471" w14:textId="77777777" w:rsidR="00DA1D19" w:rsidRDefault="00DA1D19" w:rsidP="00DA1D19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4A007E" wp14:editId="0801AFED">
                <wp:simplePos x="0" y="0"/>
                <wp:positionH relativeFrom="column">
                  <wp:posOffset>1450975</wp:posOffset>
                </wp:positionH>
                <wp:positionV relativeFrom="paragraph">
                  <wp:posOffset>160020</wp:posOffset>
                </wp:positionV>
                <wp:extent cx="4514215" cy="0"/>
                <wp:effectExtent l="0" t="0" r="0" b="0"/>
                <wp:wrapNone/>
                <wp:docPr id="806002767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2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75367" id="Straight Connector 31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4.25pt,12.6pt" to="469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51348" w14:paraId="107E6E31" w14:textId="77777777">
        <w:trPr>
          <w:trHeight w:val="485"/>
        </w:trPr>
        <w:tc>
          <w:tcPr>
            <w:tcW w:w="3116" w:type="dxa"/>
          </w:tcPr>
          <w:p w14:paraId="68B11FE5" w14:textId="77777777" w:rsidR="00251348" w:rsidRDefault="00857AC7" w:rsidP="00DA1D19">
            <w:pPr>
              <w:spacing w:after="240"/>
              <w:ind w:hanging="107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6E21809C" w14:textId="358CBD1E" w:rsidR="00251348" w:rsidRDefault="00DA1D19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65B5CDAC" wp14:editId="013E8894">
                      <wp:simplePos x="0" y="0"/>
                      <wp:positionH relativeFrom="column">
                        <wp:posOffset>1348317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10160" b="10160"/>
                      <wp:wrapNone/>
                      <wp:docPr id="1532095179" name="Rectangle 1532095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887776" w14:textId="77777777" w:rsidR="00DA1D19" w:rsidRDefault="00DA1D19" w:rsidP="00DA1D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B5CDAC" id="Rectangle 1532095179" o:spid="_x0000_s1026" style="position:absolute;margin-left:106.15pt;margin-top:0;width:17.2pt;height:17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887776" w14:textId="77777777" w:rsidR="00DA1D19" w:rsidRDefault="00DA1D19" w:rsidP="00DA1D1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171D8CDB" wp14:editId="570A5574">
                      <wp:simplePos x="0" y="0"/>
                      <wp:positionH relativeFrom="column">
                        <wp:posOffset>1350433</wp:posOffset>
                      </wp:positionH>
                      <wp:positionV relativeFrom="paragraph">
                        <wp:posOffset>338455</wp:posOffset>
                      </wp:positionV>
                      <wp:extent cx="218440" cy="218440"/>
                      <wp:effectExtent l="0" t="0" r="10160" b="10160"/>
                      <wp:wrapNone/>
                      <wp:docPr id="822906477" name="Rectangle 822906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BB91B2" w14:textId="77777777" w:rsidR="00DA1D19" w:rsidRDefault="00DA1D19" w:rsidP="00DA1D1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1D8CDB" id="Rectangle 822906477" o:spid="_x0000_s1027" style="position:absolute;margin-left:106.35pt;margin-top:26.65pt;width:17.2pt;height:1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6BB91B2" w14:textId="77777777" w:rsidR="00DA1D19" w:rsidRDefault="00DA1D19" w:rsidP="00DA1D1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57AC7">
              <w:t xml:space="preserve">Employment </w:t>
            </w:r>
          </w:p>
        </w:tc>
        <w:tc>
          <w:tcPr>
            <w:tcW w:w="3117" w:type="dxa"/>
          </w:tcPr>
          <w:p w14:paraId="164FDA82" w14:textId="77777777" w:rsidR="00251348" w:rsidRDefault="00857AC7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251348" w14:paraId="6A011C11" w14:textId="77777777">
        <w:tc>
          <w:tcPr>
            <w:tcW w:w="3116" w:type="dxa"/>
          </w:tcPr>
          <w:p w14:paraId="5D5613C8" w14:textId="77777777" w:rsidR="00251348" w:rsidRDefault="00857AC7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6CEE88F0" wp14:editId="160840D2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FCBCB2" w14:textId="77777777" w:rsidR="00251348" w:rsidRDefault="0025134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b="0" l="0" r="0" t="0"/>
                      <wp:wrapNone/>
                      <wp:docPr id="67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55AB85D7" wp14:editId="303A62DF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458B70" w14:textId="77777777" w:rsidR="00251348" w:rsidRDefault="0025134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b="0" l="0" r="0" t="0"/>
                      <wp:wrapNone/>
                      <wp:docPr id="75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4AEFCFB7" wp14:editId="6D007CFD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52F5F2" w14:textId="77777777" w:rsidR="00251348" w:rsidRDefault="0025134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b="0" l="0" r="0" t="0"/>
                      <wp:wrapNone/>
                      <wp:docPr id="6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4A41D285" w14:textId="19E66811" w:rsidR="00251348" w:rsidRDefault="00857AC7">
            <w:pPr>
              <w:spacing w:after="240"/>
              <w:rPr>
                <w:b/>
              </w:rPr>
            </w:pPr>
            <w:r>
              <w:t xml:space="preserve">Post Secondary </w:t>
            </w:r>
          </w:p>
        </w:tc>
        <w:tc>
          <w:tcPr>
            <w:tcW w:w="3117" w:type="dxa"/>
          </w:tcPr>
          <w:p w14:paraId="5A36239D" w14:textId="77777777" w:rsidR="00251348" w:rsidRDefault="00857AC7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79EB6CE" w14:textId="77777777" w:rsidR="00251348" w:rsidRDefault="00857AC7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46C7EA20" wp14:editId="7E6D9CF8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C035E5" w14:textId="77777777" w:rsidR="00251348" w:rsidRDefault="0025134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6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4E2BE402" wp14:editId="04D6FBC5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05C0FC" w14:textId="77777777" w:rsidR="00251348" w:rsidRDefault="0025134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6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124C32" w14:textId="77777777" w:rsidR="00DA1D19" w:rsidRDefault="00DA1D19">
      <w:pPr>
        <w:spacing w:after="240" w:line="240" w:lineRule="auto"/>
        <w:rPr>
          <w:b/>
        </w:rPr>
      </w:pPr>
    </w:p>
    <w:p w14:paraId="2ED7D5A1" w14:textId="427D2C1E" w:rsidR="00251348" w:rsidRDefault="00857AC7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3E2EDDB6" w14:textId="77777777" w:rsidR="00A87DF8" w:rsidRDefault="00A87DF8" w:rsidP="00A87DF8">
      <w:pPr>
        <w:spacing w:after="240" w:line="240" w:lineRule="auto"/>
      </w:pPr>
      <w:r>
        <w:t>Read an information sheet to find information about the Better Jobs Ontario (BJO) program.</w:t>
      </w:r>
    </w:p>
    <w:p w14:paraId="7B03093C" w14:textId="6CD281EA" w:rsidR="00251348" w:rsidRDefault="00DA1D19">
      <w:pPr>
        <w:spacing w:after="240" w:line="240" w:lineRule="auto"/>
      </w:pPr>
      <w:r>
        <w:rPr>
          <w:b/>
        </w:rPr>
        <w:br/>
      </w:r>
      <w:r w:rsidR="00857AC7">
        <w:rPr>
          <w:b/>
        </w:rPr>
        <w:t>Main Competency/Task Group/Level Indicator:</w:t>
      </w:r>
      <w:r w:rsidR="00857AC7">
        <w:t xml:space="preserve"> </w:t>
      </w:r>
    </w:p>
    <w:p w14:paraId="3E863224" w14:textId="2AED4DE8" w:rsidR="00251348" w:rsidRDefault="00857A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Find and Use Information/Read </w:t>
      </w:r>
      <w:r w:rsidR="00DA1D19">
        <w:rPr>
          <w:color w:val="000000"/>
        </w:rPr>
        <w:t>c</w:t>
      </w:r>
      <w:r>
        <w:rPr>
          <w:color w:val="000000"/>
        </w:rPr>
        <w:t xml:space="preserve">ontinuous </w:t>
      </w:r>
      <w:r w:rsidR="00DA1D19">
        <w:rPr>
          <w:color w:val="000000"/>
        </w:rPr>
        <w:t>t</w:t>
      </w:r>
      <w:r>
        <w:rPr>
          <w:color w:val="000000"/>
        </w:rPr>
        <w:t>ext/A1.3</w:t>
      </w:r>
    </w:p>
    <w:p w14:paraId="3D3E65EC" w14:textId="77777777" w:rsidR="00251348" w:rsidRDefault="002513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</w:p>
    <w:p w14:paraId="1DD8D638" w14:textId="62CED688" w:rsidR="00251348" w:rsidRDefault="00DA1D19" w:rsidP="00DA1D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  <w:r>
        <w:rPr>
          <w:b/>
        </w:rPr>
        <w:br/>
      </w:r>
      <w:r w:rsidR="00857AC7">
        <w:rPr>
          <w:b/>
        </w:rPr>
        <w:t>Materials Required:</w:t>
      </w:r>
    </w:p>
    <w:p w14:paraId="229EE0C3" w14:textId="77777777" w:rsidR="00251348" w:rsidRDefault="00857A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Computer with internet access and web browser</w:t>
      </w:r>
    </w:p>
    <w:p w14:paraId="44215814" w14:textId="1C83FF27" w:rsidR="00251348" w:rsidRDefault="00857A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 and Paper</w:t>
      </w:r>
      <w:r w:rsidR="00DA1D19">
        <w:rPr>
          <w:color w:val="000000"/>
        </w:rPr>
        <w:t xml:space="preserve"> and/or digital device</w:t>
      </w:r>
    </w:p>
    <w:p w14:paraId="4E3CDCCB" w14:textId="77777777" w:rsidR="00251348" w:rsidRDefault="00251348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720"/>
        <w:rPr>
          <w:rFonts w:ascii="Calibri" w:eastAsia="Calibri" w:hAnsi="Calibri" w:cs="Calibri"/>
          <w:b/>
          <w:color w:val="000000"/>
        </w:rPr>
      </w:pPr>
    </w:p>
    <w:p w14:paraId="0FEF364F" w14:textId="77777777" w:rsidR="00251348" w:rsidRDefault="00857AC7">
      <w:pPr>
        <w:rPr>
          <w:color w:val="1F3864"/>
          <w:sz w:val="28"/>
          <w:szCs w:val="28"/>
        </w:rPr>
      </w:pPr>
      <w:r>
        <w:br w:type="page"/>
      </w:r>
    </w:p>
    <w:p w14:paraId="67033104" w14:textId="77777777" w:rsidR="00251348" w:rsidRDefault="00857AC7">
      <w:pPr>
        <w:pStyle w:val="Heading1"/>
        <w:spacing w:after="240"/>
      </w:pPr>
      <w:r>
        <w:lastRenderedPageBreak/>
        <w:t>Learner Information</w:t>
      </w:r>
    </w:p>
    <w:p w14:paraId="007C48C3" w14:textId="77777777" w:rsidR="00251348" w:rsidRDefault="00857AC7">
      <w:r>
        <w:t xml:space="preserve">Better Jobs Ontario (BJO) is a training and financial support program offered by the Government of Ontario to unemployed jobseekers. Scan the Better Jobs Ontario information sheet. </w:t>
      </w:r>
    </w:p>
    <w:p w14:paraId="134AE58E" w14:textId="1D5F97FF" w:rsidR="00251348" w:rsidRDefault="00251348">
      <w:pPr>
        <w:spacing w:after="240"/>
        <w:rPr>
          <w:color w:val="1F3864"/>
          <w:sz w:val="28"/>
          <w:szCs w:val="28"/>
        </w:rPr>
      </w:pP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251348" w14:paraId="4FB8BA44" w14:textId="77777777" w:rsidTr="00DA1D19">
        <w:tc>
          <w:tcPr>
            <w:tcW w:w="9350" w:type="dxa"/>
            <w:vAlign w:val="center"/>
          </w:tcPr>
          <w:p w14:paraId="3B553AAC" w14:textId="6000BC2E" w:rsidR="00251348" w:rsidRPr="00DA1D19" w:rsidRDefault="00DA1D19" w:rsidP="00DA1D19">
            <w:pPr>
              <w:spacing w:after="240"/>
              <w:jc w:val="center"/>
              <w:rPr>
                <w:rFonts w:ascii="Arial" w:hAnsi="Arial" w:cs="Arial"/>
                <w:b/>
                <w:bCs/>
                <w:color w:val="1F3864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br/>
            </w:r>
            <w:r w:rsidR="00857AC7" w:rsidRPr="00DA1D19">
              <w:rPr>
                <w:rFonts w:ascii="Arial" w:hAnsi="Arial" w:cs="Arial"/>
                <w:b/>
                <w:bCs/>
                <w:sz w:val="28"/>
                <w:szCs w:val="28"/>
              </w:rPr>
              <w:t>Better Jobs Ontario Information</w:t>
            </w:r>
          </w:p>
        </w:tc>
      </w:tr>
      <w:tr w:rsidR="00251348" w:rsidRPr="00DA1D19" w14:paraId="22AF9AB7" w14:textId="77777777">
        <w:tc>
          <w:tcPr>
            <w:tcW w:w="9350" w:type="dxa"/>
          </w:tcPr>
          <w:p w14:paraId="7CCE9E1D" w14:textId="44242DA3" w:rsidR="00251348" w:rsidRPr="00DA1D19" w:rsidRDefault="00DA1D19">
            <w:pPr>
              <w:spacing w:after="240"/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br/>
            </w:r>
            <w:r w:rsidR="00857AC7" w:rsidRPr="00DA1D19">
              <w:rPr>
                <w:rFonts w:ascii="Arial" w:hAnsi="Arial" w:cs="Arial"/>
                <w:b/>
                <w:bCs/>
                <w:sz w:val="26"/>
                <w:szCs w:val="26"/>
              </w:rPr>
              <w:t>Overview</w:t>
            </w:r>
          </w:p>
          <w:p w14:paraId="1D94AF74" w14:textId="77777777" w:rsidR="00251348" w:rsidRPr="00DA1D19" w:rsidRDefault="00857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DA1D19">
              <w:rPr>
                <w:rFonts w:ascii="Arial" w:hAnsi="Arial" w:cs="Arial"/>
                <w:color w:val="000000"/>
              </w:rPr>
              <w:t>Better Jobs Ontario provides eligible applicants with:</w:t>
            </w:r>
          </w:p>
          <w:p w14:paraId="6C1BC4C9" w14:textId="77777777" w:rsidR="00251348" w:rsidRPr="00DA1D19" w:rsidRDefault="00857A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DA1D19">
              <w:rPr>
                <w:rFonts w:ascii="Arial" w:hAnsi="Arial" w:cs="Arial"/>
                <w:color w:val="000000"/>
              </w:rPr>
              <w:t>skills training for in-demand jobs</w:t>
            </w:r>
          </w:p>
          <w:p w14:paraId="00595673" w14:textId="77777777" w:rsidR="00251348" w:rsidRPr="00DA1D19" w:rsidRDefault="00857A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DA1D19">
              <w:rPr>
                <w:rFonts w:ascii="Arial" w:hAnsi="Arial" w:cs="Arial"/>
                <w:color w:val="000000"/>
              </w:rPr>
              <w:t>financial support</w:t>
            </w:r>
          </w:p>
          <w:p w14:paraId="7E561DF7" w14:textId="261645E4" w:rsidR="00251348" w:rsidRPr="00DA1D19" w:rsidRDefault="00DA1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br/>
            </w:r>
            <w:r w:rsidR="00857AC7" w:rsidRPr="00DA1D19">
              <w:rPr>
                <w:rFonts w:ascii="Arial" w:hAnsi="Arial" w:cs="Arial"/>
                <w:color w:val="000000"/>
              </w:rPr>
              <w:t>You can apply for up to $28,000 for costs, including:</w:t>
            </w:r>
          </w:p>
          <w:p w14:paraId="48C882AB" w14:textId="77777777" w:rsidR="00251348" w:rsidRPr="00DA1D19" w:rsidRDefault="00857A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DA1D19">
              <w:rPr>
                <w:rFonts w:ascii="Arial" w:hAnsi="Arial" w:cs="Arial"/>
                <w:color w:val="000000"/>
              </w:rPr>
              <w:t>tuition</w:t>
            </w:r>
          </w:p>
          <w:p w14:paraId="4F49BE99" w14:textId="77777777" w:rsidR="00251348" w:rsidRPr="00DA1D19" w:rsidRDefault="00857A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DA1D19">
              <w:rPr>
                <w:rFonts w:ascii="Arial" w:hAnsi="Arial" w:cs="Arial"/>
                <w:color w:val="000000"/>
              </w:rPr>
              <w:t>books</w:t>
            </w:r>
          </w:p>
          <w:p w14:paraId="5B21E3AC" w14:textId="77777777" w:rsidR="00251348" w:rsidRPr="00DA1D19" w:rsidRDefault="00857A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DA1D19">
              <w:rPr>
                <w:rFonts w:ascii="Arial" w:hAnsi="Arial" w:cs="Arial"/>
                <w:color w:val="000000"/>
              </w:rPr>
              <w:t>other instructional costs, including student fees, supplies and electronic devices</w:t>
            </w:r>
          </w:p>
          <w:p w14:paraId="3E28337F" w14:textId="77777777" w:rsidR="00251348" w:rsidRPr="00DA1D19" w:rsidRDefault="00857A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DA1D19">
              <w:rPr>
                <w:rFonts w:ascii="Arial" w:hAnsi="Arial" w:cs="Arial"/>
                <w:color w:val="000000"/>
              </w:rPr>
              <w:t>transportation</w:t>
            </w:r>
          </w:p>
          <w:p w14:paraId="274C6C33" w14:textId="77777777" w:rsidR="00251348" w:rsidRPr="00DA1D19" w:rsidRDefault="00857AC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DA1D19">
              <w:rPr>
                <w:rFonts w:ascii="Arial" w:hAnsi="Arial" w:cs="Arial"/>
                <w:color w:val="000000"/>
              </w:rPr>
              <w:t>basic living allowance (up to $500 per week)</w:t>
            </w:r>
          </w:p>
          <w:p w14:paraId="39DFAAEF" w14:textId="3F83F393" w:rsidR="00251348" w:rsidRPr="00DA1D19" w:rsidRDefault="00DA1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br/>
            </w:r>
            <w:r w:rsidR="00857AC7" w:rsidRPr="00DA1D19">
              <w:rPr>
                <w:rFonts w:ascii="Arial" w:hAnsi="Arial" w:cs="Arial"/>
                <w:color w:val="000000"/>
              </w:rPr>
              <w:t>Additional funding may be available for:</w:t>
            </w:r>
          </w:p>
          <w:p w14:paraId="54AD5476" w14:textId="77777777" w:rsidR="00251348" w:rsidRPr="00DA1D19" w:rsidRDefault="00857A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DA1D19">
              <w:rPr>
                <w:rFonts w:ascii="Arial" w:hAnsi="Arial" w:cs="Arial"/>
                <w:color w:val="000000"/>
              </w:rPr>
              <w:t>childcare</w:t>
            </w:r>
          </w:p>
          <w:p w14:paraId="188E1134" w14:textId="77777777" w:rsidR="00251348" w:rsidRPr="00DA1D19" w:rsidRDefault="00857A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DA1D19">
              <w:rPr>
                <w:rFonts w:ascii="Arial" w:hAnsi="Arial" w:cs="Arial"/>
                <w:color w:val="000000"/>
              </w:rPr>
              <w:t>disability-related supports</w:t>
            </w:r>
          </w:p>
          <w:p w14:paraId="1D36C5AB" w14:textId="77777777" w:rsidR="00251348" w:rsidRPr="00DA1D19" w:rsidRDefault="00857A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DA1D19">
              <w:rPr>
                <w:rFonts w:ascii="Arial" w:hAnsi="Arial" w:cs="Arial"/>
                <w:color w:val="000000"/>
              </w:rPr>
              <w:t>living away from home</w:t>
            </w:r>
          </w:p>
          <w:p w14:paraId="5949F96D" w14:textId="77777777" w:rsidR="00251348" w:rsidRPr="00DA1D19" w:rsidRDefault="00857A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DA1D19">
              <w:rPr>
                <w:rFonts w:ascii="Arial" w:hAnsi="Arial" w:cs="Arial"/>
                <w:color w:val="000000"/>
              </w:rPr>
              <w:t>Literacy and Basic Skills (LBS) and/or language training</w:t>
            </w:r>
          </w:p>
          <w:p w14:paraId="05F2AF4E" w14:textId="77777777" w:rsidR="00251348" w:rsidRPr="00DA1D19" w:rsidRDefault="002513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</w:p>
          <w:p w14:paraId="4A3BFB9B" w14:textId="77777777" w:rsidR="00251348" w:rsidRPr="00DA1D19" w:rsidRDefault="00857A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  <w:r w:rsidRPr="00DA1D19"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Length of training programs</w:t>
            </w:r>
          </w:p>
          <w:p w14:paraId="2AEB5F31" w14:textId="10655654" w:rsidR="00251348" w:rsidRPr="00DA1D19" w:rsidRDefault="00DA1D19">
            <w:pPr>
              <w:spacing w:after="240"/>
              <w:rPr>
                <w:rFonts w:ascii="Arial" w:hAnsi="Arial" w:cs="Arial"/>
                <w:color w:val="1F3864"/>
              </w:rPr>
            </w:pPr>
            <w:r>
              <w:rPr>
                <w:rFonts w:ascii="Arial" w:hAnsi="Arial" w:cs="Arial"/>
              </w:rPr>
              <w:br/>
            </w:r>
            <w:r w:rsidR="00857AC7" w:rsidRPr="00DA1D19">
              <w:rPr>
                <w:rFonts w:ascii="Arial" w:hAnsi="Arial" w:cs="Arial"/>
              </w:rPr>
              <w:t>Better Jobs Ontario aims to help you rejoin the workforce quickly. That’s why the program focuses on training programs that take 52 weeks or less to complete, including micro-credential programs.</w:t>
            </w:r>
          </w:p>
        </w:tc>
      </w:tr>
    </w:tbl>
    <w:p w14:paraId="45CF35FF" w14:textId="77777777" w:rsidR="00251348" w:rsidRPr="00DA1D19" w:rsidRDefault="00251348">
      <w:pPr>
        <w:spacing w:after="240"/>
        <w:rPr>
          <w:color w:val="1F3864"/>
        </w:rPr>
      </w:pPr>
    </w:p>
    <w:p w14:paraId="39575779" w14:textId="77777777" w:rsidR="00251348" w:rsidRDefault="00251348">
      <w:pPr>
        <w:spacing w:after="240"/>
        <w:rPr>
          <w:color w:val="1F3864"/>
          <w:sz w:val="28"/>
          <w:szCs w:val="28"/>
        </w:rPr>
      </w:pPr>
    </w:p>
    <w:p w14:paraId="66C37CA5" w14:textId="77777777" w:rsidR="00251348" w:rsidRDefault="00251348">
      <w:pPr>
        <w:spacing w:after="240"/>
        <w:rPr>
          <w:color w:val="1F3864"/>
          <w:sz w:val="28"/>
          <w:szCs w:val="28"/>
        </w:rPr>
      </w:pPr>
    </w:p>
    <w:p w14:paraId="7491AEEA" w14:textId="77777777" w:rsidR="00251348" w:rsidRDefault="00251348">
      <w:pPr>
        <w:spacing w:after="240"/>
        <w:rPr>
          <w:color w:val="1F3864"/>
          <w:sz w:val="28"/>
          <w:szCs w:val="28"/>
        </w:rPr>
      </w:pPr>
    </w:p>
    <w:p w14:paraId="7756C915" w14:textId="77777777" w:rsidR="00DA1D19" w:rsidRDefault="00DA1D19" w:rsidP="00DA1D19">
      <w:pPr>
        <w:pStyle w:val="Heading1"/>
        <w:spacing w:after="240"/>
      </w:pPr>
      <w:r>
        <w:lastRenderedPageBreak/>
        <w:t>Work Sheet</w:t>
      </w:r>
    </w:p>
    <w:p w14:paraId="0EB2A5ED" w14:textId="650A1993" w:rsidR="00DA1D19" w:rsidRDefault="00DA1D19" w:rsidP="00DA1D19">
      <w:r>
        <w:rPr>
          <w:b/>
        </w:rPr>
        <w:t xml:space="preserve">Task 1: </w:t>
      </w:r>
      <w:r w:rsidRPr="00DA1D19">
        <w:rPr>
          <w:b/>
          <w:bCs/>
        </w:rPr>
        <w:t>What types of support does BJO provide to eligible applicants?</w:t>
      </w:r>
    </w:p>
    <w:p w14:paraId="769437C8" w14:textId="77777777" w:rsidR="00DA1D19" w:rsidRDefault="00DA1D19" w:rsidP="00DA1D19">
      <w:pPr>
        <w:spacing w:after="240"/>
      </w:pPr>
      <w:r>
        <w:t>Answer:</w:t>
      </w:r>
    </w:p>
    <w:p w14:paraId="2F2CE6D3" w14:textId="5762EEFD" w:rsidR="00DA1D19" w:rsidRDefault="00857AC7" w:rsidP="00DA1D19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7750D5" wp14:editId="6A3B2755">
                <wp:simplePos x="0" y="0"/>
                <wp:positionH relativeFrom="column">
                  <wp:posOffset>0</wp:posOffset>
                </wp:positionH>
                <wp:positionV relativeFrom="paragraph">
                  <wp:posOffset>218440</wp:posOffset>
                </wp:positionV>
                <wp:extent cx="6075680" cy="0"/>
                <wp:effectExtent l="0" t="0" r="0" b="0"/>
                <wp:wrapNone/>
                <wp:docPr id="455705775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56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C907A9" id="Straight Connector 24" o:spid="_x0000_s1026" style="position:absolute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7.2pt" to="478.4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59745781" w14:textId="55DF172A" w:rsidR="00DA1D19" w:rsidRDefault="00DA1D19" w:rsidP="00DA1D19">
      <w:pPr>
        <w:spacing w:after="240"/>
      </w:pPr>
      <w:r>
        <w:rPr>
          <w:b/>
        </w:rPr>
        <w:t xml:space="preserve">Task 2: </w:t>
      </w:r>
      <w:r w:rsidRPr="00DA1D19">
        <w:rPr>
          <w:b/>
          <w:bCs/>
        </w:rPr>
        <w:t>List three costs that BJO covers.</w:t>
      </w:r>
    </w:p>
    <w:p w14:paraId="5F4DC581" w14:textId="77777777" w:rsidR="00DA1D19" w:rsidRDefault="00DA1D19" w:rsidP="00DA1D19">
      <w:pPr>
        <w:spacing w:after="240"/>
      </w:pPr>
      <w:r>
        <w:t>Answer:</w:t>
      </w:r>
    </w:p>
    <w:p w14:paraId="441AD0AF" w14:textId="2FC43B16" w:rsidR="00857AC7" w:rsidRDefault="00857AC7" w:rsidP="00DA1D19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1B8F97" wp14:editId="26B71C31">
                <wp:simplePos x="0" y="0"/>
                <wp:positionH relativeFrom="column">
                  <wp:posOffset>0</wp:posOffset>
                </wp:positionH>
                <wp:positionV relativeFrom="paragraph">
                  <wp:posOffset>230928</wp:posOffset>
                </wp:positionV>
                <wp:extent cx="6075680" cy="0"/>
                <wp:effectExtent l="0" t="0" r="0" b="0"/>
                <wp:wrapNone/>
                <wp:docPr id="864036313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56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F7137" id="Straight Connector 24" o:spid="_x0000_s1026" style="position:absolute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8.2pt" to="478.4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6EF140C2" w14:textId="45011B92" w:rsidR="00DA1D19" w:rsidRDefault="00DA1D19" w:rsidP="00DA1D19">
      <w:pPr>
        <w:spacing w:after="240"/>
      </w:pPr>
      <w:r>
        <w:rPr>
          <w:b/>
        </w:rPr>
        <w:t xml:space="preserve">Task 3: </w:t>
      </w:r>
      <w:r w:rsidRPr="00DA1D19">
        <w:rPr>
          <w:b/>
          <w:bCs/>
        </w:rPr>
        <w:t>What additional funding may be available through BJO, apart from the main financial support?</w:t>
      </w:r>
      <w:r>
        <w:t xml:space="preserve"> </w:t>
      </w:r>
    </w:p>
    <w:p w14:paraId="384E49FD" w14:textId="77777777" w:rsidR="00DA1D19" w:rsidRDefault="00DA1D19" w:rsidP="00DA1D19">
      <w:pPr>
        <w:spacing w:after="240"/>
      </w:pPr>
      <w:r>
        <w:t>Answer:</w:t>
      </w:r>
    </w:p>
    <w:p w14:paraId="2E793DF6" w14:textId="4503EE14" w:rsidR="00DA1D19" w:rsidRDefault="00DA1D19" w:rsidP="00DA1D19">
      <w:pPr>
        <w:spacing w:after="240"/>
      </w:pPr>
    </w:p>
    <w:p w14:paraId="68CDBE49" w14:textId="0E92F6EF" w:rsidR="00857AC7" w:rsidRDefault="00857AC7" w:rsidP="00DA1D19">
      <w:pPr>
        <w:spacing w:after="240"/>
      </w:pPr>
    </w:p>
    <w:p w14:paraId="6D5156A8" w14:textId="3717E4B3" w:rsidR="00857AC7" w:rsidRDefault="00857AC7" w:rsidP="00DA1D19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13AD83" wp14:editId="5B5C1008">
                <wp:simplePos x="0" y="0"/>
                <wp:positionH relativeFrom="column">
                  <wp:posOffset>0</wp:posOffset>
                </wp:positionH>
                <wp:positionV relativeFrom="paragraph">
                  <wp:posOffset>232198</wp:posOffset>
                </wp:positionV>
                <wp:extent cx="6075680" cy="0"/>
                <wp:effectExtent l="0" t="0" r="0" b="0"/>
                <wp:wrapNone/>
                <wp:docPr id="1396218603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56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D3E6E" id="Straight Connector 24" o:spid="_x0000_s1026" style="position:absolute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8.3pt" to="478.4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5D68DB5E" w14:textId="01972CFF" w:rsidR="00DA1D19" w:rsidRDefault="00DA1D19" w:rsidP="00DA1D19">
      <w:pPr>
        <w:spacing w:after="240"/>
      </w:pPr>
      <w:r>
        <w:rPr>
          <w:b/>
        </w:rPr>
        <w:t xml:space="preserve">Task 4: </w:t>
      </w:r>
      <w:r w:rsidRPr="00DA1D19">
        <w:rPr>
          <w:b/>
          <w:bCs/>
        </w:rPr>
        <w:t>What is the maximum duration for training programs funded by BJO?</w:t>
      </w:r>
    </w:p>
    <w:p w14:paraId="1AB48A3B" w14:textId="77777777" w:rsidR="00DA1D19" w:rsidRDefault="00DA1D19" w:rsidP="00DA1D19">
      <w:pPr>
        <w:spacing w:after="240"/>
      </w:pPr>
      <w:r>
        <w:t>Answer:</w:t>
      </w:r>
    </w:p>
    <w:p w14:paraId="1B27AE30" w14:textId="75DFDFD0" w:rsidR="00DA1D19" w:rsidRDefault="00857AC7" w:rsidP="00DA1D19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9A37C2" wp14:editId="16DC521A">
                <wp:simplePos x="0" y="0"/>
                <wp:positionH relativeFrom="column">
                  <wp:posOffset>0</wp:posOffset>
                </wp:positionH>
                <wp:positionV relativeFrom="paragraph">
                  <wp:posOffset>252942</wp:posOffset>
                </wp:positionV>
                <wp:extent cx="6075680" cy="0"/>
                <wp:effectExtent l="0" t="0" r="0" b="0"/>
                <wp:wrapNone/>
                <wp:docPr id="1879209663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56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E340C" id="Straight Connector 24" o:spid="_x0000_s1026" style="position:absolute;flip:y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9.9pt" to="478.4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54275CF5" w14:textId="3419A7D9" w:rsidR="00DA1D19" w:rsidRDefault="00DA1D19" w:rsidP="00DA1D19">
      <w:pPr>
        <w:spacing w:after="240"/>
      </w:pPr>
      <w:r>
        <w:rPr>
          <w:b/>
        </w:rPr>
        <w:t xml:space="preserve">Task 5: </w:t>
      </w:r>
      <w:r w:rsidRPr="00DA1D19">
        <w:rPr>
          <w:b/>
          <w:bCs/>
        </w:rPr>
        <w:t>Why is the duration of training programs for BJO so specific?</w:t>
      </w:r>
    </w:p>
    <w:p w14:paraId="0DE8E378" w14:textId="0525F79A" w:rsidR="00251348" w:rsidRDefault="00DA1D19" w:rsidP="00DA1D19">
      <w:pPr>
        <w:spacing w:after="240"/>
        <w:rPr>
          <w:color w:val="1F3864"/>
          <w:sz w:val="28"/>
          <w:szCs w:val="28"/>
        </w:rPr>
      </w:pPr>
      <w:r>
        <w:t>Answer:</w:t>
      </w:r>
    </w:p>
    <w:p w14:paraId="3A6B2985" w14:textId="77777777" w:rsidR="00251348" w:rsidRDefault="00251348">
      <w:pPr>
        <w:spacing w:after="240"/>
        <w:rPr>
          <w:color w:val="1F3864"/>
          <w:sz w:val="28"/>
          <w:szCs w:val="28"/>
        </w:rPr>
      </w:pPr>
    </w:p>
    <w:p w14:paraId="3C2497C4" w14:textId="77777777" w:rsidR="00251348" w:rsidRDefault="00251348">
      <w:pPr>
        <w:spacing w:after="240"/>
        <w:rPr>
          <w:color w:val="1F3864"/>
          <w:sz w:val="28"/>
          <w:szCs w:val="28"/>
        </w:rPr>
      </w:pPr>
    </w:p>
    <w:p w14:paraId="1B4AE4E4" w14:textId="77777777" w:rsidR="00857AC7" w:rsidRDefault="00857AC7">
      <w:pPr>
        <w:spacing w:after="240"/>
        <w:rPr>
          <w:color w:val="1F3864"/>
          <w:sz w:val="28"/>
          <w:szCs w:val="28"/>
        </w:rPr>
      </w:pPr>
    </w:p>
    <w:p w14:paraId="184976A1" w14:textId="1D4661A6" w:rsidR="00857AC7" w:rsidRDefault="00857AC7">
      <w:pPr>
        <w:spacing w:after="240"/>
        <w:rPr>
          <w:color w:val="1F386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1CEB9B" wp14:editId="7D2775B5">
                <wp:simplePos x="0" y="0"/>
                <wp:positionH relativeFrom="column">
                  <wp:posOffset>0</wp:posOffset>
                </wp:positionH>
                <wp:positionV relativeFrom="paragraph">
                  <wp:posOffset>469477</wp:posOffset>
                </wp:positionV>
                <wp:extent cx="6075680" cy="0"/>
                <wp:effectExtent l="0" t="0" r="0" b="0"/>
                <wp:wrapNone/>
                <wp:docPr id="119970554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56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100C2" id="Straight Connector 24" o:spid="_x0000_s1026" style="position:absolute;flip:y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36.95pt" to="478.4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62DEFE16" w14:textId="77777777" w:rsidR="00251348" w:rsidRDefault="00857AC7">
      <w:pPr>
        <w:pStyle w:val="Heading1"/>
        <w:spacing w:after="240"/>
      </w:pPr>
      <w:r>
        <w:lastRenderedPageBreak/>
        <w:t>Answers</w:t>
      </w:r>
    </w:p>
    <w:p w14:paraId="07A6C515" w14:textId="77777777" w:rsidR="00DA1D19" w:rsidRDefault="00DA1D19" w:rsidP="00DA1D19">
      <w:r>
        <w:rPr>
          <w:b/>
        </w:rPr>
        <w:t xml:space="preserve">Task 1: </w:t>
      </w:r>
      <w:r w:rsidRPr="00DA1D19">
        <w:rPr>
          <w:b/>
          <w:bCs/>
        </w:rPr>
        <w:t>What types of support does BJO provide to eligible applicants?</w:t>
      </w:r>
    </w:p>
    <w:p w14:paraId="4EEA6C67" w14:textId="63FBF759" w:rsidR="00251348" w:rsidRDefault="00857AC7">
      <w:pPr>
        <w:spacing w:after="240"/>
      </w:pPr>
      <w:r>
        <w:t>Answer: BJO provides skills training for in-demand jobs and financial support.</w:t>
      </w:r>
    </w:p>
    <w:p w14:paraId="30B24038" w14:textId="544CEE51" w:rsidR="00857AC7" w:rsidRDefault="00857AC7" w:rsidP="00857AC7">
      <w:pPr>
        <w:spacing w:after="240"/>
      </w:pPr>
      <w:r>
        <w:rPr>
          <w:b/>
        </w:rPr>
        <w:br/>
        <w:t xml:space="preserve">Task 2: </w:t>
      </w:r>
      <w:r w:rsidRPr="00DA1D19">
        <w:rPr>
          <w:b/>
          <w:bCs/>
        </w:rPr>
        <w:t>List three costs that BJO covers.</w:t>
      </w:r>
    </w:p>
    <w:p w14:paraId="2CFB4CD7" w14:textId="60189FEB" w:rsidR="00251348" w:rsidRDefault="00857AC7">
      <w:r>
        <w:t>Answer: Any 3 of the following:</w:t>
      </w:r>
    </w:p>
    <w:p w14:paraId="3FBFA494" w14:textId="77777777" w:rsidR="00251348" w:rsidRDefault="00857AC7">
      <w:pPr>
        <w:numPr>
          <w:ilvl w:val="0"/>
          <w:numId w:val="5"/>
        </w:numPr>
        <w:spacing w:after="0"/>
      </w:pPr>
      <w:r>
        <w:t xml:space="preserve">Tuition </w:t>
      </w:r>
    </w:p>
    <w:p w14:paraId="36199EC1" w14:textId="77777777" w:rsidR="00251348" w:rsidRDefault="00857AC7">
      <w:pPr>
        <w:numPr>
          <w:ilvl w:val="0"/>
          <w:numId w:val="5"/>
        </w:numPr>
        <w:spacing w:after="0"/>
      </w:pPr>
      <w:r>
        <w:t xml:space="preserve">Books </w:t>
      </w:r>
    </w:p>
    <w:p w14:paraId="0FEC158D" w14:textId="77777777" w:rsidR="00251348" w:rsidRDefault="00857AC7">
      <w:pPr>
        <w:numPr>
          <w:ilvl w:val="0"/>
          <w:numId w:val="5"/>
        </w:numPr>
        <w:spacing w:after="0"/>
      </w:pPr>
      <w:r>
        <w:t>Other instruction costs</w:t>
      </w:r>
    </w:p>
    <w:p w14:paraId="6F0387FA" w14:textId="77777777" w:rsidR="00251348" w:rsidRDefault="00857AC7">
      <w:pPr>
        <w:numPr>
          <w:ilvl w:val="1"/>
          <w:numId w:val="5"/>
        </w:numPr>
        <w:spacing w:after="0"/>
      </w:pPr>
      <w:r>
        <w:t>student fees</w:t>
      </w:r>
    </w:p>
    <w:p w14:paraId="75848624" w14:textId="77777777" w:rsidR="00251348" w:rsidRDefault="00857AC7">
      <w:pPr>
        <w:numPr>
          <w:ilvl w:val="1"/>
          <w:numId w:val="5"/>
        </w:numPr>
        <w:spacing w:after="0"/>
      </w:pPr>
      <w:r>
        <w:t>supplies</w:t>
      </w:r>
    </w:p>
    <w:p w14:paraId="781B0AE3" w14:textId="77777777" w:rsidR="00251348" w:rsidRDefault="00857AC7">
      <w:pPr>
        <w:numPr>
          <w:ilvl w:val="1"/>
          <w:numId w:val="5"/>
        </w:numPr>
        <w:spacing w:after="0"/>
      </w:pPr>
      <w:r>
        <w:t>electronic devices</w:t>
      </w:r>
      <w:r>
        <w:tab/>
      </w:r>
      <w:r>
        <w:tab/>
      </w:r>
    </w:p>
    <w:p w14:paraId="407D9163" w14:textId="77777777" w:rsidR="00251348" w:rsidRDefault="00857AC7">
      <w:pPr>
        <w:numPr>
          <w:ilvl w:val="0"/>
          <w:numId w:val="5"/>
        </w:numPr>
        <w:spacing w:after="0"/>
      </w:pPr>
      <w:r>
        <w:t xml:space="preserve">Transportation </w:t>
      </w:r>
    </w:p>
    <w:p w14:paraId="2C3F6499" w14:textId="77777777" w:rsidR="00251348" w:rsidRDefault="00857AC7">
      <w:pPr>
        <w:numPr>
          <w:ilvl w:val="0"/>
          <w:numId w:val="5"/>
        </w:numPr>
      </w:pPr>
      <w:r>
        <w:t>Basic living allowance (up to $500 per week)</w:t>
      </w:r>
    </w:p>
    <w:p w14:paraId="17030F10" w14:textId="2BBBD855" w:rsidR="00251348" w:rsidRDefault="00251348"/>
    <w:p w14:paraId="6B64C942" w14:textId="77777777" w:rsidR="00857AC7" w:rsidRDefault="00857AC7" w:rsidP="00857AC7">
      <w:pPr>
        <w:spacing w:after="240"/>
      </w:pPr>
      <w:r>
        <w:rPr>
          <w:b/>
        </w:rPr>
        <w:t xml:space="preserve">Task 3: </w:t>
      </w:r>
      <w:r w:rsidRPr="00DA1D19">
        <w:rPr>
          <w:b/>
          <w:bCs/>
        </w:rPr>
        <w:t>What additional funding may be available through BJO, apart from the main financial support?</w:t>
      </w:r>
      <w:r>
        <w:t xml:space="preserve"> </w:t>
      </w:r>
    </w:p>
    <w:p w14:paraId="407D7341" w14:textId="77777777" w:rsidR="00251348" w:rsidRDefault="00857AC7">
      <w:pPr>
        <w:spacing w:after="240"/>
      </w:pPr>
      <w:r>
        <w:t xml:space="preserve">Answer: </w:t>
      </w:r>
    </w:p>
    <w:p w14:paraId="27BB55FD" w14:textId="77777777" w:rsidR="00251348" w:rsidRDefault="00857AC7">
      <w:pPr>
        <w:numPr>
          <w:ilvl w:val="0"/>
          <w:numId w:val="4"/>
        </w:numPr>
        <w:spacing w:after="0"/>
      </w:pPr>
      <w:r>
        <w:t>Childcare</w:t>
      </w:r>
    </w:p>
    <w:p w14:paraId="58DE886D" w14:textId="77777777" w:rsidR="00251348" w:rsidRDefault="00857AC7">
      <w:pPr>
        <w:numPr>
          <w:ilvl w:val="0"/>
          <w:numId w:val="4"/>
        </w:numPr>
        <w:spacing w:after="0"/>
      </w:pPr>
      <w:r>
        <w:t>Disability related supports</w:t>
      </w:r>
    </w:p>
    <w:p w14:paraId="6C249C4E" w14:textId="77777777" w:rsidR="00251348" w:rsidRDefault="00857AC7">
      <w:pPr>
        <w:numPr>
          <w:ilvl w:val="0"/>
          <w:numId w:val="4"/>
        </w:numPr>
        <w:spacing w:after="0"/>
      </w:pPr>
      <w:r>
        <w:t>Living away from home</w:t>
      </w:r>
    </w:p>
    <w:p w14:paraId="538D4CF4" w14:textId="77777777" w:rsidR="00251348" w:rsidRDefault="00857AC7">
      <w:pPr>
        <w:numPr>
          <w:ilvl w:val="0"/>
          <w:numId w:val="4"/>
        </w:numPr>
        <w:spacing w:after="0"/>
      </w:pPr>
      <w:r>
        <w:t>LBS</w:t>
      </w:r>
    </w:p>
    <w:p w14:paraId="6ECE06C7" w14:textId="77777777" w:rsidR="00251348" w:rsidRDefault="00857AC7">
      <w:pPr>
        <w:numPr>
          <w:ilvl w:val="0"/>
          <w:numId w:val="4"/>
        </w:numPr>
        <w:spacing w:after="240"/>
      </w:pPr>
      <w:r>
        <w:t>Language training</w:t>
      </w:r>
    </w:p>
    <w:p w14:paraId="1DDB74A2" w14:textId="77777777" w:rsidR="00251348" w:rsidRDefault="00251348">
      <w:pPr>
        <w:spacing w:after="240"/>
      </w:pPr>
    </w:p>
    <w:p w14:paraId="4AC652B9" w14:textId="77777777" w:rsidR="00857AC7" w:rsidRDefault="00857AC7" w:rsidP="00857AC7">
      <w:pPr>
        <w:spacing w:after="240"/>
      </w:pPr>
      <w:r>
        <w:rPr>
          <w:b/>
        </w:rPr>
        <w:t xml:space="preserve">Task 4: </w:t>
      </w:r>
      <w:r w:rsidRPr="00DA1D19">
        <w:rPr>
          <w:b/>
          <w:bCs/>
        </w:rPr>
        <w:t>What is the maximum duration for training programs funded by BJO?</w:t>
      </w:r>
    </w:p>
    <w:p w14:paraId="41FD99D1" w14:textId="77777777" w:rsidR="00251348" w:rsidRDefault="00857AC7">
      <w:pPr>
        <w:spacing w:after="240"/>
      </w:pPr>
      <w:r>
        <w:t>Answer: 52 weeks/ 1 year</w:t>
      </w:r>
    </w:p>
    <w:p w14:paraId="7D9500A2" w14:textId="76D6E314" w:rsidR="00857AC7" w:rsidRDefault="00857AC7" w:rsidP="00857AC7">
      <w:pPr>
        <w:spacing w:after="240"/>
      </w:pPr>
      <w:r>
        <w:rPr>
          <w:b/>
        </w:rPr>
        <w:br/>
      </w:r>
      <w:r>
        <w:rPr>
          <w:b/>
        </w:rPr>
        <w:br/>
      </w:r>
      <w:r>
        <w:rPr>
          <w:b/>
        </w:rPr>
        <w:lastRenderedPageBreak/>
        <w:br/>
        <w:t xml:space="preserve">Task 5: </w:t>
      </w:r>
      <w:r w:rsidRPr="00DA1D19">
        <w:rPr>
          <w:b/>
          <w:bCs/>
        </w:rPr>
        <w:t>Why is the duration of training programs for BJO so specific?</w:t>
      </w:r>
    </w:p>
    <w:p w14:paraId="3DE990D4" w14:textId="77777777" w:rsidR="00251348" w:rsidRDefault="00857AC7">
      <w:pPr>
        <w:spacing w:after="240"/>
        <w:rPr>
          <w:color w:val="1F3864"/>
          <w:sz w:val="28"/>
          <w:szCs w:val="28"/>
        </w:rPr>
      </w:pPr>
      <w:r>
        <w:t>Answer: Because the program aims to help individuals rejoin the workforce quickly, focusing on shorter training programs, including micro-credential programs.</w:t>
      </w:r>
      <w:r>
        <w:br w:type="page"/>
      </w:r>
    </w:p>
    <w:p w14:paraId="4465F825" w14:textId="77777777" w:rsidR="00251348" w:rsidRDefault="00857AC7">
      <w:pPr>
        <w:pStyle w:val="Heading1"/>
        <w:spacing w:after="240"/>
      </w:pPr>
      <w:r>
        <w:lastRenderedPageBreak/>
        <w:t>Performance Descriptors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481"/>
        <w:gridCol w:w="1931"/>
        <w:gridCol w:w="1931"/>
        <w:gridCol w:w="1932"/>
      </w:tblGrid>
      <w:tr w:rsidR="00251348" w14:paraId="65AD5EC9" w14:textId="77777777" w:rsidTr="00857AC7">
        <w:trPr>
          <w:cantSplit/>
          <w:tblHeader/>
        </w:trPr>
        <w:tc>
          <w:tcPr>
            <w:tcW w:w="1075" w:type="dxa"/>
            <w:shd w:val="clear" w:color="auto" w:fill="D9D9D9"/>
          </w:tcPr>
          <w:p w14:paraId="16ED8932" w14:textId="77777777" w:rsidR="00251348" w:rsidRDefault="00857AC7">
            <w:pPr>
              <w:spacing w:after="240"/>
            </w:pPr>
            <w:r>
              <w:t>Levels</w:t>
            </w:r>
          </w:p>
        </w:tc>
        <w:tc>
          <w:tcPr>
            <w:tcW w:w="2481" w:type="dxa"/>
            <w:shd w:val="clear" w:color="auto" w:fill="D9D9D9"/>
          </w:tcPr>
          <w:p w14:paraId="31B51044" w14:textId="77777777" w:rsidR="00251348" w:rsidRDefault="00857AC7">
            <w:pPr>
              <w:spacing w:after="240"/>
            </w:pPr>
            <w:r>
              <w:t>Performance Descriptors</w:t>
            </w:r>
          </w:p>
        </w:tc>
        <w:tc>
          <w:tcPr>
            <w:tcW w:w="1931" w:type="dxa"/>
            <w:shd w:val="clear" w:color="auto" w:fill="D9D9D9"/>
          </w:tcPr>
          <w:p w14:paraId="0A3DD706" w14:textId="77777777" w:rsidR="00251348" w:rsidRDefault="00857AC7">
            <w:pPr>
              <w:spacing w:after="240"/>
            </w:pPr>
            <w:r>
              <w:t>Needs Work</w:t>
            </w:r>
          </w:p>
        </w:tc>
        <w:tc>
          <w:tcPr>
            <w:tcW w:w="1931" w:type="dxa"/>
            <w:shd w:val="clear" w:color="auto" w:fill="D9D9D9"/>
          </w:tcPr>
          <w:p w14:paraId="016EBE40" w14:textId="77777777" w:rsidR="00251348" w:rsidRDefault="00857AC7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32" w:type="dxa"/>
            <w:shd w:val="clear" w:color="auto" w:fill="D9D9D9"/>
          </w:tcPr>
          <w:p w14:paraId="10855227" w14:textId="77777777" w:rsidR="00251348" w:rsidRDefault="00857AC7">
            <w:pPr>
              <w:spacing w:after="240"/>
            </w:pPr>
            <w:r>
              <w:t>Completes task independently</w:t>
            </w:r>
          </w:p>
        </w:tc>
      </w:tr>
      <w:tr w:rsidR="00251348" w14:paraId="77F3BAA7" w14:textId="77777777" w:rsidTr="00857AC7">
        <w:tc>
          <w:tcPr>
            <w:tcW w:w="1075" w:type="dxa"/>
          </w:tcPr>
          <w:p w14:paraId="471A2856" w14:textId="77777777" w:rsidR="00251348" w:rsidRDefault="00857AC7">
            <w:pPr>
              <w:spacing w:after="240"/>
            </w:pPr>
            <w:r>
              <w:t>A1.2</w:t>
            </w:r>
          </w:p>
        </w:tc>
        <w:tc>
          <w:tcPr>
            <w:tcW w:w="2481" w:type="dxa"/>
          </w:tcPr>
          <w:p w14:paraId="518A4F32" w14:textId="77777777" w:rsidR="00251348" w:rsidRDefault="00857AC7">
            <w:pPr>
              <w:spacing w:after="240"/>
            </w:pPr>
            <w:r>
              <w:t>Scans text to locate information</w:t>
            </w:r>
          </w:p>
        </w:tc>
        <w:tc>
          <w:tcPr>
            <w:tcW w:w="1931" w:type="dxa"/>
          </w:tcPr>
          <w:p w14:paraId="420D16D8" w14:textId="77777777" w:rsidR="00251348" w:rsidRDefault="00251348">
            <w:pPr>
              <w:spacing w:after="240"/>
            </w:pPr>
          </w:p>
        </w:tc>
        <w:tc>
          <w:tcPr>
            <w:tcW w:w="1931" w:type="dxa"/>
          </w:tcPr>
          <w:p w14:paraId="0B32229B" w14:textId="77777777" w:rsidR="00251348" w:rsidRDefault="00251348">
            <w:pPr>
              <w:spacing w:after="240"/>
            </w:pPr>
          </w:p>
        </w:tc>
        <w:tc>
          <w:tcPr>
            <w:tcW w:w="1932" w:type="dxa"/>
          </w:tcPr>
          <w:p w14:paraId="1D664863" w14:textId="77777777" w:rsidR="00251348" w:rsidRDefault="00251348">
            <w:pPr>
              <w:spacing w:after="240"/>
            </w:pPr>
          </w:p>
        </w:tc>
      </w:tr>
      <w:tr w:rsidR="00251348" w14:paraId="4B8BCEF2" w14:textId="77777777" w:rsidTr="00857AC7">
        <w:tc>
          <w:tcPr>
            <w:tcW w:w="1075" w:type="dxa"/>
          </w:tcPr>
          <w:p w14:paraId="5C4C9DD0" w14:textId="77777777" w:rsidR="00251348" w:rsidRDefault="00857AC7">
            <w:pPr>
              <w:spacing w:after="240"/>
            </w:pPr>
            <w:r>
              <w:t>A1.2</w:t>
            </w:r>
          </w:p>
        </w:tc>
        <w:tc>
          <w:tcPr>
            <w:tcW w:w="2481" w:type="dxa"/>
          </w:tcPr>
          <w:p w14:paraId="024F2C3A" w14:textId="77777777" w:rsidR="00251348" w:rsidRDefault="00857AC7">
            <w:pPr>
              <w:spacing w:after="240"/>
            </w:pPr>
            <w:r>
              <w:t>Makes low-level inferences</w:t>
            </w:r>
          </w:p>
        </w:tc>
        <w:tc>
          <w:tcPr>
            <w:tcW w:w="1931" w:type="dxa"/>
          </w:tcPr>
          <w:p w14:paraId="3260639F" w14:textId="77777777" w:rsidR="00251348" w:rsidRDefault="00251348">
            <w:pPr>
              <w:spacing w:after="240"/>
            </w:pPr>
          </w:p>
        </w:tc>
        <w:tc>
          <w:tcPr>
            <w:tcW w:w="1931" w:type="dxa"/>
          </w:tcPr>
          <w:p w14:paraId="36DA873B" w14:textId="77777777" w:rsidR="00251348" w:rsidRDefault="00251348">
            <w:pPr>
              <w:spacing w:after="240"/>
            </w:pPr>
          </w:p>
        </w:tc>
        <w:tc>
          <w:tcPr>
            <w:tcW w:w="1932" w:type="dxa"/>
          </w:tcPr>
          <w:p w14:paraId="7882C350" w14:textId="77777777" w:rsidR="00251348" w:rsidRDefault="00251348">
            <w:pPr>
              <w:spacing w:after="240"/>
            </w:pPr>
          </w:p>
        </w:tc>
      </w:tr>
    </w:tbl>
    <w:p w14:paraId="4D8EEF8E" w14:textId="77777777" w:rsidR="00251348" w:rsidRDefault="00251348">
      <w:pPr>
        <w:spacing w:after="240" w:line="240" w:lineRule="auto"/>
      </w:pPr>
    </w:p>
    <w:p w14:paraId="7F890C06" w14:textId="77777777" w:rsidR="00251348" w:rsidRDefault="00857AC7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456B7606" wp14:editId="469B966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1992C8" w14:textId="77777777" w:rsidR="00251348" w:rsidRDefault="0025134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6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59E4C4AE" wp14:editId="385A1EF4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F7B101" w14:textId="77777777" w:rsidR="00251348" w:rsidRDefault="0025134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7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9F4288" w14:textId="77777777" w:rsidR="00251348" w:rsidRDefault="00857AC7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74624503" wp14:editId="78FE8424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311E5B" w14:textId="77777777" w:rsidR="00251348" w:rsidRDefault="0025134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b="0" l="0" r="0" t="0"/>
                <wp:wrapNone/>
                <wp:docPr id="5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1653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3C83B17" w14:textId="77777777" w:rsidR="00251348" w:rsidRDefault="00251348">
      <w:pPr>
        <w:spacing w:after="240" w:line="240" w:lineRule="auto"/>
      </w:pPr>
    </w:p>
    <w:p w14:paraId="738FB978" w14:textId="77777777" w:rsidR="00251348" w:rsidRDefault="00251348">
      <w:pPr>
        <w:spacing w:after="240" w:line="240" w:lineRule="auto"/>
      </w:pPr>
    </w:p>
    <w:p w14:paraId="6BCB21CF" w14:textId="77777777" w:rsidR="00251348" w:rsidRDefault="00251348">
      <w:pPr>
        <w:spacing w:after="240" w:line="240" w:lineRule="auto"/>
      </w:pPr>
    </w:p>
    <w:p w14:paraId="6ADCEDB8" w14:textId="77777777" w:rsidR="00251348" w:rsidRDefault="00251348">
      <w:pPr>
        <w:spacing w:after="240" w:line="240" w:lineRule="auto"/>
      </w:pPr>
    </w:p>
    <w:p w14:paraId="38989EDC" w14:textId="77777777" w:rsidR="00251348" w:rsidRDefault="00251348">
      <w:pPr>
        <w:spacing w:after="240" w:line="240" w:lineRule="auto"/>
      </w:pPr>
    </w:p>
    <w:p w14:paraId="521330DE" w14:textId="77777777" w:rsidR="00251348" w:rsidRDefault="00251348">
      <w:pPr>
        <w:spacing w:after="240" w:line="240" w:lineRule="auto"/>
      </w:pPr>
    </w:p>
    <w:p w14:paraId="45469169" w14:textId="77777777" w:rsidR="00251348" w:rsidRDefault="00857AC7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3F453E0A" w14:textId="77777777" w:rsidR="00251348" w:rsidRDefault="00251348">
      <w:pPr>
        <w:spacing w:after="240"/>
      </w:pPr>
    </w:p>
    <w:p w14:paraId="5E69D7C1" w14:textId="7F1722C9" w:rsidR="00251348" w:rsidRDefault="00857AC7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9E6CB6" wp14:editId="1CBDF48D">
                <wp:simplePos x="0" y="0"/>
                <wp:positionH relativeFrom="column">
                  <wp:posOffset>3685963</wp:posOffset>
                </wp:positionH>
                <wp:positionV relativeFrom="paragraph">
                  <wp:posOffset>22225</wp:posOffset>
                </wp:positionV>
                <wp:extent cx="2214880" cy="0"/>
                <wp:effectExtent l="0" t="0" r="0" b="0"/>
                <wp:wrapNone/>
                <wp:docPr id="1973984850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4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5DCF8F" id="Straight Connector 23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0.25pt,1.75pt" to="464.6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C88F21" wp14:editId="15AD4EC3">
                <wp:simplePos x="0" y="0"/>
                <wp:positionH relativeFrom="column">
                  <wp:posOffset>-6350</wp:posOffset>
                </wp:positionH>
                <wp:positionV relativeFrom="paragraph">
                  <wp:posOffset>23495</wp:posOffset>
                </wp:positionV>
                <wp:extent cx="2214880" cy="0"/>
                <wp:effectExtent l="0" t="0" r="0" b="0"/>
                <wp:wrapNone/>
                <wp:docPr id="1298200278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48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558F8A" id="Straight Connector 23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5pt,1.85pt" to="173.9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" strokecolor="black [3200]" strokeweight="1.5pt">
                <v:stroke joinstyle="miter"/>
              </v:line>
            </w:pict>
          </mc:Fallback>
        </mc:AlternateContent>
      </w:r>
    </w:p>
    <w:p w14:paraId="1D86E3F4" w14:textId="77777777" w:rsidR="00251348" w:rsidRDefault="00251348">
      <w:pPr>
        <w:spacing w:after="240"/>
      </w:pPr>
    </w:p>
    <w:p w14:paraId="5AE3BD23" w14:textId="77777777" w:rsidR="00251348" w:rsidRDefault="00251348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</w:p>
    <w:sectPr w:rsidR="00251348">
      <w:headerReference w:type="default" r:id="rId28"/>
      <w:footerReference w:type="default" r:id="rId2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E65AA4" w14:textId="77777777" w:rsidR="00891382" w:rsidRDefault="00891382">
      <w:pPr>
        <w:spacing w:after="0" w:line="240" w:lineRule="auto"/>
      </w:pPr>
      <w:r>
        <w:separator/>
      </w:r>
    </w:p>
  </w:endnote>
  <w:endnote w:type="continuationSeparator" w:id="0">
    <w:p w14:paraId="79686410" w14:textId="77777777" w:rsidR="00891382" w:rsidRDefault="00891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31FE493-2FF1-4FA3-A7A7-E9EB6CD880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217949DC-337E-4BB9-80C9-751C134EFCA9}"/>
    <w:embedBold r:id="rId3" w:fontKey="{A8FED6D5-CDA7-4CD7-BB72-2A2E147F19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DF51A06-501D-4F37-A65D-CDA19CB38455}"/>
    <w:embedItalic r:id="rId5" w:fontKey="{C047BA2B-A968-4204-9BB9-44DA61DE25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447ED22-EAB7-4495-9CBA-A3D722A948DE}"/>
    <w:embedItalic r:id="rId7" w:fontKey="{AFC1D09F-5643-4212-ADDB-67BF145B2F3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2EBDCB73-6DC0-4F40-92E7-E0F41699DF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1971AEC-6C33-40FE-B92F-80A592D9C1DF}"/>
    <w:embedBold r:id="rId10" w:fontKey="{1A891478-2D04-4E71-8DBD-05E9218636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B9501" w14:textId="77777777" w:rsidR="00251348" w:rsidRDefault="00857A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A1D19">
      <w:rPr>
        <w:noProof/>
        <w:color w:val="000000"/>
      </w:rPr>
      <w:t>1</w:t>
    </w:r>
    <w:r>
      <w:rPr>
        <w:color w:val="000000"/>
      </w:rPr>
      <w:fldChar w:fldCharType="end"/>
    </w:r>
  </w:p>
  <w:p w14:paraId="59900DA5" w14:textId="77777777" w:rsidR="00251348" w:rsidRDefault="00857A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5003B5" w14:textId="77777777" w:rsidR="00891382" w:rsidRDefault="00891382">
      <w:pPr>
        <w:spacing w:after="0" w:line="240" w:lineRule="auto"/>
      </w:pPr>
      <w:r>
        <w:separator/>
      </w:r>
    </w:p>
  </w:footnote>
  <w:footnote w:type="continuationSeparator" w:id="0">
    <w:p w14:paraId="35E57437" w14:textId="77777777" w:rsidR="00891382" w:rsidRDefault="00891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2B0A5" w14:textId="51ABA629" w:rsidR="00251348" w:rsidRDefault="00857A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A1D19">
      <w:rPr>
        <w:color w:val="4C0000"/>
      </w:rPr>
      <w:t>BJO</w:t>
    </w:r>
    <w:r>
      <w:rPr>
        <w:color w:val="4C0000"/>
      </w:rPr>
      <w:t xml:space="preserve"> Applicable Program Search</w:t>
    </w:r>
    <w:r w:rsidR="00DA1D19">
      <w:rPr>
        <w:color w:val="4C0000"/>
      </w:rPr>
      <w:t>_EP_A1.3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1A05F6"/>
    <w:multiLevelType w:val="multilevel"/>
    <w:tmpl w:val="9D7E68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441F1F"/>
    <w:multiLevelType w:val="multilevel"/>
    <w:tmpl w:val="544E88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E239BF"/>
    <w:multiLevelType w:val="multilevel"/>
    <w:tmpl w:val="4B2420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6466AB"/>
    <w:multiLevelType w:val="multilevel"/>
    <w:tmpl w:val="E6A6FE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FE4C34"/>
    <w:multiLevelType w:val="multilevel"/>
    <w:tmpl w:val="40C8B9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727C64"/>
    <w:multiLevelType w:val="multilevel"/>
    <w:tmpl w:val="94B8E8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5265243">
    <w:abstractNumId w:val="3"/>
  </w:num>
  <w:num w:numId="2" w16cid:durableId="989094331">
    <w:abstractNumId w:val="5"/>
  </w:num>
  <w:num w:numId="3" w16cid:durableId="803277235">
    <w:abstractNumId w:val="4"/>
  </w:num>
  <w:num w:numId="4" w16cid:durableId="2095853849">
    <w:abstractNumId w:val="2"/>
  </w:num>
  <w:num w:numId="5" w16cid:durableId="755905083">
    <w:abstractNumId w:val="1"/>
  </w:num>
  <w:num w:numId="6" w16cid:durableId="1736856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348"/>
    <w:rsid w:val="0008614B"/>
    <w:rsid w:val="001A1033"/>
    <w:rsid w:val="00251348"/>
    <w:rsid w:val="003251E9"/>
    <w:rsid w:val="00857AC7"/>
    <w:rsid w:val="00891382"/>
    <w:rsid w:val="00A87DF8"/>
    <w:rsid w:val="00DA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9D882"/>
  <w15:docId w15:val="{889AD85A-BCBD-4C48-AA14-87A5FCED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B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B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67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B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BD1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NoSpacing">
    <w:name w:val="No Spacing"/>
    <w:uiPriority w:val="1"/>
    <w:qFormat/>
    <w:rsid w:val="00207F5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F7259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1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3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8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14.png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RHTfmcwapL4s5ru/DxaHE0QAnA==">CgMxLjAyCGguZ2pkZ3hzOAByITEzd1pvd2NwOWJSZkZzTmdNRWhDS0VzQkt3QjZ1S251bw==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2024-07-30T18:58:00Z</dcterms:created>
  <dcterms:modified xsi:type="dcterms:W3CDTF">2024-07-30T18:58:00Z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