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5BF77" w14:textId="77777777" w:rsidR="00904A49" w:rsidRDefault="00000000">
      <w:pPr>
        <w:spacing w:after="240" w:line="240" w:lineRule="auto"/>
      </w:pPr>
      <w:r>
        <w:rPr>
          <w:noProof/>
        </w:rPr>
        <w:drawing>
          <wp:inline distT="0" distB="0" distL="0" distR="0" wp14:anchorId="3E9BC71E" wp14:editId="7932AADB">
            <wp:extent cx="5943600" cy="1114425"/>
            <wp:effectExtent l="0" t="0" r="0" b="0"/>
            <wp:docPr id="1908765642"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6D0F215A" w14:textId="77777777" w:rsidR="00904A49" w:rsidRDefault="00000000">
      <w:pPr>
        <w:pStyle w:val="Title"/>
        <w:jc w:val="center"/>
      </w:pPr>
      <w:r>
        <w:t xml:space="preserve">Task Title: Better Jobs Ontario Eligibility </w:t>
      </w:r>
    </w:p>
    <w:p w14:paraId="787F73E6" w14:textId="77777777" w:rsidR="00904A49" w:rsidRDefault="00000000">
      <w:pPr>
        <w:pStyle w:val="Heading1"/>
      </w:pPr>
      <w:r>
        <w:t>OALCF Cover Sheet – Practitioner Copy</w:t>
      </w:r>
    </w:p>
    <w:p w14:paraId="4C8E48A6" w14:textId="22A789C7" w:rsidR="00904A49" w:rsidRDefault="00904A49">
      <w:pPr>
        <w:spacing w:after="240"/>
      </w:pPr>
    </w:p>
    <w:p w14:paraId="0985D928" w14:textId="10D28869" w:rsidR="00904A49" w:rsidRDefault="007E31B1">
      <w:pPr>
        <w:spacing w:after="240" w:line="240" w:lineRule="auto"/>
        <w:rPr>
          <w:b/>
        </w:rPr>
      </w:pPr>
      <w:r>
        <w:rPr>
          <w:b/>
          <w:noProof/>
        </w:rPr>
        <mc:AlternateContent>
          <mc:Choice Requires="wps">
            <w:drawing>
              <wp:anchor distT="0" distB="0" distL="114300" distR="114300" simplePos="0" relativeHeight="251680768" behindDoc="0" locked="0" layoutInCell="1" allowOverlap="1" wp14:anchorId="13521595" wp14:editId="66F2DC9C">
                <wp:simplePos x="0" y="0"/>
                <wp:positionH relativeFrom="column">
                  <wp:posOffset>1270635</wp:posOffset>
                </wp:positionH>
                <wp:positionV relativeFrom="paragraph">
                  <wp:posOffset>151504</wp:posOffset>
                </wp:positionV>
                <wp:extent cx="4558553" cy="0"/>
                <wp:effectExtent l="0" t="0" r="0" b="0"/>
                <wp:wrapNone/>
                <wp:docPr id="1422496181" name="Straight Connector 23"/>
                <wp:cNvGraphicFramePr/>
                <a:graphic xmlns:a="http://schemas.openxmlformats.org/drawingml/2006/main">
                  <a:graphicData uri="http://schemas.microsoft.com/office/word/2010/wordprocessingShape">
                    <wps:wsp>
                      <wps:cNvCnPr/>
                      <wps:spPr>
                        <a:xfrm flipV="1">
                          <a:off x="0" y="0"/>
                          <a:ext cx="455855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2EB913" id="Straight Connector 23"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11.95pt" to="45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" strokecolor="black [3200]" strokeweight="1.5pt">
                <v:stroke joinstyle="miter"/>
              </v:line>
            </w:pict>
          </mc:Fallback>
        </mc:AlternateContent>
      </w:r>
      <w:r>
        <w:rPr>
          <w:b/>
        </w:rPr>
        <w:t xml:space="preserve">Learner Name:   </w:t>
      </w:r>
    </w:p>
    <w:p w14:paraId="6EE886A1" w14:textId="77C7CBC7" w:rsidR="00904A49" w:rsidRDefault="007E31B1">
      <w:pPr>
        <w:tabs>
          <w:tab w:val="left" w:pos="3456"/>
        </w:tabs>
        <w:spacing w:after="240" w:line="240" w:lineRule="auto"/>
        <w:rPr>
          <w:b/>
        </w:rPr>
      </w:pPr>
      <w:r>
        <w:rPr>
          <w:b/>
          <w:noProof/>
        </w:rPr>
        <mc:AlternateContent>
          <mc:Choice Requires="wps">
            <w:drawing>
              <wp:anchor distT="0" distB="0" distL="114300" distR="114300" simplePos="0" relativeHeight="251682816" behindDoc="0" locked="0" layoutInCell="1" allowOverlap="1" wp14:anchorId="74984FFF" wp14:editId="05386DBD">
                <wp:simplePos x="0" y="0"/>
                <wp:positionH relativeFrom="column">
                  <wp:posOffset>1165860</wp:posOffset>
                </wp:positionH>
                <wp:positionV relativeFrom="paragraph">
                  <wp:posOffset>164465</wp:posOffset>
                </wp:positionV>
                <wp:extent cx="4663440" cy="0"/>
                <wp:effectExtent l="0" t="0" r="0" b="0"/>
                <wp:wrapNone/>
                <wp:docPr id="1764730973" name="Straight Connector 23"/>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95CA0" id="Straight Connector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12.95pt" to="45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" strokecolor="black [3200]" strokeweight="1.5pt">
                <v:stroke joinstyle="miter"/>
              </v:line>
            </w:pict>
          </mc:Fallback>
        </mc:AlternateContent>
      </w:r>
      <w:r>
        <w:rPr>
          <w:b/>
        </w:rPr>
        <w:t>Date Started:</w:t>
      </w:r>
      <w:r w:rsidRPr="007E31B1">
        <w:rPr>
          <w:b/>
          <w:noProof/>
        </w:rPr>
        <w:t xml:space="preserve"> </w:t>
      </w:r>
    </w:p>
    <w:p w14:paraId="6981CA0B" w14:textId="709658CA" w:rsidR="00904A49" w:rsidRDefault="007E31B1">
      <w:pPr>
        <w:spacing w:after="240" w:line="240" w:lineRule="auto"/>
        <w:rPr>
          <w:b/>
        </w:rPr>
      </w:pPr>
      <w:r>
        <w:rPr>
          <w:b/>
          <w:noProof/>
        </w:rPr>
        <mc:AlternateContent>
          <mc:Choice Requires="wps">
            <w:drawing>
              <wp:anchor distT="0" distB="0" distL="114300" distR="114300" simplePos="0" relativeHeight="251684864" behindDoc="0" locked="0" layoutInCell="1" allowOverlap="1" wp14:anchorId="56657D2E" wp14:editId="7EC2D153">
                <wp:simplePos x="0" y="0"/>
                <wp:positionH relativeFrom="column">
                  <wp:posOffset>1429759</wp:posOffset>
                </wp:positionH>
                <wp:positionV relativeFrom="paragraph">
                  <wp:posOffset>156845</wp:posOffset>
                </wp:positionV>
                <wp:extent cx="4389120" cy="0"/>
                <wp:effectExtent l="0" t="0" r="0" b="0"/>
                <wp:wrapNone/>
                <wp:docPr id="41665075" name="Straight Connector 23"/>
                <wp:cNvGraphicFramePr/>
                <a:graphic xmlns:a="http://schemas.openxmlformats.org/drawingml/2006/main">
                  <a:graphicData uri="http://schemas.microsoft.com/office/word/2010/wordprocessingShape">
                    <wps:wsp>
                      <wps:cNvCnPr/>
                      <wps:spPr>
                        <a:xfrm flipV="1">
                          <a:off x="0" y="0"/>
                          <a:ext cx="43891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77CEE" id="Straight Connector 2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pt,12.35pt" to="458.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" strokecolor="black [3200]" strokeweight="1.5pt">
                <v:stroke joinstyle="miter"/>
              </v:line>
            </w:pict>
          </mc:Fallback>
        </mc:AlternateContent>
      </w:r>
      <w:r>
        <w:rPr>
          <w:b/>
        </w:rPr>
        <w:t>Date Completed:</w:t>
      </w:r>
      <w:r w:rsidRPr="007E31B1">
        <w:rPr>
          <w:b/>
          <w:noProof/>
        </w:rPr>
        <w:t xml:space="preserve"> </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904A49" w14:paraId="2C6F6B9A" w14:textId="77777777">
        <w:trPr>
          <w:trHeight w:val="485"/>
        </w:trPr>
        <w:tc>
          <w:tcPr>
            <w:tcW w:w="3116" w:type="dxa"/>
          </w:tcPr>
          <w:p w14:paraId="3330F611" w14:textId="77777777" w:rsidR="00904A49" w:rsidRDefault="00000000" w:rsidP="007E31B1">
            <w:pPr>
              <w:spacing w:after="240"/>
              <w:ind w:hanging="106"/>
              <w:rPr>
                <w:b/>
              </w:rPr>
            </w:pPr>
            <w:r>
              <w:rPr>
                <w:b/>
              </w:rPr>
              <w:t>Goal Path:</w:t>
            </w:r>
          </w:p>
        </w:tc>
        <w:tc>
          <w:tcPr>
            <w:tcW w:w="3117" w:type="dxa"/>
          </w:tcPr>
          <w:p w14:paraId="785CBD7E" w14:textId="062561C0" w:rsidR="00904A49" w:rsidRDefault="007E31B1">
            <w:pPr>
              <w:spacing w:after="240"/>
              <w:rPr>
                <w:b/>
              </w:rPr>
            </w:pPr>
            <w:r>
              <w:rPr>
                <w:noProof/>
              </w:rPr>
              <mc:AlternateContent>
                <mc:Choice Requires="wps">
                  <w:drawing>
                    <wp:anchor distT="0" distB="0" distL="114300" distR="114300" simplePos="0" relativeHeight="251686912" behindDoc="0" locked="0" layoutInCell="1" hidden="0" allowOverlap="1" wp14:anchorId="7F9634E9" wp14:editId="2EDA6A53">
                      <wp:simplePos x="0" y="0"/>
                      <wp:positionH relativeFrom="column">
                        <wp:posOffset>1335779</wp:posOffset>
                      </wp:positionH>
                      <wp:positionV relativeFrom="paragraph">
                        <wp:posOffset>0</wp:posOffset>
                      </wp:positionV>
                      <wp:extent cx="218440" cy="218440"/>
                      <wp:effectExtent l="0" t="0" r="10160" b="10160"/>
                      <wp:wrapNone/>
                      <wp:docPr id="1068720367" name="Rectangle 1068720367"/>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1AF574D3" w14:textId="77777777" w:rsidR="007E31B1" w:rsidRDefault="007E31B1" w:rsidP="007E31B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9634E9" id="Rectangle 1068720367" o:spid="_x0000_s1026" style="position:absolute;margin-left:105.2pt;margin-top:0;width:17.2pt;height:17.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" fillcolor="#a5a5a5 [2092]" strokecolor="black [3200]" strokeweight="1pt">
                      <v:stroke startarrowwidth="narrow" startarrowlength="short" endarrowwidth="narrow" endarrowlength="short"/>
                      <v:textbox inset="2.53958mm,2.53958mm,2.53958mm,2.53958mm">
                        <w:txbxContent>
                          <w:p w14:paraId="1AF574D3" w14:textId="77777777" w:rsidR="007E31B1" w:rsidRDefault="007E31B1" w:rsidP="007E31B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28BC693C" wp14:editId="0C2DCED8">
                      <wp:simplePos x="0" y="0"/>
                      <wp:positionH relativeFrom="column">
                        <wp:posOffset>1335779</wp:posOffset>
                      </wp:positionH>
                      <wp:positionV relativeFrom="paragraph">
                        <wp:posOffset>335915</wp:posOffset>
                      </wp:positionV>
                      <wp:extent cx="218440" cy="218440"/>
                      <wp:effectExtent l="0" t="0" r="10160" b="10160"/>
                      <wp:wrapNone/>
                      <wp:docPr id="503030972" name="Rectangle 503030972"/>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35CCC808" w14:textId="77777777" w:rsidR="007E31B1" w:rsidRDefault="007E31B1" w:rsidP="007E31B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BC693C" id="Rectangle 503030972" o:spid="_x0000_s1027" style="position:absolute;margin-left:105.2pt;margin-top:26.45pt;width:17.2pt;height:17.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" fillcolor="#a5a5a5 [2092]" strokecolor="black [3200]" strokeweight="1pt">
                      <v:stroke startarrowwidth="narrow" startarrowlength="short" endarrowwidth="narrow" endarrowlength="short"/>
                      <v:textbox inset="2.53958mm,2.53958mm,2.53958mm,2.53958mm">
                        <w:txbxContent>
                          <w:p w14:paraId="35CCC808" w14:textId="77777777" w:rsidR="007E31B1" w:rsidRDefault="007E31B1" w:rsidP="007E31B1">
                            <w:pPr>
                              <w:spacing w:after="0" w:line="240" w:lineRule="auto"/>
                              <w:textDirection w:val="btLr"/>
                            </w:pPr>
                          </w:p>
                        </w:txbxContent>
                      </v:textbox>
                    </v:rect>
                  </w:pict>
                </mc:Fallback>
              </mc:AlternateContent>
            </w:r>
            <w:r>
              <w:t>Employment</w:t>
            </w:r>
          </w:p>
        </w:tc>
        <w:tc>
          <w:tcPr>
            <w:tcW w:w="3117" w:type="dxa"/>
          </w:tcPr>
          <w:p w14:paraId="18DE8A61" w14:textId="77777777" w:rsidR="00904A49" w:rsidRDefault="00000000">
            <w:pPr>
              <w:spacing w:after="240"/>
              <w:rPr>
                <w:b/>
              </w:rPr>
            </w:pPr>
            <w:r>
              <w:t>Apprenticeship</w:t>
            </w:r>
          </w:p>
        </w:tc>
      </w:tr>
      <w:tr w:rsidR="00904A49" w14:paraId="04CCF692" w14:textId="77777777">
        <w:tc>
          <w:tcPr>
            <w:tcW w:w="3116" w:type="dxa"/>
          </w:tcPr>
          <w:p w14:paraId="497FCDE8" w14:textId="0A10D7C4" w:rsidR="00904A49" w:rsidRDefault="00000000">
            <w:pPr>
              <w:spacing w:after="240"/>
              <w:rPr>
                <w:b/>
              </w:rPr>
            </w:pPr>
            <w:r>
              <w:t>Secondary School</w:t>
            </w:r>
            <w:r>
              <w:rPr>
                <w:noProof/>
              </w:rPr>
              <mc:AlternateContent>
                <mc:Choice Requires="wps">
                  <w:drawing>
                    <wp:anchor distT="0" distB="0" distL="114300" distR="114300" simplePos="0" relativeHeight="251663360" behindDoc="0" locked="0" layoutInCell="1" hidden="0" allowOverlap="1" wp14:anchorId="6EC26CB2" wp14:editId="43323E9D">
                      <wp:simplePos x="0" y="0"/>
                      <wp:positionH relativeFrom="column">
                        <wp:posOffset>5168900</wp:posOffset>
                      </wp:positionH>
                      <wp:positionV relativeFrom="paragraph">
                        <wp:posOffset>0</wp:posOffset>
                      </wp:positionV>
                      <wp:extent cx="218440" cy="218440"/>
                      <wp:effectExtent l="0" t="0" r="0" b="0"/>
                      <wp:wrapNone/>
                      <wp:docPr id="1908765632" name="Rectangle 190876563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0463427" w14:textId="77777777" w:rsidR="00904A49" w:rsidRDefault="00904A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C26CB2" id="Rectangle 1908765632" o:spid="_x0000_s1028" style="position:absolute;margin-left:407pt;margin-top:0;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KzpeMg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0463427" w14:textId="77777777" w:rsidR="00904A49" w:rsidRDefault="00904A49">
                            <w:pPr>
                              <w:spacing w:after="0" w:line="240" w:lineRule="auto"/>
                              <w:textDirection w:val="btLr"/>
                            </w:pPr>
                          </w:p>
                        </w:txbxContent>
                      </v:textbox>
                    </v:rect>
                  </w:pict>
                </mc:Fallback>
              </mc:AlternateContent>
            </w:r>
            <w:r>
              <w:rPr>
                <w:noProof/>
              </w:rPr>
              <mc:AlternateContent>
                <mc:Choice Requires="wpg">
                  <w:drawing>
                    <wp:anchor distT="0" distB="0" distL="114300" distR="114300" simplePos="0" relativeHeight="251664384" behindDoc="0" locked="0" layoutInCell="1" hidden="0" allowOverlap="1" wp14:anchorId="6ED331CB" wp14:editId="372A1D73">
                      <wp:simplePos x="0" y="0"/>
                      <wp:positionH relativeFrom="column">
                        <wp:posOffset>5168900</wp:posOffset>
                      </wp:positionH>
                      <wp:positionV relativeFrom="paragraph">
                        <wp:posOffset>-330199</wp:posOffset>
                      </wp:positionV>
                      <wp:extent cx="218440" cy="218440"/>
                      <wp:effectExtent l="0" t="0" r="0" b="0"/>
                      <wp:wrapNone/>
                      <wp:docPr id="1908765637" name="Rectangle 190876563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0254C9E" w14:textId="77777777" w:rsidR="00904A49" w:rsidRDefault="00904A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5168900</wp:posOffset>
                      </wp:positionH>
                      <wp:positionV relativeFrom="paragraph">
                        <wp:posOffset>-330199</wp:posOffset>
                      </wp:positionV>
                      <wp:extent cx="218440" cy="218440"/>
                      <wp:effectExtent b="0" l="0" r="0" t="0"/>
                      <wp:wrapNone/>
                      <wp:docPr id="1908765637"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5B8A369" wp14:editId="7761DCCA">
                      <wp:simplePos x="0" y="0"/>
                      <wp:positionH relativeFrom="column">
                        <wp:posOffset>1473200</wp:posOffset>
                      </wp:positionH>
                      <wp:positionV relativeFrom="paragraph">
                        <wp:posOffset>0</wp:posOffset>
                      </wp:positionV>
                      <wp:extent cx="218440" cy="218440"/>
                      <wp:effectExtent l="0" t="0" r="0" b="0"/>
                      <wp:wrapNone/>
                      <wp:docPr id="1908765638" name="Rectangle 190876563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2DD00D7" w14:textId="77777777" w:rsidR="00904A49" w:rsidRDefault="00904A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1908765638"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218440" cy="218440"/>
                              </a:xfrm>
                              <a:prstGeom prst="rect"/>
                              <a:ln/>
                            </pic:spPr>
                          </pic:pic>
                        </a:graphicData>
                      </a:graphic>
                    </wp:anchor>
                  </w:drawing>
                </mc:Fallback>
              </mc:AlternateContent>
            </w:r>
          </w:p>
        </w:tc>
        <w:tc>
          <w:tcPr>
            <w:tcW w:w="3117" w:type="dxa"/>
          </w:tcPr>
          <w:p w14:paraId="470B2AC0" w14:textId="16A9AD36" w:rsidR="00904A49" w:rsidRDefault="00000000">
            <w:pPr>
              <w:spacing w:after="240"/>
              <w:rPr>
                <w:b/>
              </w:rPr>
            </w:pPr>
            <w:r>
              <w:t>Post Secondary</w:t>
            </w:r>
          </w:p>
        </w:tc>
        <w:tc>
          <w:tcPr>
            <w:tcW w:w="3117" w:type="dxa"/>
          </w:tcPr>
          <w:p w14:paraId="1273F00E" w14:textId="77777777" w:rsidR="00904A49" w:rsidRDefault="00000000">
            <w:pPr>
              <w:spacing w:after="240"/>
              <w:rPr>
                <w:b/>
              </w:rPr>
            </w:pPr>
            <w:r>
              <w:t>Independence</w:t>
            </w:r>
          </w:p>
        </w:tc>
      </w:tr>
    </w:tbl>
    <w:p w14:paraId="461BFC55" w14:textId="2F09B060" w:rsidR="00904A49"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0ED8172E" wp14:editId="21C03243">
                <wp:simplePos x="0" y="0"/>
                <wp:positionH relativeFrom="column">
                  <wp:posOffset>2413000</wp:posOffset>
                </wp:positionH>
                <wp:positionV relativeFrom="paragraph">
                  <wp:posOffset>0</wp:posOffset>
                </wp:positionV>
                <wp:extent cx="218440" cy="218440"/>
                <wp:effectExtent l="0" t="0" r="0" b="0"/>
                <wp:wrapNone/>
                <wp:docPr id="1908765627" name="Rectangle 190876562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B28E068" w14:textId="77777777" w:rsidR="00904A49" w:rsidRDefault="00904A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ED8172E" id="Rectangle 1908765627" o:spid="_x0000_s1031" style="position:absolute;margin-left:190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4B28E068" w14:textId="77777777" w:rsidR="00904A49" w:rsidRDefault="00904A49">
                      <w:pPr>
                        <w:spacing w:after="0" w:line="240" w:lineRule="auto"/>
                        <w:textDirection w:val="btLr"/>
                      </w:pPr>
                    </w:p>
                  </w:txbxContent>
                </v:textbox>
              </v:rect>
            </w:pict>
          </mc:Fallback>
        </mc:AlternateContent>
      </w:r>
      <w:r>
        <w:rPr>
          <w:noProof/>
        </w:rPr>
        <mc:AlternateContent>
          <mc:Choice Requires="wpg">
            <w:drawing>
              <wp:anchor distT="0" distB="0" distL="114300" distR="114300" simplePos="0" relativeHeight="251668480" behindDoc="0" locked="0" layoutInCell="1" hidden="0" allowOverlap="1" wp14:anchorId="36749CF4" wp14:editId="32B60DFA">
                <wp:simplePos x="0" y="0"/>
                <wp:positionH relativeFrom="column">
                  <wp:posOffset>2997200</wp:posOffset>
                </wp:positionH>
                <wp:positionV relativeFrom="paragraph">
                  <wp:posOffset>0</wp:posOffset>
                </wp:positionV>
                <wp:extent cx="218440" cy="218440"/>
                <wp:effectExtent l="0" t="0" r="0" b="0"/>
                <wp:wrapNone/>
                <wp:docPr id="1908765620" name="Rectangle 190876562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B121376" w14:textId="77777777" w:rsidR="00904A49" w:rsidRDefault="00904A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1908765620"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218440" cy="218440"/>
                        </a:xfrm>
                        <a:prstGeom prst="rect"/>
                        <a:ln/>
                      </pic:spPr>
                    </pic:pic>
                  </a:graphicData>
                </a:graphic>
              </wp:anchor>
            </w:drawing>
          </mc:Fallback>
        </mc:AlternateContent>
      </w:r>
    </w:p>
    <w:p w14:paraId="3C59F526" w14:textId="77777777" w:rsidR="007E31B1" w:rsidRDefault="007E31B1">
      <w:pPr>
        <w:spacing w:after="240" w:line="240" w:lineRule="auto"/>
        <w:rPr>
          <w:b/>
        </w:rPr>
      </w:pPr>
    </w:p>
    <w:p w14:paraId="3AAC12AF" w14:textId="5464DC08" w:rsidR="00904A49" w:rsidRDefault="00000000">
      <w:pPr>
        <w:spacing w:after="240" w:line="240" w:lineRule="auto"/>
      </w:pPr>
      <w:r>
        <w:rPr>
          <w:b/>
        </w:rPr>
        <w:t>Task Description:</w:t>
      </w:r>
      <w:r>
        <w:t xml:space="preserve"> </w:t>
      </w:r>
    </w:p>
    <w:p w14:paraId="76559A30" w14:textId="6A36D869" w:rsidR="00904A49" w:rsidRDefault="00000000">
      <w:pPr>
        <w:spacing w:after="240" w:line="240" w:lineRule="auto"/>
      </w:pPr>
      <w:r>
        <w:t xml:space="preserve">Review the Better Jobs Ontario </w:t>
      </w:r>
      <w:r w:rsidR="00CE02A1">
        <w:t xml:space="preserve">article from the </w:t>
      </w:r>
      <w:r>
        <w:t xml:space="preserve">government webpage and answer questions. </w:t>
      </w:r>
    </w:p>
    <w:p w14:paraId="4D0922BD" w14:textId="62837975" w:rsidR="00904A49" w:rsidRDefault="007E31B1">
      <w:pPr>
        <w:spacing w:after="240" w:line="240" w:lineRule="auto"/>
      </w:pPr>
      <w:r>
        <w:rPr>
          <w:b/>
        </w:rPr>
        <w:br/>
        <w:t>Main Competency/Task Group/Level Indicator:</w:t>
      </w:r>
      <w:r>
        <w:t xml:space="preserve"> </w:t>
      </w:r>
    </w:p>
    <w:p w14:paraId="72869DE0" w14:textId="35C60974" w:rsidR="00904A49" w:rsidRDefault="00000000">
      <w:pPr>
        <w:numPr>
          <w:ilvl w:val="0"/>
          <w:numId w:val="8"/>
        </w:numPr>
        <w:pBdr>
          <w:top w:val="nil"/>
          <w:left w:val="nil"/>
          <w:bottom w:val="nil"/>
          <w:right w:val="nil"/>
          <w:between w:val="nil"/>
        </w:pBdr>
        <w:spacing w:after="240" w:line="240" w:lineRule="auto"/>
        <w:rPr>
          <w:color w:val="000000"/>
        </w:rPr>
      </w:pPr>
      <w:r>
        <w:rPr>
          <w:color w:val="000000"/>
        </w:rPr>
        <w:t xml:space="preserve">Find and Use Information/Read </w:t>
      </w:r>
      <w:r w:rsidR="007E31B1">
        <w:rPr>
          <w:color w:val="000000"/>
        </w:rPr>
        <w:t>c</w:t>
      </w:r>
      <w:r>
        <w:rPr>
          <w:color w:val="000000"/>
        </w:rPr>
        <w:t xml:space="preserve">ontinuous </w:t>
      </w:r>
      <w:r w:rsidR="007E31B1">
        <w:rPr>
          <w:color w:val="000000"/>
        </w:rPr>
        <w:t>t</w:t>
      </w:r>
      <w:r>
        <w:rPr>
          <w:color w:val="000000"/>
        </w:rPr>
        <w:t>ext/A1.2</w:t>
      </w:r>
    </w:p>
    <w:p w14:paraId="316385D3" w14:textId="096573F2" w:rsidR="00904A49" w:rsidRDefault="007E31B1">
      <w:pPr>
        <w:spacing w:after="240" w:line="240" w:lineRule="auto"/>
        <w:rPr>
          <w:b/>
        </w:rPr>
      </w:pPr>
      <w:r>
        <w:rPr>
          <w:b/>
        </w:rPr>
        <w:br/>
        <w:t>Materials Required:</w:t>
      </w:r>
    </w:p>
    <w:p w14:paraId="5211B569" w14:textId="1A4B1654" w:rsidR="00904A49" w:rsidRDefault="00000000">
      <w:pPr>
        <w:numPr>
          <w:ilvl w:val="0"/>
          <w:numId w:val="11"/>
        </w:numPr>
        <w:pBdr>
          <w:top w:val="nil"/>
          <w:left w:val="nil"/>
          <w:bottom w:val="nil"/>
          <w:right w:val="nil"/>
          <w:between w:val="nil"/>
        </w:pBdr>
        <w:spacing w:after="240" w:line="276" w:lineRule="auto"/>
        <w:rPr>
          <w:rFonts w:ascii="Calibri" w:eastAsia="Calibri" w:hAnsi="Calibri" w:cs="Calibri"/>
          <w:b/>
          <w:color w:val="000000"/>
        </w:rPr>
      </w:pPr>
      <w:r>
        <w:rPr>
          <w:color w:val="000000"/>
        </w:rPr>
        <w:t xml:space="preserve">Pen and Paper </w:t>
      </w:r>
      <w:r w:rsidR="007E31B1">
        <w:rPr>
          <w:color w:val="000000"/>
        </w:rPr>
        <w:t>and/or digital device</w:t>
      </w:r>
    </w:p>
    <w:p w14:paraId="0C695B1C" w14:textId="77777777" w:rsidR="00904A49" w:rsidRDefault="00000000">
      <w:pPr>
        <w:rPr>
          <w:color w:val="1F3864"/>
          <w:sz w:val="28"/>
          <w:szCs w:val="28"/>
        </w:rPr>
      </w:pPr>
      <w:r>
        <w:br w:type="page"/>
      </w:r>
    </w:p>
    <w:p w14:paraId="40D8EC1B" w14:textId="77777777" w:rsidR="00904A49" w:rsidRDefault="00000000">
      <w:pPr>
        <w:pStyle w:val="Heading1"/>
        <w:spacing w:after="240"/>
      </w:pPr>
      <w:r>
        <w:lastRenderedPageBreak/>
        <w:t>Learner Information</w:t>
      </w:r>
    </w:p>
    <w:p w14:paraId="5CE6A4B8" w14:textId="65FF8C68" w:rsidR="00904A49" w:rsidRDefault="00000000">
      <w:r>
        <w:t xml:space="preserve">Better Jobs Ontario is a program meant to provide financial support to individuals with barriers to employment. The program provides funding for skills training for in-demand jobs.  Scan the </w:t>
      </w:r>
      <w:r w:rsidR="007E31B1">
        <w:t xml:space="preserve">article from the </w:t>
      </w:r>
      <w:r>
        <w:t xml:space="preserve">Better Jobs Ontario government webpage. </w:t>
      </w:r>
    </w:p>
    <w:p w14:paraId="174A09AD" w14:textId="77777777" w:rsidR="00904A49" w:rsidRDefault="00904A49"/>
    <w:p w14:paraId="65E78B66" w14:textId="77777777" w:rsidR="007E31B1" w:rsidRDefault="007E31B1">
      <w:pPr>
        <w:widowControl w:val="0"/>
        <w:spacing w:after="0" w:line="240" w:lineRule="auto"/>
        <w:ind w:left="5"/>
        <w:rPr>
          <w:rFonts w:ascii="Times" w:eastAsia="Times" w:hAnsi="Times" w:cs="Times"/>
          <w:sz w:val="15"/>
          <w:szCs w:val="15"/>
        </w:rPr>
      </w:pPr>
    </w:p>
    <w:p w14:paraId="0E61FBBB" w14:textId="17BA6CAB" w:rsidR="00904A49" w:rsidRDefault="00000000">
      <w:pPr>
        <w:widowControl w:val="0"/>
        <w:spacing w:after="0" w:line="240" w:lineRule="auto"/>
        <w:ind w:left="5"/>
        <w:rPr>
          <w:rFonts w:ascii="Times" w:eastAsia="Times" w:hAnsi="Times" w:cs="Times"/>
          <w:sz w:val="15"/>
          <w:szCs w:val="15"/>
        </w:rPr>
      </w:pPr>
      <w:r>
        <w:rPr>
          <w:rFonts w:ascii="Times" w:eastAsia="Times" w:hAnsi="Times" w:cs="Times"/>
          <w:sz w:val="15"/>
          <w:szCs w:val="15"/>
        </w:rPr>
        <w:t xml:space="preserve">3/5/24, 11:22 AM Better Jobs Ontario | ontario.ca </w:t>
      </w:r>
    </w:p>
    <w:p w14:paraId="6002EC27" w14:textId="77777777" w:rsidR="00904A49" w:rsidRDefault="00000000">
      <w:pPr>
        <w:widowControl w:val="0"/>
        <w:spacing w:after="0" w:line="240" w:lineRule="auto"/>
        <w:ind w:left="280"/>
        <w:rPr>
          <w:rFonts w:ascii="Open Sans" w:eastAsia="Open Sans" w:hAnsi="Open Sans" w:cs="Open Sans"/>
          <w:sz w:val="21"/>
          <w:szCs w:val="21"/>
        </w:rPr>
      </w:pPr>
      <w:r>
        <w:rPr>
          <w:rFonts w:ascii="Times" w:eastAsia="Times" w:hAnsi="Times" w:cs="Times"/>
          <w:noProof/>
          <w:sz w:val="15"/>
          <w:szCs w:val="15"/>
        </w:rPr>
        <w:drawing>
          <wp:inline distT="19050" distB="19050" distL="19050" distR="19050" wp14:anchorId="7334000A" wp14:editId="2CF281A3">
            <wp:extent cx="1719072" cy="441960"/>
            <wp:effectExtent l="0" t="0" r="0" b="0"/>
            <wp:docPr id="19087656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719072" cy="441960"/>
                    </a:xfrm>
                    <a:prstGeom prst="rect">
                      <a:avLst/>
                    </a:prstGeom>
                    <a:ln/>
                  </pic:spPr>
                </pic:pic>
              </a:graphicData>
            </a:graphic>
          </wp:inline>
        </w:drawing>
      </w:r>
      <w:r>
        <w:rPr>
          <w:rFonts w:ascii="Open Sans" w:eastAsia="Open Sans" w:hAnsi="Open Sans" w:cs="Open Sans"/>
          <w:sz w:val="21"/>
          <w:szCs w:val="21"/>
        </w:rPr>
        <w:t>(</w:t>
      </w:r>
      <w:hyperlink r:id="rId20">
        <w:r>
          <w:rPr>
            <w:rFonts w:ascii="Open Sans" w:eastAsia="Open Sans" w:hAnsi="Open Sans" w:cs="Open Sans"/>
            <w:color w:val="1155CC"/>
            <w:sz w:val="21"/>
            <w:szCs w:val="21"/>
            <w:u w:val="single"/>
          </w:rPr>
          <w:t>https://www.ontario.ca/page/government-ontario</w:t>
        </w:r>
      </w:hyperlink>
      <w:r>
        <w:rPr>
          <w:rFonts w:ascii="Open Sans" w:eastAsia="Open Sans" w:hAnsi="Open Sans" w:cs="Open Sans"/>
          <w:sz w:val="21"/>
          <w:szCs w:val="21"/>
        </w:rPr>
        <w:t>)</w:t>
      </w:r>
    </w:p>
    <w:p w14:paraId="6B2A8F59" w14:textId="77777777" w:rsidR="00904A49" w:rsidRDefault="00000000">
      <w:pPr>
        <w:widowControl w:val="0"/>
        <w:spacing w:after="0" w:line="312" w:lineRule="auto"/>
        <w:ind w:left="318"/>
        <w:rPr>
          <w:b/>
        </w:rPr>
      </w:pPr>
      <w:r>
        <w:rPr>
          <w:b/>
          <w:highlight w:val="white"/>
        </w:rPr>
        <w:t>Better Jobs Ontario</w:t>
      </w:r>
      <w:r>
        <w:rPr>
          <w:b/>
        </w:rPr>
        <w:t xml:space="preserve"> </w:t>
      </w:r>
    </w:p>
    <w:p w14:paraId="5ACA3AD9" w14:textId="77777777" w:rsidR="00904A49" w:rsidRDefault="00000000">
      <w:pPr>
        <w:widowControl w:val="0"/>
        <w:spacing w:after="0" w:line="312" w:lineRule="auto"/>
        <w:ind w:left="318"/>
      </w:pPr>
      <w:r>
        <w:t xml:space="preserve">Get skills training and financial support when you qualify for Better Jobs Ontario. </w:t>
      </w:r>
    </w:p>
    <w:p w14:paraId="1B4077DE" w14:textId="77777777" w:rsidR="00904A49" w:rsidRDefault="00904A49">
      <w:pPr>
        <w:widowControl w:val="0"/>
        <w:spacing w:after="0" w:line="312" w:lineRule="auto"/>
        <w:ind w:left="313"/>
        <w:rPr>
          <w:b/>
        </w:rPr>
      </w:pPr>
    </w:p>
    <w:p w14:paraId="13433BBE" w14:textId="77777777" w:rsidR="00904A49" w:rsidRDefault="00000000">
      <w:pPr>
        <w:widowControl w:val="0"/>
        <w:spacing w:after="0" w:line="312" w:lineRule="auto"/>
        <w:ind w:left="313"/>
        <w:rPr>
          <w:b/>
        </w:rPr>
      </w:pPr>
      <w:r>
        <w:rPr>
          <w:b/>
        </w:rPr>
        <w:t xml:space="preserve">People facing challenges finding a stable job </w:t>
      </w:r>
    </w:p>
    <w:p w14:paraId="1557B56D" w14:textId="77777777" w:rsidR="00904A49" w:rsidRDefault="00000000">
      <w:pPr>
        <w:widowControl w:val="0"/>
        <w:spacing w:after="0" w:line="312" w:lineRule="auto"/>
        <w:ind w:left="313"/>
      </w:pPr>
      <w:r>
        <w:t xml:space="preserve">Effective April 29, 2022, we expanded the program to better help people who may face challenges finding stable jobs such as gig workers, youth and people on social assistance. If you have been unemployed for six months or longer, and are part of a low-income household, you may benefit from these changes. To better reflect the expansion of the program, we renamed the program Better Jobs Ontario (formerly Second Career). </w:t>
      </w:r>
    </w:p>
    <w:p w14:paraId="60D7E26C" w14:textId="77777777" w:rsidR="00904A49" w:rsidRDefault="00904A49">
      <w:pPr>
        <w:widowControl w:val="0"/>
        <w:spacing w:after="0" w:line="312" w:lineRule="auto"/>
        <w:ind w:left="283" w:right="784" w:firstLine="1"/>
      </w:pPr>
    </w:p>
    <w:p w14:paraId="5516428B" w14:textId="77777777" w:rsidR="00904A49" w:rsidRDefault="00000000">
      <w:pPr>
        <w:widowControl w:val="0"/>
        <w:spacing w:after="0" w:line="312" w:lineRule="auto"/>
        <w:ind w:left="283" w:right="784" w:firstLine="1"/>
      </w:pPr>
      <w:r>
        <w:t>To learn more about Better Jobs Ontario, read the information on this webpage and contact an employment service (</w:t>
      </w:r>
      <w:hyperlink r:id="rId21">
        <w:r>
          <w:rPr>
            <w:color w:val="1155CC"/>
            <w:u w:val="single"/>
          </w:rPr>
          <w:t>https://www.ontario.ca/page/employment-ontario</w:t>
        </w:r>
      </w:hyperlink>
      <w:r>
        <w:t xml:space="preserve">) provider in your area. </w:t>
      </w:r>
    </w:p>
    <w:p w14:paraId="5203AB42" w14:textId="77777777" w:rsidR="00904A49" w:rsidRDefault="00904A49">
      <w:pPr>
        <w:widowControl w:val="0"/>
        <w:spacing w:after="0" w:line="312" w:lineRule="auto"/>
        <w:ind w:left="295"/>
        <w:rPr>
          <w:b/>
        </w:rPr>
      </w:pPr>
    </w:p>
    <w:p w14:paraId="71CDD7DE" w14:textId="77777777" w:rsidR="00904A49" w:rsidRDefault="00000000">
      <w:pPr>
        <w:widowControl w:val="0"/>
        <w:spacing w:after="0" w:line="312" w:lineRule="auto"/>
        <w:ind w:left="295"/>
        <w:rPr>
          <w:b/>
        </w:rPr>
      </w:pPr>
      <w:r>
        <w:rPr>
          <w:b/>
        </w:rPr>
        <w:t xml:space="preserve">Overview </w:t>
      </w:r>
    </w:p>
    <w:p w14:paraId="00DF5823" w14:textId="77777777" w:rsidR="00904A49" w:rsidRDefault="00000000">
      <w:pPr>
        <w:widowControl w:val="0"/>
        <w:spacing w:after="0" w:line="312" w:lineRule="auto"/>
        <w:ind w:left="306"/>
      </w:pPr>
      <w:r>
        <w:t xml:space="preserve">Better Jobs Ontario provides eligible applicants with: </w:t>
      </w:r>
    </w:p>
    <w:p w14:paraId="1344ED31" w14:textId="77777777" w:rsidR="00904A49" w:rsidRDefault="00000000">
      <w:pPr>
        <w:widowControl w:val="0"/>
        <w:numPr>
          <w:ilvl w:val="0"/>
          <w:numId w:val="5"/>
        </w:numPr>
        <w:spacing w:after="0" w:line="312" w:lineRule="auto"/>
      </w:pPr>
      <w:r>
        <w:t xml:space="preserve">skills training for in-demand jobs </w:t>
      </w:r>
    </w:p>
    <w:p w14:paraId="564C264D" w14:textId="77777777" w:rsidR="00904A49" w:rsidRDefault="00000000">
      <w:pPr>
        <w:widowControl w:val="0"/>
        <w:numPr>
          <w:ilvl w:val="0"/>
          <w:numId w:val="5"/>
        </w:numPr>
        <w:spacing w:after="0" w:line="312" w:lineRule="auto"/>
      </w:pPr>
      <w:r>
        <w:t xml:space="preserve">financial support </w:t>
      </w:r>
    </w:p>
    <w:p w14:paraId="4266317A" w14:textId="77777777" w:rsidR="00904A49" w:rsidRDefault="00904A49">
      <w:pPr>
        <w:widowControl w:val="0"/>
        <w:spacing w:after="0" w:line="312" w:lineRule="auto"/>
        <w:ind w:left="283"/>
      </w:pPr>
    </w:p>
    <w:p w14:paraId="4E681720" w14:textId="77777777" w:rsidR="007E31B1" w:rsidRDefault="007E31B1">
      <w:pPr>
        <w:widowControl w:val="0"/>
        <w:spacing w:after="0" w:line="312" w:lineRule="auto"/>
        <w:ind w:left="283"/>
      </w:pPr>
    </w:p>
    <w:p w14:paraId="6584DADA" w14:textId="77777777" w:rsidR="00904A49" w:rsidRDefault="00000000">
      <w:pPr>
        <w:widowControl w:val="0"/>
        <w:spacing w:after="0" w:line="312" w:lineRule="auto"/>
        <w:ind w:left="283"/>
      </w:pPr>
      <w:r>
        <w:lastRenderedPageBreak/>
        <w:t>You can apply for </w:t>
      </w:r>
      <w:r>
        <w:rPr>
          <w:b/>
        </w:rPr>
        <w:t>up to $28,000</w:t>
      </w:r>
      <w:r>
        <w:t xml:space="preserve"> for costs, including: </w:t>
      </w:r>
    </w:p>
    <w:p w14:paraId="34CCCC9D" w14:textId="77777777" w:rsidR="00904A49" w:rsidRDefault="00000000">
      <w:pPr>
        <w:widowControl w:val="0"/>
        <w:numPr>
          <w:ilvl w:val="0"/>
          <w:numId w:val="9"/>
        </w:numPr>
        <w:spacing w:after="0" w:line="312" w:lineRule="auto"/>
      </w:pPr>
      <w:r>
        <w:t xml:space="preserve">tuition </w:t>
      </w:r>
    </w:p>
    <w:p w14:paraId="2FD280B2" w14:textId="77777777" w:rsidR="00904A49" w:rsidRDefault="00000000">
      <w:pPr>
        <w:widowControl w:val="0"/>
        <w:numPr>
          <w:ilvl w:val="0"/>
          <w:numId w:val="9"/>
        </w:numPr>
        <w:spacing w:after="0" w:line="312" w:lineRule="auto"/>
      </w:pPr>
      <w:r>
        <w:t xml:space="preserve">books </w:t>
      </w:r>
    </w:p>
    <w:p w14:paraId="39A00874" w14:textId="77777777" w:rsidR="00904A49" w:rsidRDefault="00000000">
      <w:pPr>
        <w:widowControl w:val="0"/>
        <w:numPr>
          <w:ilvl w:val="0"/>
          <w:numId w:val="9"/>
        </w:numPr>
        <w:spacing w:after="0" w:line="312" w:lineRule="auto"/>
        <w:ind w:right="1576"/>
      </w:pPr>
      <w:r>
        <w:t xml:space="preserve">other instructional costs, including student fees, supplies and electronic devices transportation </w:t>
      </w:r>
    </w:p>
    <w:p w14:paraId="4B71112C" w14:textId="77777777" w:rsidR="00904A49" w:rsidRDefault="00000000">
      <w:pPr>
        <w:widowControl w:val="0"/>
        <w:numPr>
          <w:ilvl w:val="0"/>
          <w:numId w:val="9"/>
        </w:numPr>
        <w:spacing w:after="0" w:line="312" w:lineRule="auto"/>
      </w:pPr>
      <w:r>
        <w:t xml:space="preserve">basic living allowance (up to $500 per week) </w:t>
      </w:r>
    </w:p>
    <w:p w14:paraId="4BACA651" w14:textId="77777777" w:rsidR="00904A49" w:rsidRDefault="00904A49">
      <w:pPr>
        <w:widowControl w:val="0"/>
        <w:spacing w:after="0" w:line="312" w:lineRule="auto"/>
        <w:ind w:left="283"/>
      </w:pPr>
    </w:p>
    <w:p w14:paraId="39754964" w14:textId="77777777" w:rsidR="00904A49" w:rsidRDefault="00000000">
      <w:pPr>
        <w:widowControl w:val="0"/>
        <w:spacing w:after="0" w:line="312" w:lineRule="auto"/>
        <w:ind w:left="283"/>
      </w:pPr>
      <w:r>
        <w:t xml:space="preserve">Additional funding may be available for: </w:t>
      </w:r>
    </w:p>
    <w:p w14:paraId="638D649B" w14:textId="77777777" w:rsidR="00904A49" w:rsidRDefault="00000000">
      <w:pPr>
        <w:widowControl w:val="0"/>
        <w:numPr>
          <w:ilvl w:val="0"/>
          <w:numId w:val="1"/>
        </w:numPr>
        <w:spacing w:after="0" w:line="312" w:lineRule="auto"/>
      </w:pPr>
      <w:r>
        <w:t xml:space="preserve">childcare </w:t>
      </w:r>
    </w:p>
    <w:p w14:paraId="42598200" w14:textId="77777777" w:rsidR="00904A49" w:rsidRDefault="00000000">
      <w:pPr>
        <w:widowControl w:val="0"/>
        <w:numPr>
          <w:ilvl w:val="0"/>
          <w:numId w:val="1"/>
        </w:numPr>
        <w:spacing w:after="0" w:line="312" w:lineRule="auto"/>
      </w:pPr>
      <w:r>
        <w:t xml:space="preserve">disability-related supports </w:t>
      </w:r>
    </w:p>
    <w:p w14:paraId="7EDCFEDB" w14:textId="77777777" w:rsidR="00904A49" w:rsidRDefault="00000000">
      <w:pPr>
        <w:widowControl w:val="0"/>
        <w:numPr>
          <w:ilvl w:val="0"/>
          <w:numId w:val="1"/>
        </w:numPr>
        <w:spacing w:after="0" w:line="312" w:lineRule="auto"/>
      </w:pPr>
      <w:r>
        <w:t xml:space="preserve">living away from home </w:t>
      </w:r>
    </w:p>
    <w:p w14:paraId="7F2A14FC" w14:textId="77777777" w:rsidR="00904A49" w:rsidRDefault="00000000">
      <w:pPr>
        <w:widowControl w:val="0"/>
        <w:numPr>
          <w:ilvl w:val="0"/>
          <w:numId w:val="1"/>
        </w:numPr>
        <w:spacing w:after="0" w:line="312" w:lineRule="auto"/>
      </w:pPr>
      <w:r>
        <w:t xml:space="preserve">Literacy and Basic Skills (LBS) and/or language training </w:t>
      </w:r>
    </w:p>
    <w:p w14:paraId="0C740A73" w14:textId="77777777" w:rsidR="00904A49" w:rsidRDefault="00904A49">
      <w:pPr>
        <w:widowControl w:val="0"/>
        <w:spacing w:after="0" w:line="312" w:lineRule="auto"/>
        <w:ind w:left="301"/>
        <w:rPr>
          <w:b/>
        </w:rPr>
      </w:pPr>
    </w:p>
    <w:p w14:paraId="5AC19DD7" w14:textId="77777777" w:rsidR="00904A49" w:rsidRDefault="00000000">
      <w:pPr>
        <w:widowControl w:val="0"/>
        <w:spacing w:after="0" w:line="312" w:lineRule="auto"/>
        <w:ind w:left="301"/>
        <w:rPr>
          <w:b/>
        </w:rPr>
      </w:pPr>
      <w:r>
        <w:rPr>
          <w:b/>
        </w:rPr>
        <w:t xml:space="preserve">Length of training programs </w:t>
      </w:r>
    </w:p>
    <w:p w14:paraId="50D1268F" w14:textId="77777777" w:rsidR="00904A49" w:rsidRDefault="00000000">
      <w:pPr>
        <w:widowControl w:val="0"/>
        <w:spacing w:after="0" w:line="312" w:lineRule="auto"/>
        <w:ind w:left="286" w:right="920" w:firstLine="20"/>
      </w:pPr>
      <w:r>
        <w:t xml:space="preserve">Better Jobs Ontario aims to help you rejoin the workforce quickly. That’s why the program focuses on training programs that take 52 weeks or less to complete, including micro credential programs. </w:t>
      </w:r>
    </w:p>
    <w:p w14:paraId="02C1138B" w14:textId="77777777" w:rsidR="00904A49" w:rsidRDefault="00904A49">
      <w:pPr>
        <w:widowControl w:val="0"/>
        <w:spacing w:after="0" w:line="312" w:lineRule="auto"/>
        <w:ind w:left="283" w:right="1000" w:firstLine="23"/>
      </w:pPr>
    </w:p>
    <w:p w14:paraId="44177BEF" w14:textId="77777777" w:rsidR="00904A49" w:rsidRDefault="00000000">
      <w:pPr>
        <w:widowControl w:val="0"/>
        <w:spacing w:after="0" w:line="312" w:lineRule="auto"/>
        <w:ind w:left="283" w:right="1000" w:firstLine="23"/>
      </w:pPr>
      <w:r>
        <w:t>If you want to attend training longer than one year, you can apply to the Ontario Student Assistance Program (OSAP) (</w:t>
      </w:r>
      <w:hyperlink r:id="rId22">
        <w:r>
          <w:rPr>
            <w:color w:val="1155CC"/>
            <w:u w:val="single"/>
          </w:rPr>
          <w:t>https://www.ontario.ca/page/osap-ontario-student-assistanceprogram</w:t>
        </w:r>
      </w:hyperlink>
      <w:r>
        <w:t xml:space="preserve">)  for a mix of grants and loans to help you pay for your postsecondary education. </w:t>
      </w:r>
    </w:p>
    <w:p w14:paraId="53FA61C2" w14:textId="77777777" w:rsidR="00904A49" w:rsidRDefault="00904A49">
      <w:pPr>
        <w:widowControl w:val="0"/>
        <w:spacing w:after="0" w:line="312" w:lineRule="auto"/>
        <w:ind w:left="283" w:right="1000" w:firstLine="23"/>
        <w:rPr>
          <w:b/>
        </w:rPr>
      </w:pPr>
    </w:p>
    <w:p w14:paraId="47852977" w14:textId="77777777" w:rsidR="00904A49" w:rsidRDefault="00000000">
      <w:pPr>
        <w:widowControl w:val="0"/>
        <w:spacing w:after="0" w:line="312" w:lineRule="auto"/>
        <w:ind w:left="283" w:right="1000" w:firstLine="23"/>
        <w:rPr>
          <w:b/>
        </w:rPr>
      </w:pPr>
      <w:r>
        <w:rPr>
          <w:b/>
        </w:rPr>
        <w:t xml:space="preserve">Eligibility </w:t>
      </w:r>
    </w:p>
    <w:p w14:paraId="5A9499D6" w14:textId="77777777" w:rsidR="00904A49" w:rsidRDefault="00000000">
      <w:pPr>
        <w:widowControl w:val="0"/>
        <w:spacing w:after="0" w:line="312" w:lineRule="auto"/>
        <w:ind w:left="283"/>
      </w:pPr>
      <w:r>
        <w:t xml:space="preserve">You may qualify for Better Jobs Ontario if you either: </w:t>
      </w:r>
    </w:p>
    <w:p w14:paraId="11DE9E42" w14:textId="77777777" w:rsidR="00904A49" w:rsidRDefault="00000000">
      <w:pPr>
        <w:widowControl w:val="0"/>
        <w:numPr>
          <w:ilvl w:val="0"/>
          <w:numId w:val="6"/>
        </w:numPr>
        <w:spacing w:after="0" w:line="312" w:lineRule="auto"/>
        <w:ind w:right="1011"/>
      </w:pPr>
      <w:r>
        <w:t xml:space="preserve">have been laid-off and have not been working or are working a temporary job just to cover costs </w:t>
      </w:r>
    </w:p>
    <w:p w14:paraId="2469F297" w14:textId="77777777" w:rsidR="00904A49" w:rsidRDefault="00000000">
      <w:pPr>
        <w:widowControl w:val="0"/>
        <w:numPr>
          <w:ilvl w:val="0"/>
          <w:numId w:val="6"/>
        </w:numPr>
        <w:spacing w:after="0" w:line="312" w:lineRule="auto"/>
        <w:ind w:right="1182"/>
      </w:pPr>
      <w:r>
        <w:t xml:space="preserve">have not been laid-off but have been unemployed for six months or longer and are part of a low-income household </w:t>
      </w:r>
    </w:p>
    <w:p w14:paraId="0F8C4F91" w14:textId="77777777" w:rsidR="00904A49" w:rsidRDefault="00000000">
      <w:pPr>
        <w:widowControl w:val="0"/>
        <w:spacing w:after="0" w:line="312" w:lineRule="auto"/>
        <w:ind w:left="283"/>
      </w:pPr>
      <w:r>
        <w:t xml:space="preserve">You can still apply if you receive either: </w:t>
      </w:r>
    </w:p>
    <w:p w14:paraId="14D536CF" w14:textId="77777777" w:rsidR="00904A49" w:rsidRDefault="00000000">
      <w:pPr>
        <w:widowControl w:val="0"/>
        <w:numPr>
          <w:ilvl w:val="0"/>
          <w:numId w:val="4"/>
        </w:numPr>
        <w:spacing w:after="0" w:line="312" w:lineRule="auto"/>
      </w:pPr>
      <w:r>
        <w:t xml:space="preserve">Employment Insurance (EI) </w:t>
      </w:r>
    </w:p>
    <w:p w14:paraId="52A46177" w14:textId="77777777" w:rsidR="00904A49" w:rsidRDefault="00000000">
      <w:pPr>
        <w:widowControl w:val="0"/>
        <w:numPr>
          <w:ilvl w:val="0"/>
          <w:numId w:val="4"/>
        </w:numPr>
        <w:spacing w:after="0" w:line="312" w:lineRule="auto"/>
      </w:pPr>
      <w:r>
        <w:t xml:space="preserve">Ontario Works (OW) </w:t>
      </w:r>
    </w:p>
    <w:p w14:paraId="073BE9E6" w14:textId="77777777" w:rsidR="00904A49" w:rsidRDefault="00000000">
      <w:pPr>
        <w:widowControl w:val="0"/>
        <w:numPr>
          <w:ilvl w:val="0"/>
          <w:numId w:val="4"/>
        </w:numPr>
        <w:spacing w:after="0" w:line="312" w:lineRule="auto"/>
      </w:pPr>
      <w:r>
        <w:t>Ontario Disability Support Program (ODSP)</w:t>
      </w:r>
    </w:p>
    <w:p w14:paraId="3E9E322E" w14:textId="77777777" w:rsidR="00904A49" w:rsidRDefault="00000000">
      <w:pPr>
        <w:widowControl w:val="0"/>
        <w:spacing w:after="0" w:line="312" w:lineRule="auto"/>
        <w:ind w:left="301"/>
        <w:rPr>
          <w:b/>
        </w:rPr>
      </w:pPr>
      <w:r>
        <w:rPr>
          <w:b/>
        </w:rPr>
        <w:lastRenderedPageBreak/>
        <w:t xml:space="preserve">Laid-off due to COVID-19 </w:t>
      </w:r>
    </w:p>
    <w:p w14:paraId="55F7D212" w14:textId="77777777" w:rsidR="00904A49" w:rsidRDefault="00000000">
      <w:pPr>
        <w:widowControl w:val="0"/>
        <w:spacing w:after="0" w:line="312" w:lineRule="auto"/>
        <w:ind w:left="295" w:right="905" w:hanging="9"/>
      </w:pPr>
      <w:r>
        <w:t xml:space="preserve">While the Better Jobs Ontario program is open to unemployed jobseekers, a fast-track stream is available if you were laid-off because of COVID-19 and want to retrain for jobs in sectors that have potential for future employment. </w:t>
      </w:r>
    </w:p>
    <w:p w14:paraId="1F42E1B2" w14:textId="77777777" w:rsidR="00904A49" w:rsidRDefault="00000000">
      <w:pPr>
        <w:widowControl w:val="0"/>
        <w:spacing w:after="0" w:line="312" w:lineRule="auto"/>
        <w:ind w:left="303" w:right="1294" w:firstLine="2"/>
      </w:pPr>
      <w:r>
        <w:t xml:space="preserve">If your application meets all the following criteria, you will go through a faster approval process, giving you access to training sooner: </w:t>
      </w:r>
    </w:p>
    <w:p w14:paraId="63D92561" w14:textId="77777777" w:rsidR="00904A49" w:rsidRDefault="00000000">
      <w:pPr>
        <w:widowControl w:val="0"/>
        <w:numPr>
          <w:ilvl w:val="0"/>
          <w:numId w:val="7"/>
        </w:numPr>
        <w:spacing w:after="0" w:line="312" w:lineRule="auto"/>
      </w:pPr>
      <w:r>
        <w:t xml:space="preserve">You were laid-off on or after March 1, 2020. </w:t>
      </w:r>
    </w:p>
    <w:p w14:paraId="1C7BF187" w14:textId="77777777" w:rsidR="00904A49" w:rsidRDefault="00000000">
      <w:pPr>
        <w:widowControl w:val="0"/>
        <w:numPr>
          <w:ilvl w:val="0"/>
          <w:numId w:val="7"/>
        </w:numPr>
        <w:spacing w:after="0" w:line="312" w:lineRule="auto"/>
        <w:ind w:right="848"/>
      </w:pPr>
      <w:r>
        <w:t xml:space="preserve">You have a high school education or less, you were laid-off from an occupation requiring no more than a high school education and job-specific training, such as food and beverage servers, flight attendants and retail salespersons. </w:t>
      </w:r>
    </w:p>
    <w:p w14:paraId="59ED821C" w14:textId="77777777" w:rsidR="00904A49" w:rsidRDefault="00000000">
      <w:pPr>
        <w:widowControl w:val="0"/>
        <w:numPr>
          <w:ilvl w:val="0"/>
          <w:numId w:val="7"/>
        </w:numPr>
        <w:spacing w:after="0" w:line="312" w:lineRule="auto"/>
        <w:ind w:right="1100"/>
      </w:pPr>
      <w:r>
        <w:t xml:space="preserve">You were laid-off from an industry hit hard by the pandemic, such as hospitality and food services, transportation and warehousing or wholesale and retail trade. </w:t>
      </w:r>
    </w:p>
    <w:p w14:paraId="07A5639D" w14:textId="77777777" w:rsidR="00904A49" w:rsidRDefault="00000000">
      <w:pPr>
        <w:widowControl w:val="0"/>
        <w:numPr>
          <w:ilvl w:val="0"/>
          <w:numId w:val="7"/>
        </w:numPr>
        <w:spacing w:after="0" w:line="312" w:lineRule="auto"/>
      </w:pPr>
      <w:r>
        <w:t xml:space="preserve">You want to train for a career in demand in a provincial priority area. </w:t>
      </w:r>
    </w:p>
    <w:p w14:paraId="6EEB1FAD" w14:textId="77777777" w:rsidR="00904A49" w:rsidRDefault="00904A49">
      <w:pPr>
        <w:widowControl w:val="0"/>
        <w:spacing w:after="0" w:line="312" w:lineRule="auto"/>
      </w:pPr>
    </w:p>
    <w:p w14:paraId="4D2B1F0A" w14:textId="77777777" w:rsidR="00904A49" w:rsidRDefault="00000000">
      <w:pPr>
        <w:widowControl w:val="0"/>
        <w:spacing w:after="0" w:line="312" w:lineRule="auto"/>
        <w:rPr>
          <w:b/>
        </w:rPr>
      </w:pPr>
      <w:r>
        <w:rPr>
          <w:b/>
        </w:rPr>
        <w:t xml:space="preserve">Apply to Better Jobs Ontario </w:t>
      </w:r>
    </w:p>
    <w:p w14:paraId="0A52B1C1" w14:textId="77777777" w:rsidR="00904A49" w:rsidRDefault="00000000">
      <w:pPr>
        <w:widowControl w:val="0"/>
        <w:spacing w:after="0" w:line="312" w:lineRule="auto"/>
        <w:ind w:left="295" w:right="1286" w:hanging="10"/>
      </w:pPr>
      <w:r>
        <w:t xml:space="preserve">To apply to Better Jobs Ontario, you’ll work with an Employment Ontario agency where staff are trained to: </w:t>
      </w:r>
    </w:p>
    <w:p w14:paraId="2179FAE7" w14:textId="77777777" w:rsidR="00904A49" w:rsidRDefault="00000000">
      <w:pPr>
        <w:widowControl w:val="0"/>
        <w:numPr>
          <w:ilvl w:val="0"/>
          <w:numId w:val="12"/>
        </w:numPr>
        <w:spacing w:after="0" w:line="312" w:lineRule="auto"/>
      </w:pPr>
      <w:r>
        <w:t xml:space="preserve">help you decide if this program is right for you </w:t>
      </w:r>
    </w:p>
    <w:p w14:paraId="5F9B35D3" w14:textId="77777777" w:rsidR="00904A49" w:rsidRDefault="00000000">
      <w:pPr>
        <w:widowControl w:val="0"/>
        <w:numPr>
          <w:ilvl w:val="0"/>
          <w:numId w:val="12"/>
        </w:numPr>
        <w:spacing w:after="0" w:line="312" w:lineRule="auto"/>
      </w:pPr>
      <w:r>
        <w:t xml:space="preserve">help you to complete your application </w:t>
      </w:r>
    </w:p>
    <w:p w14:paraId="606CCB8C" w14:textId="77777777" w:rsidR="00904A49" w:rsidRDefault="00904A49">
      <w:pPr>
        <w:widowControl w:val="0"/>
        <w:spacing w:after="0" w:line="312" w:lineRule="auto"/>
        <w:ind w:left="306"/>
      </w:pPr>
    </w:p>
    <w:p w14:paraId="48C9A947" w14:textId="77777777" w:rsidR="00904A49" w:rsidRDefault="00000000">
      <w:pPr>
        <w:widowControl w:val="0"/>
        <w:spacing w:after="0" w:line="312" w:lineRule="auto"/>
        <w:ind w:left="306"/>
      </w:pPr>
      <w:r>
        <w:t xml:space="preserve">Find an agency in your community and make an appointment. </w:t>
      </w:r>
    </w:p>
    <w:p w14:paraId="7B6FE673" w14:textId="77777777" w:rsidR="00904A49" w:rsidRDefault="00000000">
      <w:pPr>
        <w:widowControl w:val="0"/>
        <w:spacing w:after="0" w:line="312" w:lineRule="auto"/>
        <w:ind w:left="286" w:right="771" w:firstLine="8"/>
      </w:pPr>
      <w:r>
        <w:t>Staff at the agency will help you gather the information needed to support your application to Better Jobs Ontario.</w:t>
      </w:r>
    </w:p>
    <w:p w14:paraId="0EE8CBEE" w14:textId="77777777" w:rsidR="00904A49" w:rsidRDefault="00904A49">
      <w:pPr>
        <w:widowControl w:val="0"/>
        <w:spacing w:after="0" w:line="312" w:lineRule="auto"/>
        <w:ind w:left="286" w:right="771" w:firstLine="8"/>
        <w:rPr>
          <w:b/>
        </w:rPr>
      </w:pPr>
    </w:p>
    <w:p w14:paraId="13E43092" w14:textId="77777777" w:rsidR="00904A49" w:rsidRDefault="00000000">
      <w:pPr>
        <w:widowControl w:val="0"/>
        <w:spacing w:after="0" w:line="312" w:lineRule="auto"/>
        <w:ind w:left="286" w:right="771" w:firstLine="8"/>
        <w:rPr>
          <w:b/>
        </w:rPr>
      </w:pPr>
      <w:r>
        <w:rPr>
          <w:b/>
        </w:rPr>
        <w:t xml:space="preserve">Preparing your application </w:t>
      </w:r>
    </w:p>
    <w:p w14:paraId="342812FA" w14:textId="77777777" w:rsidR="00904A49" w:rsidRDefault="00000000">
      <w:pPr>
        <w:widowControl w:val="0"/>
        <w:spacing w:after="0" w:line="312" w:lineRule="auto"/>
        <w:ind w:left="286"/>
      </w:pPr>
      <w:r>
        <w:t xml:space="preserve">When preparing your application, you may have to show: </w:t>
      </w:r>
    </w:p>
    <w:p w14:paraId="006CD4AB" w14:textId="77777777" w:rsidR="00904A49" w:rsidRDefault="00000000">
      <w:pPr>
        <w:widowControl w:val="0"/>
        <w:numPr>
          <w:ilvl w:val="0"/>
          <w:numId w:val="3"/>
        </w:numPr>
        <w:spacing w:after="0" w:line="312" w:lineRule="auto"/>
        <w:ind w:right="899"/>
      </w:pPr>
      <w:r>
        <w:t xml:space="preserve">how long you have been unemployed, or working your temporary job, and looking for work </w:t>
      </w:r>
    </w:p>
    <w:p w14:paraId="6A276169" w14:textId="77777777" w:rsidR="00904A49" w:rsidRDefault="00000000">
      <w:pPr>
        <w:widowControl w:val="0"/>
        <w:numPr>
          <w:ilvl w:val="0"/>
          <w:numId w:val="3"/>
        </w:numPr>
        <w:spacing w:after="0" w:line="312" w:lineRule="auto"/>
      </w:pPr>
      <w:r>
        <w:t xml:space="preserve">places you have applied and positions you have applied for </w:t>
      </w:r>
    </w:p>
    <w:p w14:paraId="03D0E951" w14:textId="77777777" w:rsidR="00904A49" w:rsidRDefault="00000000">
      <w:pPr>
        <w:widowControl w:val="0"/>
        <w:numPr>
          <w:ilvl w:val="0"/>
          <w:numId w:val="3"/>
        </w:numPr>
        <w:spacing w:after="0" w:line="312" w:lineRule="auto"/>
      </w:pPr>
      <w:r>
        <w:t xml:space="preserve">level of education obtained </w:t>
      </w:r>
    </w:p>
    <w:p w14:paraId="00938426" w14:textId="77777777" w:rsidR="00904A49" w:rsidRDefault="00000000">
      <w:pPr>
        <w:widowControl w:val="0"/>
        <w:numPr>
          <w:ilvl w:val="0"/>
          <w:numId w:val="3"/>
        </w:numPr>
        <w:spacing w:after="0" w:line="312" w:lineRule="auto"/>
        <w:ind w:right="849"/>
      </w:pPr>
      <w:r>
        <w:lastRenderedPageBreak/>
        <w:t xml:space="preserve">previous employment, how long you worked there, and skills that were required, what skills you want to obtain and where you can get trained in them. The amount of support you will receive is based on individual needs and available funding. </w:t>
      </w:r>
    </w:p>
    <w:p w14:paraId="3641505D" w14:textId="77777777" w:rsidR="00904A49" w:rsidRDefault="00904A49">
      <w:pPr>
        <w:widowControl w:val="0"/>
        <w:spacing w:after="0" w:line="312" w:lineRule="auto"/>
        <w:ind w:left="286" w:right="1728"/>
      </w:pPr>
    </w:p>
    <w:p w14:paraId="02B4E039" w14:textId="77777777" w:rsidR="00904A49" w:rsidRDefault="00000000">
      <w:pPr>
        <w:widowControl w:val="0"/>
        <w:spacing w:after="0" w:line="312" w:lineRule="auto"/>
        <w:ind w:left="286" w:right="6" w:hanging="286"/>
      </w:pPr>
      <w:r>
        <w:t xml:space="preserve">When you apply to Better Jobs Ontario, you must provide information to support a financial needs assessment, such as: </w:t>
      </w:r>
    </w:p>
    <w:p w14:paraId="700AA0E1" w14:textId="77777777" w:rsidR="00904A49" w:rsidRDefault="00000000">
      <w:pPr>
        <w:widowControl w:val="0"/>
        <w:numPr>
          <w:ilvl w:val="0"/>
          <w:numId w:val="2"/>
        </w:numPr>
        <w:spacing w:after="0" w:line="312" w:lineRule="auto"/>
      </w:pPr>
      <w:r>
        <w:t xml:space="preserve">some of the costs to be covered during training </w:t>
      </w:r>
    </w:p>
    <w:p w14:paraId="62CABE17" w14:textId="77777777" w:rsidR="00904A49" w:rsidRDefault="00000000">
      <w:pPr>
        <w:widowControl w:val="0"/>
        <w:numPr>
          <w:ilvl w:val="0"/>
          <w:numId w:val="2"/>
        </w:numPr>
        <w:spacing w:after="0" w:line="312" w:lineRule="auto"/>
      </w:pPr>
      <w:r>
        <w:t xml:space="preserve">your gross (before tax) household income </w:t>
      </w:r>
    </w:p>
    <w:p w14:paraId="16EB6DEC" w14:textId="77777777" w:rsidR="00904A49" w:rsidRDefault="00904A49">
      <w:pPr>
        <w:widowControl w:val="0"/>
        <w:spacing w:after="0" w:line="240" w:lineRule="auto"/>
        <w:rPr>
          <w:rFonts w:ascii="Open Sans" w:eastAsia="Open Sans" w:hAnsi="Open Sans" w:cs="Open Sans"/>
          <w:sz w:val="22"/>
          <w:szCs w:val="22"/>
        </w:rPr>
      </w:pPr>
    </w:p>
    <w:p w14:paraId="60E4A9FC" w14:textId="77777777" w:rsidR="00904A49" w:rsidRDefault="00904A49">
      <w:pPr>
        <w:widowControl w:val="0"/>
        <w:spacing w:after="0" w:line="240" w:lineRule="auto"/>
        <w:rPr>
          <w:rFonts w:ascii="Open Sans" w:eastAsia="Open Sans" w:hAnsi="Open Sans" w:cs="Open Sans"/>
          <w:sz w:val="22"/>
          <w:szCs w:val="22"/>
        </w:rPr>
      </w:pPr>
    </w:p>
    <w:p w14:paraId="3F5A0BAD" w14:textId="77777777" w:rsidR="00904A49" w:rsidRDefault="00000000">
      <w:pPr>
        <w:widowControl w:val="0"/>
        <w:spacing w:after="0" w:line="240" w:lineRule="auto"/>
        <w:rPr>
          <w:rFonts w:ascii="Open Sans" w:eastAsia="Open Sans" w:hAnsi="Open Sans" w:cs="Open Sans"/>
          <w:sz w:val="22"/>
          <w:szCs w:val="22"/>
        </w:rPr>
      </w:pPr>
      <w:r>
        <w:rPr>
          <w:rFonts w:ascii="Open Sans" w:eastAsia="Open Sans" w:hAnsi="Open Sans" w:cs="Open Sans"/>
          <w:sz w:val="22"/>
          <w:szCs w:val="22"/>
        </w:rPr>
        <w:t xml:space="preserve">Updated: September 27, 2023 </w:t>
      </w:r>
    </w:p>
    <w:p w14:paraId="7C7ED199" w14:textId="77777777" w:rsidR="00904A49" w:rsidRDefault="00000000">
      <w:pPr>
        <w:widowControl w:val="0"/>
        <w:spacing w:after="0" w:line="240" w:lineRule="auto"/>
        <w:ind w:right="805"/>
      </w:pPr>
      <w:r>
        <w:rPr>
          <w:rFonts w:ascii="Open Sans" w:eastAsia="Open Sans" w:hAnsi="Open Sans" w:cs="Open Sans"/>
          <w:sz w:val="22"/>
          <w:szCs w:val="22"/>
        </w:rPr>
        <w:t>Published: July 20, 2016</w:t>
      </w:r>
    </w:p>
    <w:p w14:paraId="283BCE0C" w14:textId="77777777" w:rsidR="00904A49" w:rsidRDefault="00904A49"/>
    <w:p w14:paraId="195C78C1" w14:textId="77777777" w:rsidR="00904A49" w:rsidRDefault="00904A49"/>
    <w:p w14:paraId="0B914827" w14:textId="77777777" w:rsidR="00904A49" w:rsidRDefault="00904A49"/>
    <w:p w14:paraId="5F89B0F2" w14:textId="77777777" w:rsidR="00904A49" w:rsidRDefault="00904A49"/>
    <w:p w14:paraId="40561745" w14:textId="77777777" w:rsidR="00904A49" w:rsidRDefault="00904A49"/>
    <w:p w14:paraId="41C7865C" w14:textId="77777777" w:rsidR="00904A49" w:rsidRDefault="00904A49"/>
    <w:p w14:paraId="1E7A5E87" w14:textId="77777777" w:rsidR="00904A49" w:rsidRDefault="00904A49"/>
    <w:p w14:paraId="5789121F" w14:textId="77777777" w:rsidR="00904A49" w:rsidRDefault="00904A49"/>
    <w:p w14:paraId="40890821" w14:textId="77777777" w:rsidR="00904A49" w:rsidRDefault="00904A49"/>
    <w:p w14:paraId="64099DCC" w14:textId="77777777" w:rsidR="00904A49" w:rsidRDefault="00904A49"/>
    <w:p w14:paraId="5FF783B5" w14:textId="77777777" w:rsidR="00904A49" w:rsidRDefault="00904A49"/>
    <w:p w14:paraId="3584A679" w14:textId="77777777" w:rsidR="00904A49" w:rsidRDefault="00904A49"/>
    <w:p w14:paraId="3CF34321" w14:textId="77777777" w:rsidR="00904A49" w:rsidRDefault="00904A49"/>
    <w:p w14:paraId="5B63144A" w14:textId="77777777" w:rsidR="00904A49" w:rsidRDefault="00904A49"/>
    <w:p w14:paraId="030E49C8" w14:textId="77777777" w:rsidR="00904A49" w:rsidRDefault="00904A49"/>
    <w:p w14:paraId="56312A8A" w14:textId="77777777" w:rsidR="00904A49" w:rsidRDefault="00904A49"/>
    <w:p w14:paraId="3739C268" w14:textId="77777777" w:rsidR="00904A49" w:rsidRDefault="00904A49"/>
    <w:p w14:paraId="25A90D6B" w14:textId="77777777" w:rsidR="00904A49" w:rsidRDefault="00000000">
      <w:pPr>
        <w:pStyle w:val="Heading1"/>
        <w:spacing w:after="240"/>
      </w:pPr>
      <w:r>
        <w:lastRenderedPageBreak/>
        <w:t>Work Sheet</w:t>
      </w:r>
    </w:p>
    <w:p w14:paraId="6174981D" w14:textId="4D1608C7" w:rsidR="00904A49" w:rsidRDefault="00000000">
      <w:pPr>
        <w:spacing w:after="240"/>
        <w:rPr>
          <w:b/>
        </w:rPr>
      </w:pPr>
      <w:r>
        <w:rPr>
          <w:b/>
        </w:rPr>
        <w:t>Task</w:t>
      </w:r>
      <w:r w:rsidR="007E31B1">
        <w:rPr>
          <w:b/>
        </w:rPr>
        <w:t xml:space="preserve"> </w:t>
      </w:r>
      <w:r>
        <w:rPr>
          <w:b/>
        </w:rPr>
        <w:t>1</w:t>
      </w:r>
      <w:r w:rsidR="007E31B1">
        <w:rPr>
          <w:b/>
        </w:rPr>
        <w:t>:</w:t>
      </w:r>
      <w:r>
        <w:rPr>
          <w:b/>
        </w:rPr>
        <w:t xml:space="preserve"> What program was replaced by Better Jobs Ontario?</w:t>
      </w:r>
    </w:p>
    <w:p w14:paraId="50FC6CFF" w14:textId="77777777" w:rsidR="00904A49" w:rsidRDefault="00000000">
      <w:pPr>
        <w:spacing w:after="240"/>
      </w:pPr>
      <w:r>
        <w:t>Answer:</w:t>
      </w:r>
    </w:p>
    <w:p w14:paraId="235E3FD2" w14:textId="1E5E75F3" w:rsidR="00CE02A1" w:rsidRDefault="00CE02A1">
      <w:pPr>
        <w:spacing w:after="240"/>
        <w:rPr>
          <w:b/>
        </w:rPr>
      </w:pPr>
      <w:r>
        <w:rPr>
          <w:b/>
          <w:noProof/>
        </w:rPr>
        <mc:AlternateContent>
          <mc:Choice Requires="wps">
            <w:drawing>
              <wp:anchor distT="0" distB="0" distL="114300" distR="114300" simplePos="0" relativeHeight="251689984" behindDoc="0" locked="0" layoutInCell="1" allowOverlap="1" wp14:anchorId="28DFAA12" wp14:editId="7D1DC1C2">
                <wp:simplePos x="0" y="0"/>
                <wp:positionH relativeFrom="column">
                  <wp:posOffset>13335</wp:posOffset>
                </wp:positionH>
                <wp:positionV relativeFrom="paragraph">
                  <wp:posOffset>260985</wp:posOffset>
                </wp:positionV>
                <wp:extent cx="5499847" cy="0"/>
                <wp:effectExtent l="0" t="0" r="0" b="0"/>
                <wp:wrapNone/>
                <wp:docPr id="1740437985" name="Straight Connector 24"/>
                <wp:cNvGraphicFramePr/>
                <a:graphic xmlns:a="http://schemas.openxmlformats.org/drawingml/2006/main">
                  <a:graphicData uri="http://schemas.microsoft.com/office/word/2010/wordprocessingShape">
                    <wps:wsp>
                      <wps:cNvCnPr/>
                      <wps:spPr>
                        <a:xfrm flipV="1">
                          <a:off x="0" y="0"/>
                          <a:ext cx="549984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42389A" id="Straight Connector 24"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20.55pt" to="434.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" strokecolor="black [3200]" strokeweight="1.5pt">
                <v:stroke joinstyle="miter"/>
              </v:line>
            </w:pict>
          </mc:Fallback>
        </mc:AlternateContent>
      </w:r>
    </w:p>
    <w:p w14:paraId="3EC54693" w14:textId="30FA5D5E" w:rsidR="00904A49" w:rsidRDefault="00000000">
      <w:pPr>
        <w:spacing w:after="240"/>
        <w:rPr>
          <w:b/>
        </w:rPr>
      </w:pPr>
      <w:r>
        <w:rPr>
          <w:b/>
        </w:rPr>
        <w:t>Task</w:t>
      </w:r>
      <w:r w:rsidR="00CE02A1">
        <w:rPr>
          <w:b/>
        </w:rPr>
        <w:t xml:space="preserve"> </w:t>
      </w:r>
      <w:r>
        <w:rPr>
          <w:b/>
        </w:rPr>
        <w:t>2</w:t>
      </w:r>
      <w:r w:rsidR="00CE02A1">
        <w:rPr>
          <w:b/>
        </w:rPr>
        <w:t>:</w:t>
      </w:r>
      <w:r>
        <w:rPr>
          <w:b/>
        </w:rPr>
        <w:t xml:space="preserve"> What programs may be eligible for Better Jobs Ontario funding? </w:t>
      </w:r>
    </w:p>
    <w:p w14:paraId="313138FD" w14:textId="77777777" w:rsidR="00904A49" w:rsidRDefault="00000000">
      <w:pPr>
        <w:spacing w:after="240"/>
      </w:pPr>
      <w:r>
        <w:t>Answer:</w:t>
      </w:r>
    </w:p>
    <w:p w14:paraId="4864159B" w14:textId="77777777" w:rsidR="00904A49" w:rsidRDefault="00904A49">
      <w:pPr>
        <w:spacing w:after="240"/>
      </w:pPr>
    </w:p>
    <w:p w14:paraId="369D2B97" w14:textId="4F93DF23" w:rsidR="00904A49" w:rsidRDefault="00CE02A1">
      <w:pPr>
        <w:spacing w:after="240"/>
        <w:rPr>
          <w:b/>
        </w:rPr>
      </w:pPr>
      <w:r>
        <w:rPr>
          <w:b/>
          <w:noProof/>
        </w:rPr>
        <mc:AlternateContent>
          <mc:Choice Requires="wps">
            <w:drawing>
              <wp:anchor distT="0" distB="0" distL="114300" distR="114300" simplePos="0" relativeHeight="251692032" behindDoc="0" locked="0" layoutInCell="1" allowOverlap="1" wp14:anchorId="76E41628" wp14:editId="43F3D393">
                <wp:simplePos x="0" y="0"/>
                <wp:positionH relativeFrom="column">
                  <wp:posOffset>0</wp:posOffset>
                </wp:positionH>
                <wp:positionV relativeFrom="paragraph">
                  <wp:posOffset>250564</wp:posOffset>
                </wp:positionV>
                <wp:extent cx="5499847" cy="0"/>
                <wp:effectExtent l="0" t="0" r="0" b="0"/>
                <wp:wrapNone/>
                <wp:docPr id="150340021" name="Straight Connector 24"/>
                <wp:cNvGraphicFramePr/>
                <a:graphic xmlns:a="http://schemas.openxmlformats.org/drawingml/2006/main">
                  <a:graphicData uri="http://schemas.microsoft.com/office/word/2010/wordprocessingShape">
                    <wps:wsp>
                      <wps:cNvCnPr/>
                      <wps:spPr>
                        <a:xfrm flipV="1">
                          <a:off x="0" y="0"/>
                          <a:ext cx="549984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A43107" id="Straight Connector 24"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75pt" to="433.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" strokecolor="black [3200]" strokeweight="1.5pt">
                <v:stroke joinstyle="miter"/>
              </v:line>
            </w:pict>
          </mc:Fallback>
        </mc:AlternateContent>
      </w:r>
    </w:p>
    <w:p w14:paraId="469E15B9" w14:textId="030B5A72" w:rsidR="00904A49" w:rsidRDefault="00000000">
      <w:pPr>
        <w:spacing w:after="240"/>
        <w:rPr>
          <w:b/>
        </w:rPr>
      </w:pPr>
      <w:r>
        <w:rPr>
          <w:b/>
        </w:rPr>
        <w:t>Task</w:t>
      </w:r>
      <w:r w:rsidR="00CE02A1">
        <w:rPr>
          <w:b/>
        </w:rPr>
        <w:t xml:space="preserve"> </w:t>
      </w:r>
      <w:r>
        <w:rPr>
          <w:b/>
        </w:rPr>
        <w:t>3</w:t>
      </w:r>
      <w:r w:rsidR="00CE02A1">
        <w:rPr>
          <w:b/>
        </w:rPr>
        <w:t>:</w:t>
      </w:r>
      <w:r>
        <w:rPr>
          <w:b/>
        </w:rPr>
        <w:t xml:space="preserve"> List 3 eligibility requirements for applicants to apply to Better Jobs Ontario</w:t>
      </w:r>
      <w:r w:rsidR="00CE02A1">
        <w:rPr>
          <w:b/>
        </w:rPr>
        <w:t>.</w:t>
      </w:r>
      <w:r>
        <w:rPr>
          <w:b/>
        </w:rPr>
        <w:t xml:space="preserve"> </w:t>
      </w:r>
    </w:p>
    <w:p w14:paraId="39B43A31" w14:textId="77777777" w:rsidR="00904A49" w:rsidRDefault="00000000">
      <w:pPr>
        <w:spacing w:after="240"/>
      </w:pPr>
      <w:r>
        <w:t>Answer:</w:t>
      </w:r>
    </w:p>
    <w:p w14:paraId="5229376D" w14:textId="75C8B801" w:rsidR="00904A49" w:rsidRDefault="00904A49">
      <w:pPr>
        <w:spacing w:after="240"/>
      </w:pPr>
    </w:p>
    <w:p w14:paraId="0EE96027" w14:textId="77777777" w:rsidR="00CE02A1" w:rsidRDefault="00CE02A1">
      <w:pPr>
        <w:spacing w:after="240"/>
      </w:pPr>
    </w:p>
    <w:p w14:paraId="7519B050" w14:textId="7C088C36" w:rsidR="00CE02A1" w:rsidRDefault="00CE02A1">
      <w:pPr>
        <w:spacing w:after="240"/>
      </w:pPr>
      <w:r>
        <w:rPr>
          <w:b/>
          <w:noProof/>
        </w:rPr>
        <mc:AlternateContent>
          <mc:Choice Requires="wps">
            <w:drawing>
              <wp:anchor distT="0" distB="0" distL="114300" distR="114300" simplePos="0" relativeHeight="251694080" behindDoc="0" locked="0" layoutInCell="1" allowOverlap="1" wp14:anchorId="6EF7DD57" wp14:editId="5410BAAF">
                <wp:simplePos x="0" y="0"/>
                <wp:positionH relativeFrom="column">
                  <wp:posOffset>0</wp:posOffset>
                </wp:positionH>
                <wp:positionV relativeFrom="paragraph">
                  <wp:posOffset>248024</wp:posOffset>
                </wp:positionV>
                <wp:extent cx="5499847" cy="0"/>
                <wp:effectExtent l="0" t="0" r="0" b="0"/>
                <wp:wrapNone/>
                <wp:docPr id="925818185" name="Straight Connector 24"/>
                <wp:cNvGraphicFramePr/>
                <a:graphic xmlns:a="http://schemas.openxmlformats.org/drawingml/2006/main">
                  <a:graphicData uri="http://schemas.microsoft.com/office/word/2010/wordprocessingShape">
                    <wps:wsp>
                      <wps:cNvCnPr/>
                      <wps:spPr>
                        <a:xfrm flipV="1">
                          <a:off x="0" y="0"/>
                          <a:ext cx="549984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D330CC" id="Straight Connector 24"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55pt" to="433.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" strokecolor="black [3200]" strokeweight="1.5pt">
                <v:stroke joinstyle="miter"/>
              </v:line>
            </w:pict>
          </mc:Fallback>
        </mc:AlternateContent>
      </w:r>
    </w:p>
    <w:p w14:paraId="12403155" w14:textId="5E49EF1E" w:rsidR="00904A49" w:rsidRDefault="00000000">
      <w:pPr>
        <w:spacing w:after="240"/>
        <w:rPr>
          <w:b/>
        </w:rPr>
      </w:pPr>
      <w:r>
        <w:rPr>
          <w:b/>
        </w:rPr>
        <w:t>Task</w:t>
      </w:r>
      <w:r w:rsidR="00CE02A1">
        <w:rPr>
          <w:b/>
        </w:rPr>
        <w:t xml:space="preserve"> </w:t>
      </w:r>
      <w:r>
        <w:rPr>
          <w:b/>
        </w:rPr>
        <w:t>4</w:t>
      </w:r>
      <w:r w:rsidR="00CE02A1">
        <w:rPr>
          <w:b/>
        </w:rPr>
        <w:t>:</w:t>
      </w:r>
      <w:r>
        <w:rPr>
          <w:b/>
        </w:rPr>
        <w:t xml:space="preserve"> What type of agency helps to complete the Better Jobs Ontario application?</w:t>
      </w:r>
    </w:p>
    <w:p w14:paraId="43B15076" w14:textId="77777777" w:rsidR="00904A49" w:rsidRDefault="00000000">
      <w:pPr>
        <w:spacing w:after="240"/>
      </w:pPr>
      <w:r>
        <w:t>Answer:</w:t>
      </w:r>
    </w:p>
    <w:p w14:paraId="04689CC2" w14:textId="77777777" w:rsidR="00904A49" w:rsidRDefault="00904A49">
      <w:pPr>
        <w:spacing w:after="240"/>
      </w:pPr>
    </w:p>
    <w:p w14:paraId="3C526271" w14:textId="20D6A0EB" w:rsidR="00904A49" w:rsidRDefault="00CE02A1">
      <w:pPr>
        <w:spacing w:after="240"/>
      </w:pPr>
      <w:r>
        <w:rPr>
          <w:b/>
          <w:noProof/>
        </w:rPr>
        <mc:AlternateContent>
          <mc:Choice Requires="wps">
            <w:drawing>
              <wp:anchor distT="0" distB="0" distL="114300" distR="114300" simplePos="0" relativeHeight="251696128" behindDoc="0" locked="0" layoutInCell="1" allowOverlap="1" wp14:anchorId="64E82CF0" wp14:editId="523020D2">
                <wp:simplePos x="0" y="0"/>
                <wp:positionH relativeFrom="column">
                  <wp:posOffset>0</wp:posOffset>
                </wp:positionH>
                <wp:positionV relativeFrom="paragraph">
                  <wp:posOffset>260724</wp:posOffset>
                </wp:positionV>
                <wp:extent cx="5499847" cy="0"/>
                <wp:effectExtent l="0" t="0" r="0" b="0"/>
                <wp:wrapNone/>
                <wp:docPr id="1210717301" name="Straight Connector 24"/>
                <wp:cNvGraphicFramePr/>
                <a:graphic xmlns:a="http://schemas.openxmlformats.org/drawingml/2006/main">
                  <a:graphicData uri="http://schemas.microsoft.com/office/word/2010/wordprocessingShape">
                    <wps:wsp>
                      <wps:cNvCnPr/>
                      <wps:spPr>
                        <a:xfrm flipV="1">
                          <a:off x="0" y="0"/>
                          <a:ext cx="549984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EB3032" id="Straight Connector 24" o:spid="_x0000_s1026" style="position:absolute;flip:y;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0.55pt" to="433.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" strokecolor="black [3200]" strokeweight="1.5pt">
                <v:stroke joinstyle="miter"/>
              </v:line>
            </w:pict>
          </mc:Fallback>
        </mc:AlternateContent>
      </w:r>
    </w:p>
    <w:p w14:paraId="3F976A15" w14:textId="16C1E39D" w:rsidR="00904A49" w:rsidRDefault="00000000">
      <w:pPr>
        <w:spacing w:after="240"/>
        <w:rPr>
          <w:b/>
        </w:rPr>
      </w:pPr>
      <w:r>
        <w:rPr>
          <w:b/>
        </w:rPr>
        <w:t>Task</w:t>
      </w:r>
      <w:r w:rsidR="00CE02A1">
        <w:rPr>
          <w:b/>
        </w:rPr>
        <w:t xml:space="preserve"> </w:t>
      </w:r>
      <w:r>
        <w:rPr>
          <w:b/>
        </w:rPr>
        <w:t>5</w:t>
      </w:r>
      <w:r w:rsidR="00CE02A1">
        <w:rPr>
          <w:b/>
        </w:rPr>
        <w:t>:</w:t>
      </w:r>
      <w:r>
        <w:rPr>
          <w:b/>
        </w:rPr>
        <w:t xml:space="preserve"> How much financial support can an applicant expect to receive from Better Jobs Ontario?</w:t>
      </w:r>
    </w:p>
    <w:p w14:paraId="2ECD8A16" w14:textId="77777777" w:rsidR="00904A49" w:rsidRDefault="00000000">
      <w:pPr>
        <w:spacing w:after="240"/>
      </w:pPr>
      <w:r>
        <w:t>Answer:</w:t>
      </w:r>
    </w:p>
    <w:p w14:paraId="1E373B65" w14:textId="77777777" w:rsidR="00904A49" w:rsidRDefault="00904A49">
      <w:pPr>
        <w:spacing w:after="240"/>
        <w:rPr>
          <w:b/>
        </w:rPr>
      </w:pPr>
    </w:p>
    <w:p w14:paraId="47EE5D85" w14:textId="1B6805D6" w:rsidR="00904A49" w:rsidRDefault="00CE02A1">
      <w:pPr>
        <w:spacing w:after="240"/>
        <w:rPr>
          <w:b/>
        </w:rPr>
      </w:pPr>
      <w:r>
        <w:rPr>
          <w:b/>
          <w:noProof/>
        </w:rPr>
        <mc:AlternateContent>
          <mc:Choice Requires="wps">
            <w:drawing>
              <wp:anchor distT="0" distB="0" distL="114300" distR="114300" simplePos="0" relativeHeight="251698176" behindDoc="0" locked="0" layoutInCell="1" allowOverlap="1" wp14:anchorId="00B4ABA7" wp14:editId="1EE53ABE">
                <wp:simplePos x="0" y="0"/>
                <wp:positionH relativeFrom="column">
                  <wp:posOffset>0</wp:posOffset>
                </wp:positionH>
                <wp:positionV relativeFrom="paragraph">
                  <wp:posOffset>383241</wp:posOffset>
                </wp:positionV>
                <wp:extent cx="5499847" cy="0"/>
                <wp:effectExtent l="0" t="0" r="0" b="0"/>
                <wp:wrapNone/>
                <wp:docPr id="915855460" name="Straight Connector 24"/>
                <wp:cNvGraphicFramePr/>
                <a:graphic xmlns:a="http://schemas.openxmlformats.org/drawingml/2006/main">
                  <a:graphicData uri="http://schemas.microsoft.com/office/word/2010/wordprocessingShape">
                    <wps:wsp>
                      <wps:cNvCnPr/>
                      <wps:spPr>
                        <a:xfrm flipV="1">
                          <a:off x="0" y="0"/>
                          <a:ext cx="549984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F09C42" id="Straight Connector 24"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0.2pt" to="433.0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" strokecolor="black [3200]" strokeweight="1.5pt">
                <v:stroke joinstyle="miter"/>
              </v:line>
            </w:pict>
          </mc:Fallback>
        </mc:AlternateContent>
      </w:r>
    </w:p>
    <w:p w14:paraId="2A73091A" w14:textId="77777777" w:rsidR="00904A49" w:rsidRDefault="00000000">
      <w:pPr>
        <w:pStyle w:val="Heading1"/>
        <w:spacing w:after="240"/>
      </w:pPr>
      <w:r>
        <w:lastRenderedPageBreak/>
        <w:t>Answers</w:t>
      </w:r>
    </w:p>
    <w:p w14:paraId="1A30FF57" w14:textId="753BA77C" w:rsidR="00904A49" w:rsidRDefault="00000000">
      <w:pPr>
        <w:spacing w:after="240"/>
        <w:rPr>
          <w:b/>
        </w:rPr>
      </w:pPr>
      <w:r>
        <w:rPr>
          <w:b/>
        </w:rPr>
        <w:t>Task</w:t>
      </w:r>
      <w:r w:rsidR="00CE02A1">
        <w:rPr>
          <w:b/>
        </w:rPr>
        <w:t xml:space="preserve"> </w:t>
      </w:r>
      <w:r>
        <w:rPr>
          <w:b/>
        </w:rPr>
        <w:t>1</w:t>
      </w:r>
      <w:r w:rsidR="00CE02A1">
        <w:rPr>
          <w:b/>
        </w:rPr>
        <w:t>:</w:t>
      </w:r>
      <w:r>
        <w:rPr>
          <w:b/>
        </w:rPr>
        <w:t xml:space="preserve"> What program was replaced by Better Jobs Ontario?</w:t>
      </w:r>
    </w:p>
    <w:p w14:paraId="64C07EBA" w14:textId="77777777" w:rsidR="00904A49" w:rsidRDefault="00000000">
      <w:pPr>
        <w:spacing w:after="240"/>
      </w:pPr>
      <w:r>
        <w:t xml:space="preserve">Answer: Second Career  </w:t>
      </w:r>
    </w:p>
    <w:p w14:paraId="5A8529D1" w14:textId="77777777" w:rsidR="00CE02A1" w:rsidRDefault="00CE02A1">
      <w:pPr>
        <w:spacing w:after="240"/>
        <w:rPr>
          <w:b/>
        </w:rPr>
      </w:pPr>
    </w:p>
    <w:p w14:paraId="47CA8268" w14:textId="40BE2B05" w:rsidR="00904A49" w:rsidRDefault="00000000">
      <w:pPr>
        <w:spacing w:after="240"/>
        <w:rPr>
          <w:b/>
        </w:rPr>
      </w:pPr>
      <w:r>
        <w:rPr>
          <w:b/>
        </w:rPr>
        <w:t>Task</w:t>
      </w:r>
      <w:r w:rsidR="00CE02A1">
        <w:rPr>
          <w:b/>
        </w:rPr>
        <w:t xml:space="preserve"> </w:t>
      </w:r>
      <w:r>
        <w:rPr>
          <w:b/>
        </w:rPr>
        <w:t>2</w:t>
      </w:r>
      <w:r w:rsidR="00CE02A1">
        <w:rPr>
          <w:b/>
        </w:rPr>
        <w:t>:</w:t>
      </w:r>
      <w:r>
        <w:rPr>
          <w:b/>
        </w:rPr>
        <w:t xml:space="preserve"> What type of programs may be eligible for Better Jobs Ontario funding? </w:t>
      </w:r>
    </w:p>
    <w:p w14:paraId="3EF9ABA5" w14:textId="77777777" w:rsidR="00904A49" w:rsidRDefault="00000000">
      <w:pPr>
        <w:spacing w:after="240"/>
      </w:pPr>
      <w:r>
        <w:t xml:space="preserve">Answer: programs that are 52 weeks or less to complete or micro-credential programs </w:t>
      </w:r>
    </w:p>
    <w:p w14:paraId="06242A6F" w14:textId="77777777" w:rsidR="00CE02A1" w:rsidRDefault="00CE02A1">
      <w:pPr>
        <w:spacing w:after="240"/>
        <w:rPr>
          <w:b/>
        </w:rPr>
      </w:pPr>
    </w:p>
    <w:p w14:paraId="0B3AA6F2" w14:textId="41A2304F" w:rsidR="00904A49" w:rsidRDefault="00000000">
      <w:pPr>
        <w:spacing w:after="240"/>
        <w:rPr>
          <w:b/>
        </w:rPr>
      </w:pPr>
      <w:r>
        <w:rPr>
          <w:b/>
        </w:rPr>
        <w:t>Task</w:t>
      </w:r>
      <w:r w:rsidR="00CE02A1">
        <w:rPr>
          <w:b/>
        </w:rPr>
        <w:t xml:space="preserve"> </w:t>
      </w:r>
      <w:r>
        <w:rPr>
          <w:b/>
        </w:rPr>
        <w:t>3</w:t>
      </w:r>
      <w:r w:rsidR="00CE02A1">
        <w:rPr>
          <w:b/>
        </w:rPr>
        <w:t>:</w:t>
      </w:r>
      <w:r>
        <w:rPr>
          <w:b/>
        </w:rPr>
        <w:t xml:space="preserve"> List 3 eligibility requirements to apply to Better Jobs Ontario </w:t>
      </w:r>
    </w:p>
    <w:p w14:paraId="642348C2" w14:textId="26693820" w:rsidR="00904A49" w:rsidRDefault="00000000">
      <w:pPr>
        <w:spacing w:after="240"/>
      </w:pPr>
      <w:r>
        <w:t>Answer</w:t>
      </w:r>
      <w:r w:rsidR="00CE02A1">
        <w:t>: any 3 of the following:</w:t>
      </w:r>
    </w:p>
    <w:p w14:paraId="38AB392E" w14:textId="77777777" w:rsidR="00904A49" w:rsidRDefault="00000000">
      <w:pPr>
        <w:numPr>
          <w:ilvl w:val="0"/>
          <w:numId w:val="11"/>
        </w:numPr>
        <w:pBdr>
          <w:top w:val="nil"/>
          <w:left w:val="nil"/>
          <w:bottom w:val="nil"/>
          <w:right w:val="nil"/>
          <w:between w:val="nil"/>
        </w:pBdr>
        <w:spacing w:after="0"/>
      </w:pPr>
      <w:r>
        <w:rPr>
          <w:color w:val="000000"/>
        </w:rPr>
        <w:t>have been laid-off and have not been working or are working a temporary job just to cover costs</w:t>
      </w:r>
    </w:p>
    <w:p w14:paraId="1BBD7979" w14:textId="77777777" w:rsidR="00904A49" w:rsidRDefault="00000000">
      <w:pPr>
        <w:numPr>
          <w:ilvl w:val="0"/>
          <w:numId w:val="11"/>
        </w:numPr>
        <w:pBdr>
          <w:top w:val="nil"/>
          <w:left w:val="nil"/>
          <w:bottom w:val="nil"/>
          <w:right w:val="nil"/>
          <w:between w:val="nil"/>
        </w:pBdr>
        <w:spacing w:after="0"/>
      </w:pPr>
      <w:r>
        <w:rPr>
          <w:color w:val="000000"/>
        </w:rPr>
        <w:t>have not been laid-off but have been unemployed for six months or longer and are part of a low-income household</w:t>
      </w:r>
    </w:p>
    <w:p w14:paraId="4EE9CFAD" w14:textId="77777777" w:rsidR="00904A49" w:rsidRDefault="00000000">
      <w:pPr>
        <w:numPr>
          <w:ilvl w:val="0"/>
          <w:numId w:val="10"/>
        </w:numPr>
        <w:pBdr>
          <w:top w:val="nil"/>
          <w:left w:val="nil"/>
          <w:bottom w:val="nil"/>
          <w:right w:val="nil"/>
          <w:between w:val="nil"/>
        </w:pBdr>
        <w:spacing w:after="0"/>
      </w:pPr>
      <w:r>
        <w:rPr>
          <w:color w:val="000000"/>
        </w:rPr>
        <w:t>Employment Insurance (EI)</w:t>
      </w:r>
    </w:p>
    <w:p w14:paraId="7AD10CF1" w14:textId="77777777" w:rsidR="00904A49" w:rsidRDefault="00000000">
      <w:pPr>
        <w:numPr>
          <w:ilvl w:val="0"/>
          <w:numId w:val="10"/>
        </w:numPr>
        <w:pBdr>
          <w:top w:val="nil"/>
          <w:left w:val="nil"/>
          <w:bottom w:val="nil"/>
          <w:right w:val="nil"/>
          <w:between w:val="nil"/>
        </w:pBdr>
        <w:spacing w:after="0"/>
      </w:pPr>
      <w:r>
        <w:rPr>
          <w:color w:val="000000"/>
        </w:rPr>
        <w:t>Ontario Works (OW)</w:t>
      </w:r>
    </w:p>
    <w:p w14:paraId="40EA655F" w14:textId="77777777" w:rsidR="00904A49" w:rsidRDefault="00000000">
      <w:pPr>
        <w:numPr>
          <w:ilvl w:val="0"/>
          <w:numId w:val="10"/>
        </w:numPr>
        <w:pBdr>
          <w:top w:val="nil"/>
          <w:left w:val="nil"/>
          <w:bottom w:val="nil"/>
          <w:right w:val="nil"/>
          <w:between w:val="nil"/>
        </w:pBdr>
        <w:spacing w:after="240"/>
      </w:pPr>
      <w:r>
        <w:rPr>
          <w:color w:val="000000"/>
        </w:rPr>
        <w:t>Ontario Disability Support Program (ODSP)</w:t>
      </w:r>
    </w:p>
    <w:p w14:paraId="297C94CB" w14:textId="77777777" w:rsidR="00CE02A1" w:rsidRDefault="00CE02A1">
      <w:pPr>
        <w:spacing w:after="240"/>
        <w:rPr>
          <w:b/>
        </w:rPr>
      </w:pPr>
    </w:p>
    <w:p w14:paraId="7B3FD609" w14:textId="347C8EBC" w:rsidR="00904A49" w:rsidRDefault="00000000">
      <w:pPr>
        <w:spacing w:after="240"/>
        <w:rPr>
          <w:b/>
        </w:rPr>
      </w:pPr>
      <w:r>
        <w:rPr>
          <w:b/>
        </w:rPr>
        <w:t>Task</w:t>
      </w:r>
      <w:r w:rsidR="00CE02A1">
        <w:rPr>
          <w:b/>
        </w:rPr>
        <w:t xml:space="preserve"> </w:t>
      </w:r>
      <w:r>
        <w:rPr>
          <w:b/>
        </w:rPr>
        <w:t>4</w:t>
      </w:r>
      <w:r w:rsidR="00CE02A1">
        <w:rPr>
          <w:b/>
        </w:rPr>
        <w:t>:</w:t>
      </w:r>
      <w:r>
        <w:rPr>
          <w:b/>
        </w:rPr>
        <w:t xml:space="preserve"> What type of agency will you work with to apply to Better Jobs Ontario?</w:t>
      </w:r>
    </w:p>
    <w:p w14:paraId="5B030005" w14:textId="77777777" w:rsidR="00904A49" w:rsidRDefault="00000000">
      <w:pPr>
        <w:spacing w:after="240"/>
      </w:pPr>
      <w:r>
        <w:t>Answer: Employment Ontario Agencies</w:t>
      </w:r>
    </w:p>
    <w:p w14:paraId="5E197211" w14:textId="77777777" w:rsidR="00CE02A1" w:rsidRDefault="00CE02A1">
      <w:pPr>
        <w:spacing w:after="240"/>
        <w:rPr>
          <w:b/>
        </w:rPr>
      </w:pPr>
    </w:p>
    <w:p w14:paraId="1D249743" w14:textId="2B650910" w:rsidR="00904A49" w:rsidRDefault="00000000">
      <w:pPr>
        <w:spacing w:after="240"/>
        <w:rPr>
          <w:b/>
        </w:rPr>
      </w:pPr>
      <w:r>
        <w:rPr>
          <w:b/>
        </w:rPr>
        <w:t>Task</w:t>
      </w:r>
      <w:r w:rsidR="00CE02A1">
        <w:rPr>
          <w:b/>
        </w:rPr>
        <w:t xml:space="preserve"> </w:t>
      </w:r>
      <w:r>
        <w:rPr>
          <w:b/>
        </w:rPr>
        <w:t>5</w:t>
      </w:r>
      <w:r w:rsidR="00CE02A1">
        <w:rPr>
          <w:b/>
        </w:rPr>
        <w:t>:</w:t>
      </w:r>
      <w:r>
        <w:rPr>
          <w:b/>
        </w:rPr>
        <w:t xml:space="preserve"> How much financial support can an applicant expect to receive from Better Jobs Ontario?</w:t>
      </w:r>
    </w:p>
    <w:p w14:paraId="1FCB97D8" w14:textId="77777777" w:rsidR="00904A49" w:rsidRDefault="00000000">
      <w:r>
        <w:t xml:space="preserve">Answer: </w:t>
      </w:r>
      <w:r w:rsidRPr="00CE02A1">
        <w:rPr>
          <w:bCs/>
        </w:rPr>
        <w:t>up to $28,000.</w:t>
      </w:r>
    </w:p>
    <w:p w14:paraId="1BDD7565" w14:textId="77777777" w:rsidR="00904A49" w:rsidRDefault="00000000">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348"/>
        <w:gridCol w:w="1975"/>
        <w:gridCol w:w="1976"/>
        <w:gridCol w:w="1976"/>
      </w:tblGrid>
      <w:tr w:rsidR="00904A49" w14:paraId="68F78C7E" w14:textId="77777777" w:rsidTr="00CE02A1">
        <w:trPr>
          <w:cantSplit/>
          <w:tblHeader/>
        </w:trPr>
        <w:tc>
          <w:tcPr>
            <w:tcW w:w="1075" w:type="dxa"/>
            <w:shd w:val="clear" w:color="auto" w:fill="D9D9D9"/>
          </w:tcPr>
          <w:p w14:paraId="19ED6D0D" w14:textId="77777777" w:rsidR="00904A49" w:rsidRDefault="00000000">
            <w:pPr>
              <w:spacing w:after="240"/>
            </w:pPr>
            <w:r>
              <w:t>Levels</w:t>
            </w:r>
          </w:p>
        </w:tc>
        <w:tc>
          <w:tcPr>
            <w:tcW w:w="2348" w:type="dxa"/>
            <w:shd w:val="clear" w:color="auto" w:fill="D9D9D9"/>
          </w:tcPr>
          <w:p w14:paraId="447D3888" w14:textId="77777777" w:rsidR="00904A49" w:rsidRDefault="00000000">
            <w:pPr>
              <w:spacing w:after="240"/>
            </w:pPr>
            <w:r>
              <w:t>Performance Descriptors</w:t>
            </w:r>
          </w:p>
        </w:tc>
        <w:tc>
          <w:tcPr>
            <w:tcW w:w="1975" w:type="dxa"/>
            <w:shd w:val="clear" w:color="auto" w:fill="D9D9D9"/>
          </w:tcPr>
          <w:p w14:paraId="12EE84B6" w14:textId="77777777" w:rsidR="00904A49" w:rsidRDefault="00000000">
            <w:pPr>
              <w:spacing w:after="240"/>
            </w:pPr>
            <w:r>
              <w:t>Needs Work</w:t>
            </w:r>
          </w:p>
        </w:tc>
        <w:tc>
          <w:tcPr>
            <w:tcW w:w="1976" w:type="dxa"/>
            <w:shd w:val="clear" w:color="auto" w:fill="D9D9D9"/>
          </w:tcPr>
          <w:p w14:paraId="636602A5" w14:textId="77777777" w:rsidR="00904A49" w:rsidRDefault="00000000">
            <w:pPr>
              <w:spacing w:after="240"/>
            </w:pPr>
            <w:r>
              <w:t>Completes task with support from practitioner</w:t>
            </w:r>
          </w:p>
        </w:tc>
        <w:tc>
          <w:tcPr>
            <w:tcW w:w="1976" w:type="dxa"/>
            <w:shd w:val="clear" w:color="auto" w:fill="D9D9D9"/>
          </w:tcPr>
          <w:p w14:paraId="5B806D8C" w14:textId="77777777" w:rsidR="00904A49" w:rsidRDefault="00000000">
            <w:pPr>
              <w:spacing w:after="240"/>
            </w:pPr>
            <w:r>
              <w:t>Completes task independently</w:t>
            </w:r>
          </w:p>
        </w:tc>
      </w:tr>
      <w:tr w:rsidR="00904A49" w14:paraId="316DAE36" w14:textId="77777777" w:rsidTr="00CE02A1">
        <w:tc>
          <w:tcPr>
            <w:tcW w:w="1075" w:type="dxa"/>
          </w:tcPr>
          <w:p w14:paraId="7BD5A88B" w14:textId="77777777" w:rsidR="00904A49" w:rsidRPr="00CE02A1" w:rsidRDefault="00000000">
            <w:pPr>
              <w:spacing w:after="240"/>
              <w:rPr>
                <w:sz w:val="23"/>
                <w:szCs w:val="23"/>
              </w:rPr>
            </w:pPr>
            <w:r w:rsidRPr="00CE02A1">
              <w:rPr>
                <w:sz w:val="23"/>
                <w:szCs w:val="23"/>
              </w:rPr>
              <w:t>A1.2</w:t>
            </w:r>
          </w:p>
        </w:tc>
        <w:tc>
          <w:tcPr>
            <w:tcW w:w="2348" w:type="dxa"/>
          </w:tcPr>
          <w:p w14:paraId="4EAFD67B" w14:textId="77777777" w:rsidR="00904A49" w:rsidRPr="00CE02A1" w:rsidRDefault="00000000">
            <w:pPr>
              <w:spacing w:after="240"/>
              <w:rPr>
                <w:sz w:val="23"/>
                <w:szCs w:val="23"/>
              </w:rPr>
            </w:pPr>
            <w:r w:rsidRPr="00CE02A1">
              <w:rPr>
                <w:sz w:val="23"/>
                <w:szCs w:val="23"/>
              </w:rPr>
              <w:t>Makes low-level inferences</w:t>
            </w:r>
          </w:p>
        </w:tc>
        <w:tc>
          <w:tcPr>
            <w:tcW w:w="1975" w:type="dxa"/>
          </w:tcPr>
          <w:p w14:paraId="4AC3FB6F" w14:textId="77777777" w:rsidR="00904A49" w:rsidRPr="00CE02A1" w:rsidRDefault="00904A49">
            <w:pPr>
              <w:spacing w:after="240"/>
              <w:rPr>
                <w:sz w:val="23"/>
                <w:szCs w:val="23"/>
              </w:rPr>
            </w:pPr>
          </w:p>
        </w:tc>
        <w:tc>
          <w:tcPr>
            <w:tcW w:w="1976" w:type="dxa"/>
          </w:tcPr>
          <w:p w14:paraId="5B91A77E" w14:textId="77777777" w:rsidR="00904A49" w:rsidRPr="00CE02A1" w:rsidRDefault="00904A49">
            <w:pPr>
              <w:spacing w:after="240"/>
              <w:rPr>
                <w:sz w:val="23"/>
                <w:szCs w:val="23"/>
              </w:rPr>
            </w:pPr>
          </w:p>
        </w:tc>
        <w:tc>
          <w:tcPr>
            <w:tcW w:w="1976" w:type="dxa"/>
          </w:tcPr>
          <w:p w14:paraId="7DD36243" w14:textId="77777777" w:rsidR="00904A49" w:rsidRPr="00CE02A1" w:rsidRDefault="00904A49">
            <w:pPr>
              <w:spacing w:after="240"/>
              <w:rPr>
                <w:sz w:val="23"/>
                <w:szCs w:val="23"/>
              </w:rPr>
            </w:pPr>
          </w:p>
        </w:tc>
      </w:tr>
      <w:tr w:rsidR="00904A49" w14:paraId="5AE4DDBE" w14:textId="77777777" w:rsidTr="00CE02A1">
        <w:tc>
          <w:tcPr>
            <w:tcW w:w="1075" w:type="dxa"/>
          </w:tcPr>
          <w:p w14:paraId="57C1097C" w14:textId="77777777" w:rsidR="00904A49" w:rsidRPr="00CE02A1" w:rsidRDefault="00000000">
            <w:pPr>
              <w:spacing w:after="240"/>
              <w:rPr>
                <w:sz w:val="23"/>
                <w:szCs w:val="23"/>
              </w:rPr>
            </w:pPr>
            <w:r w:rsidRPr="00CE02A1">
              <w:rPr>
                <w:sz w:val="23"/>
                <w:szCs w:val="23"/>
              </w:rPr>
              <w:t>A1.2</w:t>
            </w:r>
          </w:p>
        </w:tc>
        <w:tc>
          <w:tcPr>
            <w:tcW w:w="2348" w:type="dxa"/>
          </w:tcPr>
          <w:p w14:paraId="2395B8E8" w14:textId="77777777" w:rsidR="00904A49" w:rsidRPr="00CE02A1" w:rsidRDefault="00000000">
            <w:pPr>
              <w:spacing w:after="240"/>
              <w:rPr>
                <w:sz w:val="23"/>
                <w:szCs w:val="23"/>
              </w:rPr>
            </w:pPr>
            <w:r w:rsidRPr="00CE02A1">
              <w:rPr>
                <w:sz w:val="23"/>
                <w:szCs w:val="23"/>
              </w:rPr>
              <w:t>Scans text to find information</w:t>
            </w:r>
          </w:p>
        </w:tc>
        <w:tc>
          <w:tcPr>
            <w:tcW w:w="1975" w:type="dxa"/>
          </w:tcPr>
          <w:p w14:paraId="41E37479" w14:textId="77777777" w:rsidR="00904A49" w:rsidRPr="00CE02A1" w:rsidRDefault="00904A49">
            <w:pPr>
              <w:spacing w:after="240"/>
              <w:rPr>
                <w:sz w:val="23"/>
                <w:szCs w:val="23"/>
              </w:rPr>
            </w:pPr>
          </w:p>
        </w:tc>
        <w:tc>
          <w:tcPr>
            <w:tcW w:w="1976" w:type="dxa"/>
          </w:tcPr>
          <w:p w14:paraId="4DF817C7" w14:textId="77777777" w:rsidR="00904A49" w:rsidRPr="00CE02A1" w:rsidRDefault="00904A49">
            <w:pPr>
              <w:spacing w:after="240"/>
              <w:rPr>
                <w:sz w:val="23"/>
                <w:szCs w:val="23"/>
              </w:rPr>
            </w:pPr>
          </w:p>
        </w:tc>
        <w:tc>
          <w:tcPr>
            <w:tcW w:w="1976" w:type="dxa"/>
          </w:tcPr>
          <w:p w14:paraId="41B5149F" w14:textId="77777777" w:rsidR="00904A49" w:rsidRPr="00CE02A1" w:rsidRDefault="00904A49">
            <w:pPr>
              <w:spacing w:after="240"/>
              <w:rPr>
                <w:sz w:val="23"/>
                <w:szCs w:val="23"/>
              </w:rPr>
            </w:pPr>
          </w:p>
        </w:tc>
      </w:tr>
      <w:tr w:rsidR="00904A49" w14:paraId="6502D75A" w14:textId="77777777" w:rsidTr="00CE02A1">
        <w:tc>
          <w:tcPr>
            <w:tcW w:w="1075" w:type="dxa"/>
          </w:tcPr>
          <w:p w14:paraId="191BB4E4" w14:textId="77777777" w:rsidR="00904A49" w:rsidRPr="00CE02A1" w:rsidRDefault="00000000">
            <w:pPr>
              <w:spacing w:after="240"/>
              <w:rPr>
                <w:sz w:val="23"/>
                <w:szCs w:val="23"/>
              </w:rPr>
            </w:pPr>
            <w:r w:rsidRPr="00CE02A1">
              <w:rPr>
                <w:sz w:val="23"/>
                <w:szCs w:val="23"/>
              </w:rPr>
              <w:t>A1.2</w:t>
            </w:r>
          </w:p>
        </w:tc>
        <w:tc>
          <w:tcPr>
            <w:tcW w:w="2348" w:type="dxa"/>
          </w:tcPr>
          <w:p w14:paraId="56F753C3" w14:textId="77777777" w:rsidR="00904A49" w:rsidRPr="00CE02A1" w:rsidRDefault="00000000">
            <w:pPr>
              <w:spacing w:after="240"/>
              <w:rPr>
                <w:sz w:val="23"/>
                <w:szCs w:val="23"/>
              </w:rPr>
            </w:pPr>
            <w:r w:rsidRPr="00CE02A1">
              <w:rPr>
                <w:color w:val="000000"/>
                <w:sz w:val="23"/>
                <w:szCs w:val="23"/>
              </w:rPr>
              <w:t>Locates multiple pieces of information in simple texts</w:t>
            </w:r>
          </w:p>
        </w:tc>
        <w:tc>
          <w:tcPr>
            <w:tcW w:w="1975" w:type="dxa"/>
          </w:tcPr>
          <w:p w14:paraId="69553DDF" w14:textId="77777777" w:rsidR="00904A49" w:rsidRPr="00CE02A1" w:rsidRDefault="00904A49">
            <w:pPr>
              <w:spacing w:after="240"/>
              <w:rPr>
                <w:sz w:val="23"/>
                <w:szCs w:val="23"/>
              </w:rPr>
            </w:pPr>
          </w:p>
        </w:tc>
        <w:tc>
          <w:tcPr>
            <w:tcW w:w="1976" w:type="dxa"/>
          </w:tcPr>
          <w:p w14:paraId="063392A5" w14:textId="77777777" w:rsidR="00904A49" w:rsidRPr="00CE02A1" w:rsidRDefault="00904A49">
            <w:pPr>
              <w:spacing w:after="240"/>
              <w:rPr>
                <w:sz w:val="23"/>
                <w:szCs w:val="23"/>
              </w:rPr>
            </w:pPr>
          </w:p>
        </w:tc>
        <w:tc>
          <w:tcPr>
            <w:tcW w:w="1976" w:type="dxa"/>
          </w:tcPr>
          <w:p w14:paraId="038D765F" w14:textId="77777777" w:rsidR="00904A49" w:rsidRPr="00CE02A1" w:rsidRDefault="00904A49">
            <w:pPr>
              <w:spacing w:after="240"/>
              <w:rPr>
                <w:sz w:val="23"/>
                <w:szCs w:val="23"/>
              </w:rPr>
            </w:pPr>
          </w:p>
        </w:tc>
      </w:tr>
      <w:tr w:rsidR="00904A49" w14:paraId="0A098957" w14:textId="77777777" w:rsidTr="00CE02A1">
        <w:tc>
          <w:tcPr>
            <w:tcW w:w="1075" w:type="dxa"/>
          </w:tcPr>
          <w:p w14:paraId="390C846B" w14:textId="77777777" w:rsidR="00904A49" w:rsidRPr="00CE02A1" w:rsidRDefault="00000000">
            <w:pPr>
              <w:spacing w:after="240"/>
              <w:rPr>
                <w:sz w:val="23"/>
                <w:szCs w:val="23"/>
              </w:rPr>
            </w:pPr>
            <w:r w:rsidRPr="00CE02A1">
              <w:rPr>
                <w:sz w:val="23"/>
                <w:szCs w:val="23"/>
              </w:rPr>
              <w:t>A1.2</w:t>
            </w:r>
          </w:p>
        </w:tc>
        <w:tc>
          <w:tcPr>
            <w:tcW w:w="2348" w:type="dxa"/>
          </w:tcPr>
          <w:p w14:paraId="3040C5DA" w14:textId="77777777" w:rsidR="00904A49" w:rsidRPr="00CE02A1" w:rsidRDefault="00000000">
            <w:pPr>
              <w:spacing w:after="240"/>
              <w:rPr>
                <w:sz w:val="23"/>
                <w:szCs w:val="23"/>
              </w:rPr>
            </w:pPr>
            <w:r w:rsidRPr="00CE02A1">
              <w:rPr>
                <w:sz w:val="23"/>
                <w:szCs w:val="23"/>
              </w:rPr>
              <w:t xml:space="preserve">Makes connection between sentences </w:t>
            </w:r>
          </w:p>
        </w:tc>
        <w:tc>
          <w:tcPr>
            <w:tcW w:w="1975" w:type="dxa"/>
          </w:tcPr>
          <w:p w14:paraId="3FF312E3" w14:textId="77777777" w:rsidR="00904A49" w:rsidRPr="00CE02A1" w:rsidRDefault="00904A49">
            <w:pPr>
              <w:spacing w:after="240"/>
              <w:rPr>
                <w:sz w:val="23"/>
                <w:szCs w:val="23"/>
              </w:rPr>
            </w:pPr>
          </w:p>
        </w:tc>
        <w:tc>
          <w:tcPr>
            <w:tcW w:w="1976" w:type="dxa"/>
          </w:tcPr>
          <w:p w14:paraId="6B286E5F" w14:textId="77777777" w:rsidR="00904A49" w:rsidRPr="00CE02A1" w:rsidRDefault="00904A49">
            <w:pPr>
              <w:spacing w:after="240"/>
              <w:rPr>
                <w:sz w:val="23"/>
                <w:szCs w:val="23"/>
              </w:rPr>
            </w:pPr>
          </w:p>
        </w:tc>
        <w:tc>
          <w:tcPr>
            <w:tcW w:w="1976" w:type="dxa"/>
          </w:tcPr>
          <w:p w14:paraId="091F1F89" w14:textId="77777777" w:rsidR="00904A49" w:rsidRPr="00CE02A1" w:rsidRDefault="00904A49">
            <w:pPr>
              <w:spacing w:after="240"/>
              <w:rPr>
                <w:sz w:val="23"/>
                <w:szCs w:val="23"/>
              </w:rPr>
            </w:pPr>
          </w:p>
        </w:tc>
      </w:tr>
      <w:tr w:rsidR="00904A49" w14:paraId="500DA342" w14:textId="77777777" w:rsidTr="00CE02A1">
        <w:tc>
          <w:tcPr>
            <w:tcW w:w="1075" w:type="dxa"/>
          </w:tcPr>
          <w:p w14:paraId="2AE6756C" w14:textId="77777777" w:rsidR="00904A49" w:rsidRPr="00CE02A1" w:rsidRDefault="00000000">
            <w:pPr>
              <w:spacing w:after="240"/>
              <w:rPr>
                <w:sz w:val="23"/>
                <w:szCs w:val="23"/>
              </w:rPr>
            </w:pPr>
            <w:r w:rsidRPr="00CE02A1">
              <w:rPr>
                <w:sz w:val="23"/>
                <w:szCs w:val="23"/>
              </w:rPr>
              <w:t>A1.2</w:t>
            </w:r>
          </w:p>
        </w:tc>
        <w:tc>
          <w:tcPr>
            <w:tcW w:w="2348" w:type="dxa"/>
          </w:tcPr>
          <w:p w14:paraId="66336728" w14:textId="77777777" w:rsidR="00904A49" w:rsidRPr="00CE02A1" w:rsidRDefault="00000000">
            <w:pPr>
              <w:spacing w:after="240"/>
              <w:rPr>
                <w:sz w:val="23"/>
                <w:szCs w:val="23"/>
              </w:rPr>
            </w:pPr>
            <w:r w:rsidRPr="00CE02A1">
              <w:rPr>
                <w:sz w:val="23"/>
                <w:szCs w:val="23"/>
              </w:rPr>
              <w:t>Reads more complex test to find single piece of information</w:t>
            </w:r>
          </w:p>
        </w:tc>
        <w:tc>
          <w:tcPr>
            <w:tcW w:w="1975" w:type="dxa"/>
          </w:tcPr>
          <w:p w14:paraId="5D0948D7" w14:textId="77777777" w:rsidR="00904A49" w:rsidRPr="00CE02A1" w:rsidRDefault="00904A49">
            <w:pPr>
              <w:spacing w:after="240"/>
              <w:rPr>
                <w:sz w:val="23"/>
                <w:szCs w:val="23"/>
              </w:rPr>
            </w:pPr>
          </w:p>
        </w:tc>
        <w:tc>
          <w:tcPr>
            <w:tcW w:w="1976" w:type="dxa"/>
          </w:tcPr>
          <w:p w14:paraId="483C3BBE" w14:textId="77777777" w:rsidR="00904A49" w:rsidRPr="00CE02A1" w:rsidRDefault="00904A49">
            <w:pPr>
              <w:spacing w:after="240"/>
              <w:rPr>
                <w:sz w:val="23"/>
                <w:szCs w:val="23"/>
              </w:rPr>
            </w:pPr>
          </w:p>
        </w:tc>
        <w:tc>
          <w:tcPr>
            <w:tcW w:w="1976" w:type="dxa"/>
          </w:tcPr>
          <w:p w14:paraId="49CCC77B" w14:textId="77777777" w:rsidR="00904A49" w:rsidRPr="00CE02A1" w:rsidRDefault="00904A49">
            <w:pPr>
              <w:spacing w:after="240"/>
              <w:rPr>
                <w:sz w:val="23"/>
                <w:szCs w:val="23"/>
              </w:rPr>
            </w:pPr>
          </w:p>
        </w:tc>
      </w:tr>
    </w:tbl>
    <w:bookmarkStart w:id="0" w:name="_heading=h.gjdgxs" w:colFirst="0" w:colLast="0"/>
    <w:bookmarkEnd w:id="0"/>
    <w:p w14:paraId="676F7B3F" w14:textId="1FC1D4E1" w:rsidR="00904A49" w:rsidRDefault="00CE02A1">
      <w:pPr>
        <w:spacing w:after="240"/>
      </w:pPr>
      <w:r>
        <w:rPr>
          <w:noProof/>
        </w:rPr>
        <mc:AlternateContent>
          <mc:Choice Requires="wps">
            <w:drawing>
              <wp:anchor distT="0" distB="0" distL="114300" distR="114300" simplePos="0" relativeHeight="251676672" behindDoc="0" locked="0" layoutInCell="1" hidden="0" allowOverlap="1" wp14:anchorId="190648B0" wp14:editId="43DB5F84">
                <wp:simplePos x="0" y="0"/>
                <wp:positionH relativeFrom="column">
                  <wp:posOffset>5232400</wp:posOffset>
                </wp:positionH>
                <wp:positionV relativeFrom="paragraph">
                  <wp:posOffset>190874</wp:posOffset>
                </wp:positionV>
                <wp:extent cx="218440" cy="218440"/>
                <wp:effectExtent l="0" t="0" r="10160" b="10160"/>
                <wp:wrapNone/>
                <wp:docPr id="1908765641" name="Rectangle 1908765641"/>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C7383FF" w14:textId="77777777" w:rsidR="00904A49" w:rsidRDefault="00904A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0648B0" id="Rectangle 1908765641" o:spid="_x0000_s1033" style="position:absolute;margin-left:412pt;margin-top:15.05pt;width:17.2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4C7383FF" w14:textId="77777777" w:rsidR="00904A49" w:rsidRDefault="00904A4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588CADEC" wp14:editId="1FAAC877">
                <wp:simplePos x="0" y="0"/>
                <wp:positionH relativeFrom="column">
                  <wp:posOffset>3009900</wp:posOffset>
                </wp:positionH>
                <wp:positionV relativeFrom="paragraph">
                  <wp:posOffset>195954</wp:posOffset>
                </wp:positionV>
                <wp:extent cx="218440" cy="218440"/>
                <wp:effectExtent l="0" t="0" r="10160" b="10160"/>
                <wp:wrapNone/>
                <wp:docPr id="1908765628" name="Rectangle 1908765628"/>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8D0E9B8" w14:textId="77777777" w:rsidR="00904A49" w:rsidRDefault="00904A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8CADEC" id="Rectangle 1908765628" o:spid="_x0000_s1034" style="position:absolute;margin-left:237pt;margin-top:15.45pt;width:17.2pt;height:17.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58D0E9B8" w14:textId="77777777" w:rsidR="00904A49" w:rsidRDefault="00904A49">
                      <w:pPr>
                        <w:spacing w:after="0" w:line="240" w:lineRule="auto"/>
                        <w:textDirection w:val="btLr"/>
                      </w:pPr>
                    </w:p>
                  </w:txbxContent>
                </v:textbox>
              </v:rect>
            </w:pict>
          </mc:Fallback>
        </mc:AlternateContent>
      </w:r>
      <w:r>
        <w:b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p>
    <w:p w14:paraId="3AD81D3E" w14:textId="77777777" w:rsidR="00904A49" w:rsidRDefault="00000000">
      <w:pPr>
        <w:spacing w:after="240" w:line="240" w:lineRule="auto"/>
      </w:pPr>
      <w:r>
        <w:t>Learner Comments:</w:t>
      </w:r>
      <w:r>
        <w:rPr>
          <w:noProof/>
        </w:rPr>
        <mc:AlternateContent>
          <mc:Choice Requires="wpg">
            <w:drawing>
              <wp:anchor distT="0" distB="0" distL="114300" distR="114300" simplePos="0" relativeHeight="251677696" behindDoc="0" locked="0" layoutInCell="1" hidden="0" allowOverlap="1" wp14:anchorId="4A0B5714" wp14:editId="301881D1">
                <wp:simplePos x="0" y="0"/>
                <wp:positionH relativeFrom="column">
                  <wp:posOffset>1</wp:posOffset>
                </wp:positionH>
                <wp:positionV relativeFrom="paragraph">
                  <wp:posOffset>215900</wp:posOffset>
                </wp:positionV>
                <wp:extent cx="6134100" cy="1653540"/>
                <wp:effectExtent l="0" t="0" r="0" b="0"/>
                <wp:wrapNone/>
                <wp:docPr id="1908765633" name="Rectangle 1908765633"/>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1FD8DDF0" w14:textId="77777777" w:rsidR="00904A49" w:rsidRDefault="00904A4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134100" cy="1653540"/>
                <wp:effectExtent b="0" l="0" r="0" t="0"/>
                <wp:wrapNone/>
                <wp:docPr id="1908765633"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6134100" cy="1653540"/>
                        </a:xfrm>
                        <a:prstGeom prst="rect"/>
                        <a:ln/>
                      </pic:spPr>
                    </pic:pic>
                  </a:graphicData>
                </a:graphic>
              </wp:anchor>
            </w:drawing>
          </mc:Fallback>
        </mc:AlternateContent>
      </w:r>
    </w:p>
    <w:p w14:paraId="0FE6A8F2" w14:textId="77777777" w:rsidR="00904A49" w:rsidRDefault="00904A49">
      <w:pPr>
        <w:spacing w:after="240" w:line="240" w:lineRule="auto"/>
      </w:pPr>
    </w:p>
    <w:p w14:paraId="1EEC0217" w14:textId="77777777" w:rsidR="00904A49" w:rsidRDefault="00904A49">
      <w:pPr>
        <w:spacing w:after="240" w:line="240" w:lineRule="auto"/>
      </w:pPr>
    </w:p>
    <w:p w14:paraId="5F18EC58" w14:textId="77777777" w:rsidR="00904A49" w:rsidRDefault="00904A49">
      <w:pPr>
        <w:spacing w:after="240" w:line="240" w:lineRule="auto"/>
      </w:pPr>
    </w:p>
    <w:p w14:paraId="5A2FCA74" w14:textId="77777777" w:rsidR="00904A49" w:rsidRDefault="00904A49">
      <w:pPr>
        <w:spacing w:after="240" w:line="240" w:lineRule="auto"/>
      </w:pPr>
    </w:p>
    <w:p w14:paraId="76769FDA" w14:textId="77777777" w:rsidR="00904A49" w:rsidRDefault="00904A49">
      <w:pPr>
        <w:spacing w:after="240" w:line="240" w:lineRule="auto"/>
      </w:pPr>
    </w:p>
    <w:p w14:paraId="3FDF549F" w14:textId="740B8691" w:rsidR="00904A49" w:rsidRDefault="00000000">
      <w:pPr>
        <w:spacing w:after="240" w:line="240" w:lineRule="auto"/>
      </w:pPr>
      <w:r>
        <w:t>Instructor (print):</w:t>
      </w:r>
      <w:r>
        <w:tab/>
      </w:r>
      <w:r>
        <w:tab/>
      </w:r>
      <w:r>
        <w:tab/>
      </w:r>
      <w:r>
        <w:tab/>
      </w:r>
      <w:r>
        <w:tab/>
        <w:t>Learner (print):</w:t>
      </w:r>
    </w:p>
    <w:p w14:paraId="75BE3D49" w14:textId="397C0507" w:rsidR="00904A49" w:rsidRDefault="00CE02A1">
      <w:pPr>
        <w:spacing w:after="240"/>
      </w:pPr>
      <w:r>
        <w:rPr>
          <w:b/>
          <w:noProof/>
        </w:rPr>
        <mc:AlternateContent>
          <mc:Choice Requires="wps">
            <w:drawing>
              <wp:anchor distT="0" distB="0" distL="114300" distR="114300" simplePos="0" relativeHeight="251702272" behindDoc="0" locked="0" layoutInCell="1" allowOverlap="1" wp14:anchorId="65D9B68E" wp14:editId="142AB16E">
                <wp:simplePos x="0" y="0"/>
                <wp:positionH relativeFrom="column">
                  <wp:posOffset>3680834</wp:posOffset>
                </wp:positionH>
                <wp:positionV relativeFrom="paragraph">
                  <wp:posOffset>297180</wp:posOffset>
                </wp:positionV>
                <wp:extent cx="2011680" cy="0"/>
                <wp:effectExtent l="0" t="0" r="0" b="0"/>
                <wp:wrapNone/>
                <wp:docPr id="1882200021" name="Straight Connector 24"/>
                <wp:cNvGraphicFramePr/>
                <a:graphic xmlns:a="http://schemas.openxmlformats.org/drawingml/2006/main">
                  <a:graphicData uri="http://schemas.microsoft.com/office/word/2010/wordprocessingShape">
                    <wps:wsp>
                      <wps:cNvCnPr/>
                      <wps:spPr>
                        <a:xfrm flipV="1">
                          <a:off x="0" y="0"/>
                          <a:ext cx="20116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0603E" id="Straight Connector 2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5pt,23.4pt" to="448.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" strokecolor="black [3200]" strokeweight="1.5pt">
                <v:stroke joinstyle="miter"/>
              </v:line>
            </w:pict>
          </mc:Fallback>
        </mc:AlternateContent>
      </w:r>
      <w:r>
        <w:rPr>
          <w:b/>
          <w:noProof/>
        </w:rPr>
        <mc:AlternateContent>
          <mc:Choice Requires="wps">
            <w:drawing>
              <wp:anchor distT="0" distB="0" distL="114300" distR="114300" simplePos="0" relativeHeight="251700224" behindDoc="0" locked="0" layoutInCell="1" allowOverlap="1" wp14:anchorId="6B9FADAA" wp14:editId="481D73A7">
                <wp:simplePos x="0" y="0"/>
                <wp:positionH relativeFrom="column">
                  <wp:posOffset>0</wp:posOffset>
                </wp:positionH>
                <wp:positionV relativeFrom="paragraph">
                  <wp:posOffset>296508</wp:posOffset>
                </wp:positionV>
                <wp:extent cx="2011680" cy="0"/>
                <wp:effectExtent l="0" t="0" r="0" b="0"/>
                <wp:wrapNone/>
                <wp:docPr id="253621622" name="Straight Connector 24"/>
                <wp:cNvGraphicFramePr/>
                <a:graphic xmlns:a="http://schemas.openxmlformats.org/drawingml/2006/main">
                  <a:graphicData uri="http://schemas.microsoft.com/office/word/2010/wordprocessingShape">
                    <wps:wsp>
                      <wps:cNvCnPr/>
                      <wps:spPr>
                        <a:xfrm flipV="1">
                          <a:off x="0" y="0"/>
                          <a:ext cx="20116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5C84F" id="Straight Connector 2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35pt" to="158.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" strokecolor="black [3200]" strokeweight="1.5pt">
                <v:stroke joinstyle="miter"/>
              </v:line>
            </w:pict>
          </mc:Fallback>
        </mc:AlternateContent>
      </w:r>
    </w:p>
    <w:p w14:paraId="6996B7E1" w14:textId="76318817" w:rsidR="00904A49" w:rsidRDefault="00904A49">
      <w:pPr>
        <w:spacing w:after="240"/>
      </w:pPr>
    </w:p>
    <w:p w14:paraId="561922FB" w14:textId="77777777" w:rsidR="00904A49" w:rsidRDefault="00000000">
      <w:pPr>
        <w:pStyle w:val="Heading1"/>
        <w:spacing w:after="240"/>
      </w:pPr>
      <w:r>
        <w:lastRenderedPageBreak/>
        <w:t>URLs</w:t>
      </w:r>
    </w:p>
    <w:p w14:paraId="1D5FD4C5" w14:textId="77777777" w:rsidR="00904A49" w:rsidRDefault="00000000">
      <w:hyperlink r:id="rId32">
        <w:r>
          <w:rPr>
            <w:color w:val="1155CC"/>
            <w:u w:val="single"/>
          </w:rPr>
          <w:t>https://www.ontario.ca/page/better-jobs-ontario</w:t>
        </w:r>
      </w:hyperlink>
      <w:r>
        <w:t xml:space="preserve"> </w:t>
      </w:r>
    </w:p>
    <w:p w14:paraId="00725E64" w14:textId="77777777" w:rsidR="00904A49" w:rsidRDefault="00000000">
      <w:pPr>
        <w:spacing w:after="240"/>
      </w:pPr>
      <w:r>
        <w:t xml:space="preserve"> </w:t>
      </w:r>
    </w:p>
    <w:sectPr w:rsidR="00904A49">
      <w:headerReference w:type="default" r:id="rId33"/>
      <w:footerReference w:type="default" r:id="rId3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C8EA6" w14:textId="77777777" w:rsidR="00EA4BDB" w:rsidRDefault="00EA4BDB">
      <w:pPr>
        <w:spacing w:after="0" w:line="240" w:lineRule="auto"/>
      </w:pPr>
      <w:r>
        <w:separator/>
      </w:r>
    </w:p>
  </w:endnote>
  <w:endnote w:type="continuationSeparator" w:id="0">
    <w:p w14:paraId="2C7B82C9" w14:textId="77777777" w:rsidR="00EA4BDB" w:rsidRDefault="00EA4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37F2520-2A07-4C67-9BCA-FC3400F86D85}"/>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2B326413-21B6-4770-BDA5-589746E5A566}"/>
    <w:embedBold r:id="rId3" w:fontKey="{4CC65C18-DD74-40C3-9D4A-6CC040E14A99}"/>
  </w:font>
  <w:font w:name="Georgia">
    <w:panose1 w:val="02040502050405020303"/>
    <w:charset w:val="00"/>
    <w:family w:val="roman"/>
    <w:pitch w:val="variable"/>
    <w:sig w:usb0="00000287" w:usb1="00000000" w:usb2="00000000" w:usb3="00000000" w:csb0="0000009F" w:csb1="00000000"/>
    <w:embedRegular r:id="rId4" w:fontKey="{E7428A72-405C-4D53-8774-478D83BA95BB}"/>
    <w:embedItalic r:id="rId5" w:fontKey="{E5C899B9-35CC-49ED-A9B6-D6A6F6379D9C}"/>
  </w:font>
  <w:font w:name="Quattrocento Sans">
    <w:charset w:val="00"/>
    <w:family w:val="swiss"/>
    <w:pitch w:val="variable"/>
    <w:sig w:usb0="800000BF" w:usb1="4000005B" w:usb2="00000000" w:usb3="00000000" w:csb0="00000001" w:csb1="00000000"/>
    <w:embedRegular r:id="rId6" w:fontKey="{0299462E-7CEC-4293-A52E-4D16B04F187B}"/>
  </w:font>
  <w:font w:name="Calibri">
    <w:panose1 w:val="020F0502020204030204"/>
    <w:charset w:val="00"/>
    <w:family w:val="swiss"/>
    <w:pitch w:val="variable"/>
    <w:sig w:usb0="E4002EFF" w:usb1="C000247B" w:usb2="00000009" w:usb3="00000000" w:csb0="000001FF" w:csb1="00000000"/>
    <w:embedRegular r:id="rId7" w:fontKey="{CDBBE0AC-382D-4746-86C6-9E80FF630AEB}"/>
    <w:embedBold r:id="rId8" w:fontKey="{3F8C8FEC-034D-4662-8D56-16FAA444E912}"/>
  </w:font>
  <w:font w:name="Times">
    <w:panose1 w:val="02020603050405020304"/>
    <w:charset w:val="00"/>
    <w:family w:val="auto"/>
    <w:pitch w:val="default"/>
    <w:embedRegular r:id="rId9" w:fontKey="{B5C2CC6C-D231-4B83-AA00-5A969A694C28}"/>
  </w:font>
  <w:font w:name="Open Sans">
    <w:charset w:val="00"/>
    <w:family w:val="swiss"/>
    <w:pitch w:val="variable"/>
    <w:sig w:usb0="E00002EF" w:usb1="4000205B" w:usb2="00000028" w:usb3="00000000" w:csb0="0000019F" w:csb1="00000000"/>
    <w:embedRegular r:id="rId10" w:fontKey="{9B05BC60-14BE-49CD-A01A-52371D553F87}"/>
  </w:font>
  <w:font w:name="Calibri Light">
    <w:panose1 w:val="020F0302020204030204"/>
    <w:charset w:val="00"/>
    <w:family w:val="swiss"/>
    <w:pitch w:val="variable"/>
    <w:sig w:usb0="E4002EFF" w:usb1="C000247B" w:usb2="00000009" w:usb3="00000000" w:csb0="000001FF" w:csb1="00000000"/>
    <w:embedRegular r:id="rId11" w:fontKey="{19EFABF6-840A-4AFB-B23A-D9214FF131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A4EFE" w14:textId="77777777" w:rsidR="00904A4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E31B1">
      <w:rPr>
        <w:noProof/>
        <w:color w:val="000000"/>
      </w:rPr>
      <w:t>1</w:t>
    </w:r>
    <w:r>
      <w:rPr>
        <w:color w:val="000000"/>
      </w:rPr>
      <w:fldChar w:fldCharType="end"/>
    </w:r>
  </w:p>
  <w:p w14:paraId="3A45230A" w14:textId="77777777" w:rsidR="00904A49"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4A30A" w14:textId="77777777" w:rsidR="00EA4BDB" w:rsidRDefault="00EA4BDB">
      <w:pPr>
        <w:spacing w:after="0" w:line="240" w:lineRule="auto"/>
      </w:pPr>
      <w:r>
        <w:separator/>
      </w:r>
    </w:p>
  </w:footnote>
  <w:footnote w:type="continuationSeparator" w:id="0">
    <w:p w14:paraId="2B2BB281" w14:textId="77777777" w:rsidR="00EA4BDB" w:rsidRDefault="00EA4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F292B" w14:textId="4E843AFB" w:rsidR="00904A49"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Better Jobs Ontario Eligibility</w:t>
    </w:r>
    <w:r w:rsidR="007E31B1">
      <w:rPr>
        <w:color w:val="4C0000"/>
      </w:rPr>
      <w:t>_EP_A1.2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220FD"/>
    <w:multiLevelType w:val="multilevel"/>
    <w:tmpl w:val="82EAB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90CAC"/>
    <w:multiLevelType w:val="multilevel"/>
    <w:tmpl w:val="CB922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797A9A"/>
    <w:multiLevelType w:val="multilevel"/>
    <w:tmpl w:val="9154C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263A83"/>
    <w:multiLevelType w:val="multilevel"/>
    <w:tmpl w:val="F202C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D65182"/>
    <w:multiLevelType w:val="multilevel"/>
    <w:tmpl w:val="7CAEA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3568B8"/>
    <w:multiLevelType w:val="multilevel"/>
    <w:tmpl w:val="4A5C30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9863A8E"/>
    <w:multiLevelType w:val="multilevel"/>
    <w:tmpl w:val="432C7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6C7AA1"/>
    <w:multiLevelType w:val="multilevel"/>
    <w:tmpl w:val="A54E33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12D5910"/>
    <w:multiLevelType w:val="multilevel"/>
    <w:tmpl w:val="E4E4C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AC166A"/>
    <w:multiLevelType w:val="multilevel"/>
    <w:tmpl w:val="4EAED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602F97"/>
    <w:multiLevelType w:val="multilevel"/>
    <w:tmpl w:val="DEDC3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9D3A5A"/>
    <w:multiLevelType w:val="multilevel"/>
    <w:tmpl w:val="84006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5982960">
    <w:abstractNumId w:val="4"/>
  </w:num>
  <w:num w:numId="2" w16cid:durableId="217203769">
    <w:abstractNumId w:val="5"/>
  </w:num>
  <w:num w:numId="3" w16cid:durableId="1930121289">
    <w:abstractNumId w:val="6"/>
  </w:num>
  <w:num w:numId="4" w16cid:durableId="1720743654">
    <w:abstractNumId w:val="0"/>
  </w:num>
  <w:num w:numId="5" w16cid:durableId="1134055207">
    <w:abstractNumId w:val="9"/>
  </w:num>
  <w:num w:numId="6" w16cid:durableId="1985500355">
    <w:abstractNumId w:val="11"/>
  </w:num>
  <w:num w:numId="7" w16cid:durableId="1863786124">
    <w:abstractNumId w:val="3"/>
  </w:num>
  <w:num w:numId="8" w16cid:durableId="1172060476">
    <w:abstractNumId w:val="2"/>
  </w:num>
  <w:num w:numId="9" w16cid:durableId="1834905031">
    <w:abstractNumId w:val="10"/>
  </w:num>
  <w:num w:numId="10" w16cid:durableId="451218124">
    <w:abstractNumId w:val="8"/>
  </w:num>
  <w:num w:numId="11" w16cid:durableId="1083408033">
    <w:abstractNumId w:val="1"/>
  </w:num>
  <w:num w:numId="12" w16cid:durableId="306897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A49"/>
    <w:rsid w:val="0008614B"/>
    <w:rsid w:val="00491175"/>
    <w:rsid w:val="007E31B1"/>
    <w:rsid w:val="00904A49"/>
    <w:rsid w:val="00AA3FF7"/>
    <w:rsid w:val="00C45D2F"/>
    <w:rsid w:val="00CE02A1"/>
    <w:rsid w:val="00EA4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286B3"/>
  <w15:docId w15:val="{771777A6-DE57-4CF0-AB58-F04ECAD3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ontario.ca/page/employment-ontario" TargetMode="External"/><Relationship Id="rId34" Type="http://schemas.openxmlformats.org/officeDocument/2006/relationships/footer" Target="footer1.xml"/><Relationship Id="rId7" Type="http://schemas.openxmlformats.org/officeDocument/2006/relationships/endnotes" Target="endnotes.xml"/><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hyperlink" Target="https://www.ontario.ca/page/government-ontario" TargetMode="Externa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hyperlink" Target="https://www.ontario.ca/page/better-jobs-ontario" TargetMode="External"/><Relationship Id="rId5" Type="http://schemas.openxmlformats.org/officeDocument/2006/relationships/webSettings" Target="webSettings.xml"/><Relationship Id="rId15" Type="http://schemas.openxmlformats.org/officeDocument/2006/relationships/image" Target="media/image21.png"/><Relationship Id="rId36" Type="http://schemas.openxmlformats.org/officeDocument/2006/relationships/theme" Target="theme/theme1.xml"/><Relationship Id="rId19" Type="http://schemas.openxmlformats.org/officeDocument/2006/relationships/image" Target="media/image3.png"/><Relationship Id="rId31" Type="http://schemas.openxmlformats.org/officeDocument/2006/relationships/image" Target="media/image16.png"/><Relationship Id="rId4" Type="http://schemas.openxmlformats.org/officeDocument/2006/relationships/settings" Target="settings.xml"/><Relationship Id="rId14" Type="http://schemas.openxmlformats.org/officeDocument/2006/relationships/image" Target="media/image20.png"/><Relationship Id="rId22" Type="http://schemas.openxmlformats.org/officeDocument/2006/relationships/hyperlink" Target="https://www.ontario.ca/page/osap-ontario-student-assistanceprogram"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CfIulL38rhK8GlcI1WQXPa4ObA==">CgMxLjAyCGguZ2pkZ3hzOAByITFNUnp4QmdpakZYenVhZjdNLWRWOE1LdS1FVVdEYzZnRA==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2024-07-30T19:02:00Z</dcterms:created>
  <dcterms:modified xsi:type="dcterms:W3CDTF">2024-07-30T19:02:00Z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