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AA9D6" w14:textId="77777777" w:rsidR="00BE5137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37518D38" wp14:editId="4EA3625A">
            <wp:extent cx="5943600" cy="1114425"/>
            <wp:effectExtent l="0" t="0" r="0" b="0"/>
            <wp:docPr id="1744879174" name="image3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271D9" w14:textId="77777777" w:rsidR="00BE5137" w:rsidRDefault="00000000">
      <w:pPr>
        <w:pStyle w:val="Title"/>
        <w:jc w:val="center"/>
      </w:pPr>
      <w:r>
        <w:t>Task Title: Classification of Trades</w:t>
      </w:r>
    </w:p>
    <w:p w14:paraId="1ED68A18" w14:textId="77777777" w:rsidR="00BE5137" w:rsidRDefault="00000000">
      <w:pPr>
        <w:pStyle w:val="Heading1"/>
      </w:pPr>
      <w:r>
        <w:t>OALCF Cover Sheet – Practitioner Copy</w:t>
      </w:r>
    </w:p>
    <w:p w14:paraId="277C82A7" w14:textId="77777777" w:rsidR="00BE5137" w:rsidRDefault="00BE5137"/>
    <w:p w14:paraId="6EAD0287" w14:textId="260B25C0" w:rsidR="00BE5137" w:rsidRDefault="00D123A1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BD2CB4" wp14:editId="547FC3D0">
                <wp:simplePos x="0" y="0"/>
                <wp:positionH relativeFrom="column">
                  <wp:posOffset>1265555</wp:posOffset>
                </wp:positionH>
                <wp:positionV relativeFrom="paragraph">
                  <wp:posOffset>170392</wp:posOffset>
                </wp:positionV>
                <wp:extent cx="4627033" cy="0"/>
                <wp:effectExtent l="0" t="0" r="0" b="0"/>
                <wp:wrapNone/>
                <wp:docPr id="1830598538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703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88714" id="Straight Connector 20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65pt,13.4pt" to="464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000000">
        <w:rPr>
          <w:b/>
        </w:rPr>
        <w:t>Learner Name:</w:t>
      </w:r>
    </w:p>
    <w:p w14:paraId="4F2C1169" w14:textId="010E24B4" w:rsidR="00D123A1" w:rsidRDefault="00D123A1" w:rsidP="00D123A1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D023B" wp14:editId="7F4359FF">
                <wp:simplePos x="0" y="0"/>
                <wp:positionH relativeFrom="column">
                  <wp:posOffset>1134745</wp:posOffset>
                </wp:positionH>
                <wp:positionV relativeFrom="paragraph">
                  <wp:posOffset>163195</wp:posOffset>
                </wp:positionV>
                <wp:extent cx="4754880" cy="0"/>
                <wp:effectExtent l="0" t="0" r="0" b="0"/>
                <wp:wrapNone/>
                <wp:docPr id="1919549581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4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8D8DD" id="Straight Connector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5pt,12.85pt" to="463.7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000000">
        <w:rPr>
          <w:b/>
        </w:rPr>
        <w:t>Date Started:</w:t>
      </w:r>
    </w:p>
    <w:p w14:paraId="0149FA16" w14:textId="16A2D147" w:rsidR="00BE5137" w:rsidRDefault="00D123A1" w:rsidP="00D123A1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AEC3E4" wp14:editId="0D4CD912">
                <wp:simplePos x="0" y="0"/>
                <wp:positionH relativeFrom="column">
                  <wp:posOffset>1417108</wp:posOffset>
                </wp:positionH>
                <wp:positionV relativeFrom="paragraph">
                  <wp:posOffset>165100</wp:posOffset>
                </wp:positionV>
                <wp:extent cx="4480560" cy="0"/>
                <wp:effectExtent l="0" t="0" r="0" b="0"/>
                <wp:wrapNone/>
                <wp:docPr id="1342618218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067BE" id="Straight Connector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3pt" to="464.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uc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 w:rsidR="00000000"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E5137" w14:paraId="362548B8" w14:textId="77777777">
        <w:trPr>
          <w:trHeight w:val="485"/>
        </w:trPr>
        <w:tc>
          <w:tcPr>
            <w:tcW w:w="3116" w:type="dxa"/>
          </w:tcPr>
          <w:p w14:paraId="0E0BCF13" w14:textId="77777777" w:rsidR="00BE5137" w:rsidRDefault="00000000">
            <w:pPr>
              <w:spacing w:after="240"/>
              <w:ind w:hanging="105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613BE67" w14:textId="77777777" w:rsidR="00BE5137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E7C6B17" w14:textId="77777777" w:rsidR="00BE5137" w:rsidRDefault="00000000">
            <w:pPr>
              <w:spacing w:after="240"/>
              <w:rPr>
                <w:b/>
              </w:rPr>
            </w:pPr>
            <w:r>
              <w:t xml:space="preserve">Apprenticeship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DC857F0" wp14:editId="49E278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44879158" name="Rectangle 1744879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6ECA68" w14:textId="77777777" w:rsidR="00BE5137" w:rsidRDefault="00BE51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74487915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E5137" w14:paraId="2F25781B" w14:textId="77777777">
        <w:tc>
          <w:tcPr>
            <w:tcW w:w="3116" w:type="dxa"/>
          </w:tcPr>
          <w:p w14:paraId="4F637BF5" w14:textId="77777777" w:rsidR="00BE5137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02BA523" wp14:editId="756AF58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44879161" name="Rectangle 1744879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56BAD8" w14:textId="77777777" w:rsidR="00BE5137" w:rsidRDefault="00BE51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74487916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35AE0CA" wp14:editId="706E72A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44879164" name="Rectangle 1744879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552E87" w14:textId="77777777" w:rsidR="00BE5137" w:rsidRDefault="00BE51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174487916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5830951B" wp14:editId="5AD50825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44879159" name="Rectangle 1744879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B4CC49" w14:textId="77777777" w:rsidR="00BE5137" w:rsidRDefault="00BE51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74487915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69739ED" w14:textId="77777777" w:rsidR="00BE5137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295FD5B" w14:textId="77777777" w:rsidR="00BE5137" w:rsidRDefault="00000000">
            <w:pPr>
              <w:spacing w:after="240"/>
              <w:rPr>
                <w:b/>
              </w:rPr>
            </w:pPr>
            <w:r>
              <w:t>Independence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39A65D64" wp14:editId="3E5999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44879160" name="Rectangle 1744879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598872" w14:textId="77777777" w:rsidR="00BE5137" w:rsidRDefault="00BE51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74487916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4B7D7ACD" w14:textId="77777777" w:rsidR="00BE5137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E5050E7" wp14:editId="3A3C599A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44879167" name="Rectangle 1744879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BC2C68" w14:textId="77777777" w:rsidR="00BE5137" w:rsidRDefault="00BE51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74487916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8463ED0" wp14:editId="79E4918B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44879170" name="Rectangle 1744879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EFF6A8" w14:textId="77777777" w:rsidR="00BE5137" w:rsidRDefault="00BE51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74487917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DCDFE5" w14:textId="77777777" w:rsidR="00BE5137" w:rsidRDefault="00BE5137">
      <w:pPr>
        <w:spacing w:after="240" w:line="240" w:lineRule="auto"/>
        <w:rPr>
          <w:b/>
        </w:rPr>
      </w:pPr>
    </w:p>
    <w:p w14:paraId="5F860A5D" w14:textId="77777777" w:rsidR="00BE5137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34487823" w14:textId="77777777" w:rsidR="00BE5137" w:rsidRDefault="00000000">
      <w:pPr>
        <w:spacing w:after="240" w:line="240" w:lineRule="auto"/>
      </w:pPr>
      <w:r>
        <w:t xml:space="preserve">Read definitions and interpret information in a table to answer questions about trades classifications. </w:t>
      </w:r>
    </w:p>
    <w:p w14:paraId="5B35B533" w14:textId="77777777" w:rsidR="00BE5137" w:rsidRDefault="00BE5137">
      <w:pPr>
        <w:spacing w:after="240" w:line="240" w:lineRule="auto"/>
      </w:pPr>
    </w:p>
    <w:p w14:paraId="3675413E" w14:textId="77777777" w:rsidR="00BE5137" w:rsidRDefault="00000000">
      <w:pPr>
        <w:spacing w:after="240" w:line="240" w:lineRule="auto"/>
      </w:pPr>
      <w:r>
        <w:rPr>
          <w:b/>
        </w:rPr>
        <w:t>Main Competency/Task Group/Level Indicator:</w:t>
      </w:r>
    </w:p>
    <w:p w14:paraId="4B54A796" w14:textId="77777777" w:rsidR="00BE5137" w:rsidRDefault="00000000">
      <w:pPr>
        <w:numPr>
          <w:ilvl w:val="0"/>
          <w:numId w:val="1"/>
        </w:numPr>
        <w:spacing w:after="240" w:line="240" w:lineRule="auto"/>
      </w:pPr>
      <w:r>
        <w:t>Find and Use Information/Read continuous text/A1.2</w:t>
      </w:r>
    </w:p>
    <w:p w14:paraId="09AE0AF3" w14:textId="77777777" w:rsidR="00BE5137" w:rsidRDefault="00000000">
      <w:pPr>
        <w:numPr>
          <w:ilvl w:val="0"/>
          <w:numId w:val="1"/>
        </w:numPr>
        <w:spacing w:after="240" w:line="240" w:lineRule="auto"/>
      </w:pPr>
      <w:r>
        <w:t>Find and Use Information/ Interpret documents/A2.2</w:t>
      </w:r>
    </w:p>
    <w:p w14:paraId="74E6BD81" w14:textId="77777777" w:rsidR="00BE5137" w:rsidRDefault="00BE5137">
      <w:pPr>
        <w:spacing w:after="240" w:line="240" w:lineRule="auto"/>
        <w:ind w:left="720"/>
      </w:pPr>
    </w:p>
    <w:p w14:paraId="5300E4AA" w14:textId="77777777" w:rsidR="00BE5137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4512FB0" w14:textId="77777777" w:rsidR="00BE51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 and/or digital device</w:t>
      </w:r>
    </w:p>
    <w:p w14:paraId="199F5C4A" w14:textId="77777777" w:rsidR="00BE5137" w:rsidRDefault="00000000">
      <w:pPr>
        <w:rPr>
          <w:color w:val="1F3864"/>
          <w:sz w:val="28"/>
          <w:szCs w:val="28"/>
        </w:rPr>
      </w:pPr>
      <w:r>
        <w:br w:type="page"/>
      </w:r>
    </w:p>
    <w:p w14:paraId="11A44533" w14:textId="77777777" w:rsidR="00BE5137" w:rsidRDefault="00000000">
      <w:pPr>
        <w:pStyle w:val="Heading1"/>
        <w:spacing w:after="240"/>
      </w:pPr>
      <w:r>
        <w:lastRenderedPageBreak/>
        <w:t>Learner Information</w:t>
      </w:r>
    </w:p>
    <w:p w14:paraId="65FF5F7C" w14:textId="77777777" w:rsidR="00BE5137" w:rsidRDefault="00000000">
      <w:r>
        <w:t>Skilled Trades Ontario provides information about the classification of Trades in Ontario. Scan the definitions document and table.</w:t>
      </w:r>
    </w:p>
    <w:p w14:paraId="10FF0D76" w14:textId="77777777" w:rsidR="00BE5137" w:rsidRDefault="00000000">
      <w:pPr>
        <w:jc w:val="center"/>
      </w:pPr>
      <w:r>
        <w:rPr>
          <w:noProof/>
        </w:rPr>
        <w:drawing>
          <wp:inline distT="0" distB="0" distL="0" distR="0" wp14:anchorId="50B0757C" wp14:editId="1C97F6C8">
            <wp:extent cx="5262698" cy="2590867"/>
            <wp:effectExtent l="0" t="0" r="0" b="0"/>
            <wp:docPr id="1744879176" name="image1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computer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698" cy="2590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4338C" w14:textId="77777777" w:rsidR="00BE5137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0CE31D3E" wp14:editId="7FE58B0B">
            <wp:extent cx="6456899" cy="5557838"/>
            <wp:effectExtent l="0" t="0" r="0" b="0"/>
            <wp:docPr id="1744879175" name="image2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899" cy="555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FE9E01" w14:textId="77777777" w:rsidR="00D123A1" w:rsidRDefault="00D123A1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32A46DE" w14:textId="583038C4" w:rsidR="00BE5137" w:rsidRDefault="00000000">
      <w:pPr>
        <w:pStyle w:val="Heading1"/>
        <w:spacing w:after="240"/>
      </w:pPr>
      <w:r>
        <w:lastRenderedPageBreak/>
        <w:t>Work Sheet</w:t>
      </w:r>
    </w:p>
    <w:p w14:paraId="17ED97A8" w14:textId="77777777" w:rsidR="00BE5137" w:rsidRDefault="00000000">
      <w:pPr>
        <w:spacing w:after="240"/>
        <w:rPr>
          <w:b/>
        </w:rPr>
      </w:pPr>
      <w:r>
        <w:rPr>
          <w:b/>
        </w:rPr>
        <w:t>Task 1: List the two (2) trades classifications in the Province of Ontario.</w:t>
      </w:r>
    </w:p>
    <w:p w14:paraId="10DFB5D1" w14:textId="77777777" w:rsidR="00BE5137" w:rsidRDefault="00000000">
      <w:pPr>
        <w:spacing w:after="240"/>
      </w:pPr>
      <w:r>
        <w:t>Answer:</w:t>
      </w:r>
    </w:p>
    <w:p w14:paraId="714EC5B9" w14:textId="77777777" w:rsidR="00BE5137" w:rsidRDefault="00BE5137">
      <w:pPr>
        <w:spacing w:after="240"/>
      </w:pPr>
    </w:p>
    <w:p w14:paraId="76045040" w14:textId="77777777" w:rsidR="00BE5137" w:rsidRDefault="00BE5137">
      <w:pPr>
        <w:spacing w:after="240"/>
      </w:pPr>
    </w:p>
    <w:p w14:paraId="1E87A5CE" w14:textId="77777777" w:rsidR="00BE5137" w:rsidRDefault="0000000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41415B1" wp14:editId="1B908BCE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962650" cy="0"/>
                <wp:effectExtent l="0" t="0" r="0" b="0"/>
                <wp:wrapNone/>
                <wp:docPr id="1744879168" name="Straight Arrow Connector 1744879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775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44879168" o:spid="_x0000_s1026" type="#_x0000_t32" style="position:absolute;margin-left:0;margin-top:15pt;width:469.5pt;height: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4F0A1BB" w14:textId="77777777" w:rsidR="00BE5137" w:rsidRDefault="00000000">
      <w:pPr>
        <w:spacing w:after="240"/>
        <w:rPr>
          <w:b/>
        </w:rPr>
      </w:pPr>
      <w:r>
        <w:rPr>
          <w:b/>
        </w:rPr>
        <w:t>Task 2: What is the definition of a Compulsory trade?</w:t>
      </w:r>
    </w:p>
    <w:p w14:paraId="2E79713B" w14:textId="77777777" w:rsidR="00BE5137" w:rsidRDefault="00000000">
      <w:pPr>
        <w:spacing w:after="240"/>
      </w:pPr>
      <w:r>
        <w:t>Answer:</w:t>
      </w:r>
    </w:p>
    <w:p w14:paraId="03F9A64D" w14:textId="77777777" w:rsidR="00BE5137" w:rsidRDefault="00BE5137">
      <w:pPr>
        <w:spacing w:after="240"/>
        <w:rPr>
          <w:b/>
        </w:rPr>
      </w:pPr>
    </w:p>
    <w:p w14:paraId="1B6D7E7D" w14:textId="77777777" w:rsidR="00BE5137" w:rsidRDefault="00BE5137">
      <w:pPr>
        <w:spacing w:after="240"/>
      </w:pPr>
    </w:p>
    <w:p w14:paraId="529A42D2" w14:textId="77777777" w:rsidR="00BE5137" w:rsidRDefault="0000000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E39C98D" wp14:editId="1215B085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962650" cy="0"/>
                <wp:effectExtent l="0" t="0" r="0" b="0"/>
                <wp:wrapNone/>
                <wp:docPr id="1744879165" name="Straight Arrow Connector 1744879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C36E" id="Straight Arrow Connector 1744879165" o:spid="_x0000_s1026" type="#_x0000_t32" style="position:absolute;margin-left:0;margin-top:13pt;width:469.5pt;height: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3026216" w14:textId="77777777" w:rsidR="00BE5137" w:rsidRDefault="00000000">
      <w:pPr>
        <w:spacing w:after="240"/>
        <w:rPr>
          <w:b/>
        </w:rPr>
      </w:pPr>
      <w:r>
        <w:rPr>
          <w:b/>
        </w:rPr>
        <w:t>Task 3: Where can you practise your trade if you have a Red Seal?</w:t>
      </w:r>
    </w:p>
    <w:p w14:paraId="0D7999C5" w14:textId="77777777" w:rsidR="00BE5137" w:rsidRDefault="00000000">
      <w:pPr>
        <w:spacing w:after="240"/>
      </w:pPr>
      <w:r>
        <w:t>Answer:</w:t>
      </w:r>
    </w:p>
    <w:p w14:paraId="0D0CE1C1" w14:textId="77777777" w:rsidR="00BE5137" w:rsidRDefault="00BE5137">
      <w:pPr>
        <w:spacing w:after="240"/>
        <w:rPr>
          <w:b/>
        </w:rPr>
      </w:pPr>
    </w:p>
    <w:p w14:paraId="423D62A9" w14:textId="77777777" w:rsidR="00BE5137" w:rsidRDefault="00BE5137">
      <w:pPr>
        <w:spacing w:after="240"/>
      </w:pPr>
    </w:p>
    <w:p w14:paraId="47FEB40D" w14:textId="77777777" w:rsidR="00BE513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B900CF3" wp14:editId="4B3FF28D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2650" cy="0"/>
                <wp:effectExtent l="0" t="0" r="0" b="0"/>
                <wp:wrapNone/>
                <wp:docPr id="1744879172" name="Straight Arrow Connector 1744879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1F97" id="Straight Arrow Connector 1744879172" o:spid="_x0000_s1026" type="#_x0000_t32" style="position:absolute;margin-left:0;margin-top:9pt;width:469.5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14E3B94" w14:textId="77777777" w:rsidR="00BE5137" w:rsidRDefault="00000000">
      <w:pPr>
        <w:spacing w:after="240"/>
        <w:rPr>
          <w:b/>
        </w:rPr>
      </w:pPr>
      <w:r>
        <w:rPr>
          <w:b/>
        </w:rPr>
        <w:t>Task 4: What is a trade that is both Compulsory and Red Seal?</w:t>
      </w:r>
    </w:p>
    <w:p w14:paraId="015062FA" w14:textId="77777777" w:rsidR="00BE5137" w:rsidRDefault="00000000">
      <w:pPr>
        <w:spacing w:after="240"/>
      </w:pPr>
      <w:r>
        <w:t>Answer:</w:t>
      </w:r>
    </w:p>
    <w:p w14:paraId="03F1CBDE" w14:textId="77777777" w:rsidR="00BE5137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1BBBA42" wp14:editId="0856D552">
                <wp:simplePos x="0" y="0"/>
                <wp:positionH relativeFrom="column">
                  <wp:posOffset>0</wp:posOffset>
                </wp:positionH>
                <wp:positionV relativeFrom="paragraph">
                  <wp:posOffset>1054100</wp:posOffset>
                </wp:positionV>
                <wp:extent cx="5962650" cy="0"/>
                <wp:effectExtent l="0" t="0" r="0" b="0"/>
                <wp:wrapNone/>
                <wp:docPr id="1744879157" name="Straight Arrow Connector 1744879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6CB18" id="Straight Arrow Connector 1744879157" o:spid="_x0000_s1026" type="#_x0000_t32" style="position:absolute;margin-left:0;margin-top:83pt;width:469.5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E26BC38" w14:textId="77777777" w:rsidR="00BE5137" w:rsidRDefault="00000000">
      <w:pPr>
        <w:pStyle w:val="Heading1"/>
        <w:spacing w:after="240"/>
      </w:pPr>
      <w:r>
        <w:lastRenderedPageBreak/>
        <w:t>Answers</w:t>
      </w:r>
    </w:p>
    <w:p w14:paraId="5F0F9AFF" w14:textId="77777777" w:rsidR="00BE5137" w:rsidRDefault="00000000">
      <w:pPr>
        <w:spacing w:after="240"/>
        <w:rPr>
          <w:b/>
        </w:rPr>
      </w:pPr>
      <w:r>
        <w:rPr>
          <w:b/>
        </w:rPr>
        <w:t>Task 1: List the two (2) trades classifications in the Province of Ontario.</w:t>
      </w:r>
    </w:p>
    <w:p w14:paraId="74BA23BE" w14:textId="77777777" w:rsidR="00BE5137" w:rsidRDefault="00000000">
      <w:pPr>
        <w:spacing w:after="240"/>
      </w:pPr>
      <w:r>
        <w:t>Answer:</w:t>
      </w:r>
    </w:p>
    <w:p w14:paraId="23FA1A93" w14:textId="77777777" w:rsidR="00BE5137" w:rsidRDefault="00000000">
      <w:pPr>
        <w:spacing w:after="240"/>
      </w:pPr>
      <w:r>
        <w:t>Compulsory and Non-compulsory</w:t>
      </w:r>
    </w:p>
    <w:p w14:paraId="4CDA3844" w14:textId="77777777" w:rsidR="00BE5137" w:rsidRDefault="00BE5137">
      <w:pPr>
        <w:spacing w:after="240"/>
      </w:pPr>
    </w:p>
    <w:p w14:paraId="6AAD71C0" w14:textId="77777777" w:rsidR="00BE5137" w:rsidRDefault="00000000">
      <w:pPr>
        <w:spacing w:after="240"/>
        <w:rPr>
          <w:b/>
        </w:rPr>
      </w:pPr>
      <w:r>
        <w:rPr>
          <w:b/>
        </w:rPr>
        <w:t>Task 2: What is the definition of a Compulsory trade?</w:t>
      </w:r>
    </w:p>
    <w:p w14:paraId="1AF1C5EB" w14:textId="77777777" w:rsidR="00BE5137" w:rsidRDefault="00000000">
      <w:pPr>
        <w:spacing w:after="240"/>
      </w:pPr>
      <w:r>
        <w:t>Answer:</w:t>
      </w:r>
    </w:p>
    <w:p w14:paraId="484282D1" w14:textId="77777777" w:rsidR="00BE5137" w:rsidRDefault="00000000">
      <w:pPr>
        <w:spacing w:after="240"/>
      </w:pPr>
      <w:r>
        <w:t>A Compulsory trade requires an apprenticeship – must be a registered apprentice, Provisional Certificate of Qualification holder, or Certificate of Qualification holder to legally work in the trade.</w:t>
      </w:r>
    </w:p>
    <w:p w14:paraId="3AA1597A" w14:textId="77777777" w:rsidR="00BE5137" w:rsidRDefault="00BE5137">
      <w:pPr>
        <w:spacing w:after="240"/>
      </w:pPr>
    </w:p>
    <w:p w14:paraId="5AF27715" w14:textId="77777777" w:rsidR="00BE5137" w:rsidRDefault="00000000">
      <w:pPr>
        <w:spacing w:after="240"/>
        <w:rPr>
          <w:b/>
        </w:rPr>
      </w:pPr>
      <w:r>
        <w:rPr>
          <w:b/>
        </w:rPr>
        <w:t>Task 3: Where can you practise your trade if you have a Red Seal?</w:t>
      </w:r>
    </w:p>
    <w:p w14:paraId="22CF51B3" w14:textId="77777777" w:rsidR="00BE5137" w:rsidRDefault="00000000">
      <w:pPr>
        <w:spacing w:after="240"/>
      </w:pPr>
      <w:r>
        <w:t>Answer:</w:t>
      </w:r>
    </w:p>
    <w:p w14:paraId="067DF72E" w14:textId="77777777" w:rsidR="00BE5137" w:rsidRDefault="00000000">
      <w:pPr>
        <w:spacing w:after="240"/>
      </w:pPr>
      <w:r>
        <w:t>Across Canada/Any Province or Territory in Canada</w:t>
      </w:r>
    </w:p>
    <w:p w14:paraId="29804733" w14:textId="77777777" w:rsidR="00BE5137" w:rsidRDefault="00BE5137">
      <w:pPr>
        <w:spacing w:after="240"/>
      </w:pPr>
    </w:p>
    <w:p w14:paraId="39383ECD" w14:textId="77777777" w:rsidR="00BE5137" w:rsidRDefault="00000000">
      <w:pPr>
        <w:spacing w:after="240"/>
        <w:rPr>
          <w:b/>
        </w:rPr>
      </w:pPr>
      <w:r>
        <w:rPr>
          <w:b/>
        </w:rPr>
        <w:t>Task 4: What is a trade that is both Compulsory and Red Seal?</w:t>
      </w:r>
    </w:p>
    <w:p w14:paraId="3DCE1F0E" w14:textId="77777777" w:rsidR="00BE5137" w:rsidRDefault="00000000">
      <w:pPr>
        <w:spacing w:after="240"/>
      </w:pPr>
      <w:r>
        <w:t>Answer:</w:t>
      </w:r>
    </w:p>
    <w:p w14:paraId="278A3B19" w14:textId="77777777" w:rsidR="00BE5137" w:rsidRDefault="00000000">
      <w:pPr>
        <w:spacing w:after="240"/>
      </w:pPr>
      <w:r>
        <w:t xml:space="preserve">Electrician – Construction and Maintenance [Trade code 309A] </w:t>
      </w:r>
    </w:p>
    <w:p w14:paraId="7D09EDD8" w14:textId="77777777" w:rsidR="00BE5137" w:rsidRDefault="00000000">
      <w:pPr>
        <w:spacing w:after="240"/>
        <w:jc w:val="center"/>
        <w:rPr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2168"/>
        <w:gridCol w:w="1975"/>
        <w:gridCol w:w="1976"/>
        <w:gridCol w:w="1976"/>
      </w:tblGrid>
      <w:tr w:rsidR="00BE5137" w14:paraId="121FF56F" w14:textId="77777777">
        <w:trPr>
          <w:cantSplit/>
          <w:tblHeader/>
        </w:trPr>
        <w:tc>
          <w:tcPr>
            <w:tcW w:w="1255" w:type="dxa"/>
            <w:shd w:val="clear" w:color="auto" w:fill="D9D9D9"/>
          </w:tcPr>
          <w:p w14:paraId="00F6676A" w14:textId="77777777" w:rsidR="00BE5137" w:rsidRDefault="00000000">
            <w:pPr>
              <w:spacing w:after="240"/>
            </w:pPr>
            <w:r>
              <w:t>Levels</w:t>
            </w:r>
          </w:p>
        </w:tc>
        <w:tc>
          <w:tcPr>
            <w:tcW w:w="2168" w:type="dxa"/>
            <w:shd w:val="clear" w:color="auto" w:fill="D9D9D9"/>
          </w:tcPr>
          <w:p w14:paraId="07EA0F60" w14:textId="77777777" w:rsidR="00BE5137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395C7C64" w14:textId="77777777" w:rsidR="00BE5137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C1CD53E" w14:textId="77777777" w:rsidR="00BE5137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692D83A3" w14:textId="77777777" w:rsidR="00BE5137" w:rsidRDefault="00000000">
            <w:pPr>
              <w:spacing w:after="240"/>
            </w:pPr>
            <w:r>
              <w:t>Completes task independently</w:t>
            </w:r>
          </w:p>
        </w:tc>
      </w:tr>
      <w:tr w:rsidR="00BE5137" w14:paraId="4D7E01E5" w14:textId="77777777">
        <w:tc>
          <w:tcPr>
            <w:tcW w:w="1255" w:type="dxa"/>
          </w:tcPr>
          <w:p w14:paraId="6F176868" w14:textId="77777777" w:rsidR="00BE5137" w:rsidRDefault="00000000">
            <w:pPr>
              <w:spacing w:after="240"/>
            </w:pPr>
            <w:r>
              <w:t>A1.2</w:t>
            </w:r>
          </w:p>
        </w:tc>
        <w:tc>
          <w:tcPr>
            <w:tcW w:w="2168" w:type="dxa"/>
          </w:tcPr>
          <w:p w14:paraId="700D49C0" w14:textId="77777777" w:rsidR="00BE5137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975" w:type="dxa"/>
          </w:tcPr>
          <w:p w14:paraId="48D34136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6B799533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325DA48A" w14:textId="77777777" w:rsidR="00BE5137" w:rsidRDefault="00BE5137">
            <w:pPr>
              <w:spacing w:after="240"/>
            </w:pPr>
          </w:p>
        </w:tc>
      </w:tr>
      <w:tr w:rsidR="00BE5137" w14:paraId="5B522E16" w14:textId="77777777">
        <w:tc>
          <w:tcPr>
            <w:tcW w:w="1255" w:type="dxa"/>
          </w:tcPr>
          <w:p w14:paraId="761B9E22" w14:textId="77777777" w:rsidR="00BE5137" w:rsidRDefault="00000000">
            <w:pPr>
              <w:spacing w:after="240"/>
            </w:pPr>
            <w:r>
              <w:t>A1.2</w:t>
            </w:r>
          </w:p>
        </w:tc>
        <w:tc>
          <w:tcPr>
            <w:tcW w:w="2168" w:type="dxa"/>
          </w:tcPr>
          <w:p w14:paraId="1C8E666E" w14:textId="77777777" w:rsidR="00BE5137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975" w:type="dxa"/>
          </w:tcPr>
          <w:p w14:paraId="1DFC48FA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72886F71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77282CF8" w14:textId="77777777" w:rsidR="00BE5137" w:rsidRDefault="00BE5137">
            <w:pPr>
              <w:spacing w:after="240"/>
            </w:pPr>
          </w:p>
        </w:tc>
      </w:tr>
      <w:tr w:rsidR="00BE5137" w14:paraId="1ADF791F" w14:textId="77777777">
        <w:tc>
          <w:tcPr>
            <w:tcW w:w="1255" w:type="dxa"/>
          </w:tcPr>
          <w:p w14:paraId="7ABEF5E7" w14:textId="77777777" w:rsidR="00BE5137" w:rsidRDefault="00000000">
            <w:pPr>
              <w:spacing w:after="240"/>
            </w:pPr>
            <w:r>
              <w:t>A2.2</w:t>
            </w:r>
          </w:p>
        </w:tc>
        <w:tc>
          <w:tcPr>
            <w:tcW w:w="2168" w:type="dxa"/>
          </w:tcPr>
          <w:p w14:paraId="0AEC9F0D" w14:textId="77777777" w:rsidR="00BE5137" w:rsidRDefault="00000000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975" w:type="dxa"/>
          </w:tcPr>
          <w:p w14:paraId="329E5A37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7FF7B510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5CEA12C8" w14:textId="77777777" w:rsidR="00BE5137" w:rsidRDefault="00BE5137">
            <w:pPr>
              <w:spacing w:after="240"/>
            </w:pPr>
          </w:p>
        </w:tc>
      </w:tr>
      <w:tr w:rsidR="00BE5137" w14:paraId="31BEDB86" w14:textId="77777777">
        <w:tc>
          <w:tcPr>
            <w:tcW w:w="1255" w:type="dxa"/>
          </w:tcPr>
          <w:p w14:paraId="0A365469" w14:textId="77777777" w:rsidR="00BE5137" w:rsidRDefault="00000000">
            <w:pPr>
              <w:spacing w:after="240"/>
            </w:pPr>
            <w:r>
              <w:t>A2.2</w:t>
            </w:r>
          </w:p>
        </w:tc>
        <w:tc>
          <w:tcPr>
            <w:tcW w:w="2168" w:type="dxa"/>
          </w:tcPr>
          <w:p w14:paraId="6150F1D2" w14:textId="77777777" w:rsidR="00BE5137" w:rsidRDefault="00000000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75" w:type="dxa"/>
          </w:tcPr>
          <w:p w14:paraId="7959EF89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0A474A57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6BFBB0E9" w14:textId="77777777" w:rsidR="00BE5137" w:rsidRDefault="00BE5137">
            <w:pPr>
              <w:spacing w:after="240"/>
            </w:pPr>
          </w:p>
        </w:tc>
      </w:tr>
      <w:tr w:rsidR="00BE5137" w14:paraId="4A2F7543" w14:textId="77777777">
        <w:tc>
          <w:tcPr>
            <w:tcW w:w="1255" w:type="dxa"/>
          </w:tcPr>
          <w:p w14:paraId="01F86758" w14:textId="77777777" w:rsidR="00BE5137" w:rsidRDefault="00000000">
            <w:pPr>
              <w:spacing w:after="240"/>
            </w:pPr>
            <w:r>
              <w:t>A2.2</w:t>
            </w:r>
          </w:p>
        </w:tc>
        <w:tc>
          <w:tcPr>
            <w:tcW w:w="2168" w:type="dxa"/>
          </w:tcPr>
          <w:p w14:paraId="31A14F45" w14:textId="77777777" w:rsidR="00BE5137" w:rsidRDefault="00000000">
            <w:pPr>
              <w:spacing w:after="240"/>
            </w:pPr>
            <w:r>
              <w:t>Uses layout to locate information</w:t>
            </w:r>
          </w:p>
        </w:tc>
        <w:tc>
          <w:tcPr>
            <w:tcW w:w="1975" w:type="dxa"/>
          </w:tcPr>
          <w:p w14:paraId="146ADBAB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6279F22E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7B4CBE5A" w14:textId="77777777" w:rsidR="00BE5137" w:rsidRDefault="00BE5137">
            <w:pPr>
              <w:spacing w:after="240"/>
            </w:pPr>
          </w:p>
        </w:tc>
      </w:tr>
      <w:tr w:rsidR="00BE5137" w14:paraId="15F55794" w14:textId="77777777">
        <w:tc>
          <w:tcPr>
            <w:tcW w:w="1255" w:type="dxa"/>
          </w:tcPr>
          <w:p w14:paraId="19B25AD7" w14:textId="77777777" w:rsidR="00BE5137" w:rsidRDefault="00000000">
            <w:pPr>
              <w:spacing w:after="240"/>
            </w:pPr>
            <w:r>
              <w:t>A2.2</w:t>
            </w:r>
          </w:p>
        </w:tc>
        <w:tc>
          <w:tcPr>
            <w:tcW w:w="2168" w:type="dxa"/>
          </w:tcPr>
          <w:p w14:paraId="6A53B93A" w14:textId="77777777" w:rsidR="00BE5137" w:rsidRDefault="00000000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975" w:type="dxa"/>
          </w:tcPr>
          <w:p w14:paraId="28F5DF15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7B7BE983" w14:textId="77777777" w:rsidR="00BE5137" w:rsidRDefault="00BE5137">
            <w:pPr>
              <w:spacing w:after="240"/>
            </w:pPr>
          </w:p>
        </w:tc>
        <w:tc>
          <w:tcPr>
            <w:tcW w:w="1976" w:type="dxa"/>
          </w:tcPr>
          <w:p w14:paraId="5BBA5254" w14:textId="77777777" w:rsidR="00BE5137" w:rsidRDefault="00BE5137">
            <w:pPr>
              <w:spacing w:after="240"/>
            </w:pPr>
          </w:p>
        </w:tc>
      </w:tr>
    </w:tbl>
    <w:p w14:paraId="002D944C" w14:textId="77777777" w:rsidR="00BE5137" w:rsidRDefault="00BE5137">
      <w:pPr>
        <w:spacing w:after="240" w:line="240" w:lineRule="auto"/>
      </w:pPr>
    </w:p>
    <w:p w14:paraId="6F9EDEAE" w14:textId="77777777" w:rsidR="00BE5137" w:rsidRDefault="00000000">
      <w:bookmarkStart w:id="0" w:name="_heading=h.gjdgxs" w:colFirst="0" w:colLast="0"/>
      <w:bookmarkEnd w:id="0"/>
      <w:r>
        <w:br w:type="page"/>
      </w:r>
    </w:p>
    <w:p w14:paraId="3CD1A675" w14:textId="77777777" w:rsidR="00BE5137" w:rsidRDefault="00000000">
      <w:pPr>
        <w:spacing w:after="240"/>
      </w:pPr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6B6615B" wp14:editId="1DC1872C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44879169" name="Rectangle 1744879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0E7188" w14:textId="77777777" w:rsidR="00BE5137" w:rsidRDefault="00BE51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74487916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246B75C8" wp14:editId="4992487B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44879163" name="Rectangle 1744879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40EF75" w14:textId="77777777" w:rsidR="00BE5137" w:rsidRDefault="00BE51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74487916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EBB849" w14:textId="77777777" w:rsidR="00BE5137" w:rsidRDefault="00BE5137">
      <w:pPr>
        <w:spacing w:after="240" w:line="240" w:lineRule="auto"/>
      </w:pPr>
    </w:p>
    <w:p w14:paraId="5B09A3EE" w14:textId="77777777" w:rsidR="00BE5137" w:rsidRDefault="00000000">
      <w:pPr>
        <w:spacing w:after="240" w:line="240" w:lineRule="auto"/>
      </w:pPr>
      <w:r>
        <w:t>Learner Comments:</w:t>
      </w:r>
    </w:p>
    <w:p w14:paraId="1BE2D261" w14:textId="77777777" w:rsidR="00BE5137" w:rsidRDefault="00000000">
      <w:pPr>
        <w:spacing w:after="24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0BF373D3" wp14:editId="15AF10AA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6153150" cy="1672590"/>
                <wp:effectExtent l="0" t="0" r="0" b="0"/>
                <wp:wrapNone/>
                <wp:docPr id="1744879162" name="Rectangle 1744879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77B5A8" w14:textId="77777777" w:rsidR="00BE5137" w:rsidRDefault="00BE51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6153150" cy="1672590"/>
                <wp:effectExtent b="0" l="0" r="0" t="0"/>
                <wp:wrapNone/>
                <wp:docPr id="174487916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ADA2CF" w14:textId="77777777" w:rsidR="00BE5137" w:rsidRDefault="00BE5137">
      <w:pPr>
        <w:spacing w:after="240" w:line="240" w:lineRule="auto"/>
      </w:pPr>
    </w:p>
    <w:p w14:paraId="0B4BDBA9" w14:textId="77777777" w:rsidR="00BE5137" w:rsidRDefault="00BE5137">
      <w:pPr>
        <w:spacing w:after="240" w:line="240" w:lineRule="auto"/>
      </w:pPr>
    </w:p>
    <w:p w14:paraId="78368A8E" w14:textId="77777777" w:rsidR="00BE5137" w:rsidRDefault="00BE5137">
      <w:pPr>
        <w:spacing w:after="240" w:line="240" w:lineRule="auto"/>
      </w:pPr>
    </w:p>
    <w:p w14:paraId="5F6E5136" w14:textId="77777777" w:rsidR="00BE5137" w:rsidRDefault="00BE5137">
      <w:pPr>
        <w:spacing w:after="240" w:line="240" w:lineRule="auto"/>
      </w:pPr>
    </w:p>
    <w:p w14:paraId="262E668D" w14:textId="77777777" w:rsidR="00BE5137" w:rsidRDefault="00BE5137">
      <w:pPr>
        <w:spacing w:after="240" w:line="240" w:lineRule="auto"/>
      </w:pPr>
    </w:p>
    <w:p w14:paraId="5D20F235" w14:textId="77777777" w:rsidR="00BE5137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3F8C3EE" w14:textId="04327709" w:rsidR="00BE5137" w:rsidRDefault="00D123A1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0D3FA8" wp14:editId="36489B05">
                <wp:simplePos x="0" y="0"/>
                <wp:positionH relativeFrom="column">
                  <wp:posOffset>3657812</wp:posOffset>
                </wp:positionH>
                <wp:positionV relativeFrom="paragraph">
                  <wp:posOffset>143510</wp:posOffset>
                </wp:positionV>
                <wp:extent cx="2129366" cy="0"/>
                <wp:effectExtent l="0" t="0" r="0" b="0"/>
                <wp:wrapNone/>
                <wp:docPr id="198113561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936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42CC8" id="Straight Connector 21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in,11.3pt" to="455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BA4191" wp14:editId="5F3EC9BD">
                <wp:simplePos x="0" y="0"/>
                <wp:positionH relativeFrom="column">
                  <wp:posOffset>-16510</wp:posOffset>
                </wp:positionH>
                <wp:positionV relativeFrom="paragraph">
                  <wp:posOffset>143510</wp:posOffset>
                </wp:positionV>
                <wp:extent cx="2129366" cy="0"/>
                <wp:effectExtent l="0" t="0" r="0" b="0"/>
                <wp:wrapNone/>
                <wp:docPr id="584973118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936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24A3C" id="Straight Connector 21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3pt,11.3pt" to="166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sectPr w:rsidR="00BE5137">
      <w:headerReference w:type="default" r:id="rId27"/>
      <w:footerReference w:type="default" r:id="rId2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E33097" w14:textId="77777777" w:rsidR="00984720" w:rsidRDefault="00984720">
      <w:pPr>
        <w:spacing w:after="0" w:line="240" w:lineRule="auto"/>
      </w:pPr>
      <w:r>
        <w:separator/>
      </w:r>
    </w:p>
  </w:endnote>
  <w:endnote w:type="continuationSeparator" w:id="0">
    <w:p w14:paraId="22511EDC" w14:textId="77777777" w:rsidR="00984720" w:rsidRDefault="0098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67F8095-6788-40AF-BF0C-85CDB4FDB7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2C098C4-357C-4575-8EDE-365D3A4F2375}"/>
    <w:embedBold r:id="rId3" w:fontKey="{EB7A8990-7533-4D84-9B16-0B155DAAAF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B242DB-D42E-4232-BC5F-2955F6FB32D1}"/>
    <w:embedItalic r:id="rId5" w:fontKey="{F6A72F9D-061B-4E1E-B765-A2768D22785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B6FB3ADF-9442-49DA-BFF1-20CD771779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D1A4D38-DC0E-4BEF-B086-95B2E248DD7F}"/>
    <w:embedBold r:id="rId8" w:fontKey="{5E57884F-6F6E-42F6-9C2D-6BE003A01C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F972D62-6ED3-4B59-92F7-F77C630EE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7C8BC" w14:textId="77777777" w:rsidR="00BE51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4174">
      <w:rPr>
        <w:noProof/>
        <w:color w:val="000000"/>
      </w:rPr>
      <w:t>1</w:t>
    </w:r>
    <w:r>
      <w:rPr>
        <w:color w:val="000000"/>
      </w:rPr>
      <w:fldChar w:fldCharType="end"/>
    </w:r>
  </w:p>
  <w:p w14:paraId="4B8CDFBD" w14:textId="77777777" w:rsidR="00BE51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40A64" w14:textId="77777777" w:rsidR="00984720" w:rsidRDefault="00984720">
      <w:pPr>
        <w:spacing w:after="0" w:line="240" w:lineRule="auto"/>
      </w:pPr>
      <w:r>
        <w:separator/>
      </w:r>
    </w:p>
  </w:footnote>
  <w:footnote w:type="continuationSeparator" w:id="0">
    <w:p w14:paraId="078AC5A0" w14:textId="77777777" w:rsidR="00984720" w:rsidRDefault="00984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49153" w14:textId="77777777" w:rsidR="00BE51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Classification of Trades_A_A1.2_A2.2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BC2A16"/>
    <w:multiLevelType w:val="multilevel"/>
    <w:tmpl w:val="B636B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A1517B"/>
    <w:multiLevelType w:val="multilevel"/>
    <w:tmpl w:val="45BEFE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4623169">
    <w:abstractNumId w:val="1"/>
  </w:num>
  <w:num w:numId="2" w16cid:durableId="522519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137"/>
    <w:rsid w:val="0008614B"/>
    <w:rsid w:val="00694174"/>
    <w:rsid w:val="00984720"/>
    <w:rsid w:val="00BE5137"/>
    <w:rsid w:val="00D1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48C3B"/>
  <w15:docId w15:val="{EDD3FFCD-A44D-4F00-80B5-51C1EC54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3.png"/><Relationship Id="rId18" Type="http://schemas.openxmlformats.org/officeDocument/2006/relationships/image" Target="media/image2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9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8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mdCUqItQOYZR+rabjorkbsJ5Lg==">CgMxLjAyCGguZ2pkZ3hzOAByITE1TXVLUUJFdVQwMEVyc2d5amt4YjdtTE9aUUVqWV9waw==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2024-07-30T19:40:00Z</dcterms:created>
  <dcterms:modified xsi:type="dcterms:W3CDTF">2024-07-30T19:50:00Z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