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bookmarkStart w:id="0" w:name="_GoBack"/>
      <w:bookmarkEnd w:id="0"/>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26672E">
        <w:rPr>
          <w:sz w:val="24"/>
          <w:szCs w:val="24"/>
          <w:lang w:val="fr-CA"/>
        </w:rPr>
        <w:t>Normes de sécurité au travail</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A412B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0564FA" w:rsidRPr="00E23489" w:rsidRDefault="000564FA" w:rsidP="00F7714D">
            <w:pPr>
              <w:spacing w:after="0"/>
              <w:rPr>
                <w:b/>
                <w:sz w:val="24"/>
                <w:szCs w:val="24"/>
                <w:lang w:val="fr-CA"/>
              </w:rPr>
            </w:pPr>
          </w:p>
        </w:tc>
      </w:tr>
      <w:tr w:rsidR="00E066AE" w:rsidRPr="00A412BD" w:rsidTr="00E066AE">
        <w:tc>
          <w:tcPr>
            <w:tcW w:w="10915" w:type="dxa"/>
            <w:gridSpan w:val="2"/>
            <w:shd w:val="clear" w:color="auto" w:fill="auto"/>
          </w:tcPr>
          <w:p w:rsidR="00E066AE" w:rsidRPr="00453A76"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1C1D2A" w:rsidRPr="00E23489">
              <w:rPr>
                <w:rFonts w:ascii="Wingdings" w:hAnsi="Wingdings"/>
                <w:b/>
                <w:sz w:val="24"/>
                <w:szCs w:val="24"/>
                <w:lang w:val="fr-CA"/>
              </w:rPr>
              <w:t></w:t>
            </w:r>
            <w:r w:rsidR="00E066AE" w:rsidRPr="00E23489">
              <w:rPr>
                <w:lang w:val="fr-CA"/>
              </w:rPr>
              <w:t xml:space="preserve"> Formation en apprentissage</w:t>
            </w:r>
            <w:r w:rsidR="00453A76">
              <w:rPr>
                <w:lang w:val="fr-CA"/>
              </w:rPr>
              <w:t xml:space="preserve">___ </w:t>
            </w:r>
            <w:r w:rsidR="00E066AE" w:rsidRPr="00E23489">
              <w:rPr>
                <w:lang w:val="fr-CA"/>
              </w:rPr>
              <w:t>Études secondaires</w:t>
            </w:r>
            <w:r w:rsidR="007F4867" w:rsidRPr="00E23489">
              <w:rPr>
                <w:lang w:val="fr-CA"/>
              </w:rPr>
              <w:t xml:space="preserve">___ </w:t>
            </w:r>
            <w:r w:rsidR="00E066AE" w:rsidRPr="00E23489">
              <w:rPr>
                <w:lang w:val="fr-CA"/>
              </w:rPr>
              <w:t xml:space="preserve">   Études postsecondaires</w:t>
            </w:r>
            <w:r w:rsidRPr="00E23489">
              <w:rPr>
                <w:lang w:val="fr-CA"/>
              </w:rPr>
              <w:t>___  Autonomie</w:t>
            </w:r>
            <w:r w:rsidR="006B32A1">
              <w:rPr>
                <w:lang w:val="fr-CA"/>
              </w:rPr>
              <w:t xml:space="preserve"> </w:t>
            </w:r>
            <w:r w:rsidR="001C1D2A" w:rsidRPr="00E23489">
              <w:rPr>
                <w:lang w:val="fr-CA"/>
              </w:rPr>
              <w:t xml:space="preserve">___  </w:t>
            </w:r>
          </w:p>
        </w:tc>
      </w:tr>
      <w:tr w:rsidR="00E066AE" w:rsidRPr="00A412B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26672E">
            <w:pPr>
              <w:spacing w:after="0"/>
              <w:rPr>
                <w:sz w:val="24"/>
                <w:szCs w:val="24"/>
                <w:lang w:val="fr-CA"/>
              </w:rPr>
            </w:pPr>
            <w:r w:rsidRPr="0066502A">
              <w:rPr>
                <w:sz w:val="24"/>
                <w:szCs w:val="24"/>
                <w:lang w:val="fr-CA"/>
              </w:rPr>
              <w:t>Les personnes apprenantes doivent</w:t>
            </w:r>
            <w:r w:rsidR="004C4195">
              <w:rPr>
                <w:sz w:val="24"/>
                <w:szCs w:val="24"/>
                <w:lang w:val="fr-CA"/>
              </w:rPr>
              <w:t xml:space="preserve"> </w:t>
            </w:r>
            <w:r w:rsidR="0026672E">
              <w:rPr>
                <w:sz w:val="24"/>
                <w:szCs w:val="24"/>
                <w:lang w:val="fr-CA"/>
              </w:rPr>
              <w:t>remplir le tableau de vérification afin de déterminer si les lieux sont conformes aux normes de sécurité de travail.</w:t>
            </w:r>
            <w:r w:rsidR="004C4195">
              <w:rPr>
                <w:sz w:val="24"/>
                <w:szCs w:val="24"/>
                <w:lang w:val="fr-CA"/>
              </w:rPr>
              <w:t xml:space="preserve"> </w:t>
            </w:r>
          </w:p>
          <w:p w:rsidR="002A3999" w:rsidRPr="00E23489" w:rsidRDefault="002A3999" w:rsidP="0026672E">
            <w:pPr>
              <w:spacing w:after="0"/>
              <w:rPr>
                <w:sz w:val="24"/>
                <w:szCs w:val="24"/>
                <w:lang w:val="fr-CA"/>
              </w:rPr>
            </w:pPr>
          </w:p>
        </w:tc>
      </w:tr>
      <w:tr w:rsidR="00E066AE" w:rsidRPr="00A412BD"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 compétence :</w:t>
            </w:r>
          </w:p>
          <w:p w:rsidR="00D51BF9" w:rsidRDefault="0026672E" w:rsidP="00E066AE">
            <w:pPr>
              <w:spacing w:after="0"/>
              <w:rPr>
                <w:sz w:val="24"/>
                <w:szCs w:val="24"/>
                <w:lang w:val="fr-CA"/>
              </w:rPr>
            </w:pPr>
            <w:r>
              <w:rPr>
                <w:caps/>
                <w:sz w:val="24"/>
                <w:szCs w:val="24"/>
                <w:lang w:val="fr-CA"/>
              </w:rPr>
              <w:t>B</w:t>
            </w:r>
            <w:r w:rsidR="00D51BF9">
              <w:rPr>
                <w:sz w:val="24"/>
                <w:szCs w:val="24"/>
                <w:lang w:val="fr-CA"/>
              </w:rPr>
              <w:t xml:space="preserve"> : </w:t>
            </w:r>
            <w:r>
              <w:rPr>
                <w:sz w:val="24"/>
                <w:szCs w:val="24"/>
                <w:lang w:val="fr-CA"/>
              </w:rPr>
              <w:t>Communiquer des idées et de l’information</w:t>
            </w:r>
          </w:p>
          <w:p w:rsidR="003513E0" w:rsidRDefault="003513E0" w:rsidP="00E066AE">
            <w:pPr>
              <w:spacing w:after="0"/>
              <w:rPr>
                <w:sz w:val="24"/>
                <w:szCs w:val="24"/>
                <w:lang w:val="fr-CA"/>
              </w:rPr>
            </w:pPr>
          </w:p>
          <w:p w:rsidR="00B61362" w:rsidRPr="00E23489" w:rsidRDefault="00B61362"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B61362" w:rsidRDefault="0026672E" w:rsidP="00E066AE">
            <w:pPr>
              <w:spacing w:after="0"/>
              <w:rPr>
                <w:sz w:val="24"/>
                <w:szCs w:val="24"/>
                <w:lang w:val="fr-CA"/>
              </w:rPr>
            </w:pPr>
            <w:r>
              <w:rPr>
                <w:sz w:val="24"/>
                <w:szCs w:val="24"/>
                <w:lang w:val="fr-CA"/>
              </w:rPr>
              <w:t>B3</w:t>
            </w:r>
            <w:r w:rsidR="004C4195">
              <w:rPr>
                <w:sz w:val="24"/>
                <w:szCs w:val="24"/>
                <w:lang w:val="fr-CA"/>
              </w:rPr>
              <w:t xml:space="preserve"> : </w:t>
            </w:r>
            <w:r>
              <w:rPr>
                <w:sz w:val="24"/>
                <w:szCs w:val="24"/>
                <w:lang w:val="fr-CA"/>
              </w:rPr>
              <w:t>Remplir et créer des documents</w:t>
            </w:r>
          </w:p>
          <w:p w:rsidR="00E066AE" w:rsidRPr="006B32A1" w:rsidRDefault="00E066AE" w:rsidP="00E066AE">
            <w:pPr>
              <w:spacing w:after="0"/>
              <w:rPr>
                <w:sz w:val="24"/>
                <w:szCs w:val="24"/>
                <w:lang w:val="fr-CA"/>
              </w:rPr>
            </w:pPr>
          </w:p>
        </w:tc>
      </w:tr>
      <w:tr w:rsidR="00E066AE" w:rsidRPr="00A412BD"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C15918" w:rsidRPr="0026672E" w:rsidRDefault="0026672E" w:rsidP="00C15918">
            <w:pPr>
              <w:pStyle w:val="Default"/>
              <w:ind w:left="522" w:hanging="522"/>
              <w:rPr>
                <w:rFonts w:ascii="Calibri" w:hAnsi="Calibri"/>
                <w:lang w:val="fr-FR"/>
              </w:rPr>
            </w:pPr>
            <w:r>
              <w:rPr>
                <w:rFonts w:ascii="Calibri" w:hAnsi="Calibri"/>
              </w:rPr>
              <w:t>B3.2</w:t>
            </w:r>
            <w:r w:rsidR="002A3999">
              <w:rPr>
                <w:rFonts w:ascii="Calibri" w:hAnsi="Calibri"/>
              </w:rPr>
              <w:t>a</w:t>
            </w:r>
            <w:r>
              <w:rPr>
                <w:rFonts w:ascii="Calibri" w:hAnsi="Calibri"/>
              </w:rPr>
              <w:t xml:space="preserve"> </w:t>
            </w:r>
            <w:r w:rsidR="003513E0" w:rsidRPr="0026672E">
              <w:rPr>
                <w:rFonts w:ascii="Calibri" w:hAnsi="Calibri"/>
              </w:rPr>
              <w:t xml:space="preserve">: </w:t>
            </w:r>
            <w:r w:rsidRPr="0026672E">
              <w:rPr>
                <w:rFonts w:ascii="Calibri" w:hAnsi="Calibri"/>
              </w:rPr>
              <w:t xml:space="preserve">Utiliser la disposition pour déterminer où entrer de l’information dans des documents simples. </w:t>
            </w:r>
          </w:p>
          <w:tbl>
            <w:tblPr>
              <w:tblW w:w="0" w:type="auto"/>
              <w:tblBorders>
                <w:top w:val="nil"/>
                <w:left w:val="nil"/>
                <w:bottom w:val="nil"/>
                <w:right w:val="nil"/>
              </w:tblBorders>
              <w:tblLook w:val="0000" w:firstRow="0" w:lastRow="0" w:firstColumn="0" w:lastColumn="0" w:noHBand="0" w:noVBand="0"/>
            </w:tblPr>
            <w:tblGrid>
              <w:gridCol w:w="222"/>
            </w:tblGrid>
            <w:tr w:rsidR="00C15918" w:rsidRPr="00A412BD">
              <w:trPr>
                <w:trHeight w:val="388"/>
              </w:trPr>
              <w:tc>
                <w:tcPr>
                  <w:tcW w:w="0" w:type="auto"/>
                </w:tcPr>
                <w:p w:rsidR="00C15918" w:rsidRPr="00C15918" w:rsidRDefault="00C15918" w:rsidP="00C15918">
                  <w:pPr>
                    <w:autoSpaceDE w:val="0"/>
                    <w:autoSpaceDN w:val="0"/>
                    <w:adjustRightInd w:val="0"/>
                    <w:spacing w:after="0" w:line="240" w:lineRule="auto"/>
                    <w:rPr>
                      <w:rFonts w:ascii="Arial" w:hAnsi="Arial" w:cs="Arial"/>
                      <w:color w:val="000000"/>
                      <w:sz w:val="23"/>
                      <w:szCs w:val="23"/>
                      <w:lang w:val="fr-FR" w:eastAsia="fr-CA"/>
                    </w:rPr>
                  </w:pPr>
                </w:p>
              </w:tc>
            </w:tr>
          </w:tbl>
          <w:p w:rsidR="00E066AE" w:rsidRPr="00C15918" w:rsidRDefault="00E066AE" w:rsidP="00C15918">
            <w:pPr>
              <w:spacing w:after="0"/>
              <w:rPr>
                <w:sz w:val="24"/>
                <w:szCs w:val="24"/>
                <w:lang w:val="fr-CA"/>
              </w:rPr>
            </w:pPr>
          </w:p>
        </w:tc>
      </w:tr>
      <w:tr w:rsidR="00E066AE" w:rsidRPr="00A412BD" w:rsidTr="00E066AE">
        <w:tc>
          <w:tcPr>
            <w:tcW w:w="10915" w:type="dxa"/>
            <w:gridSpan w:val="2"/>
            <w:shd w:val="clear" w:color="auto" w:fill="auto"/>
          </w:tcPr>
          <w:p w:rsidR="00A87BC7"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B3646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B3646C" w:rsidRPr="00207634" w:rsidRDefault="00B61362" w:rsidP="004C0FE9">
            <w:pPr>
              <w:pStyle w:val="Paragraphedeliste"/>
              <w:numPr>
                <w:ilvl w:val="0"/>
                <w:numId w:val="3"/>
              </w:numPr>
              <w:spacing w:after="0"/>
              <w:rPr>
                <w:b/>
                <w:sz w:val="24"/>
                <w:szCs w:val="24"/>
                <w:lang w:val="fr-CA"/>
              </w:rPr>
            </w:pPr>
            <w:r>
              <w:rPr>
                <w:sz w:val="24"/>
                <w:szCs w:val="24"/>
                <w:lang w:val="fr-CA"/>
              </w:rPr>
              <w:t>Ordinateur</w:t>
            </w:r>
          </w:p>
          <w:p w:rsidR="006B32A1" w:rsidRPr="007F4867" w:rsidRDefault="00B61362" w:rsidP="00453A76">
            <w:pPr>
              <w:pStyle w:val="Paragraphedeliste"/>
              <w:numPr>
                <w:ilvl w:val="0"/>
                <w:numId w:val="3"/>
              </w:numPr>
              <w:spacing w:after="0"/>
              <w:rPr>
                <w:b/>
                <w:sz w:val="24"/>
                <w:szCs w:val="24"/>
                <w:lang w:val="fr-CA"/>
              </w:rPr>
            </w:pPr>
            <w:r>
              <w:rPr>
                <w:sz w:val="24"/>
                <w:szCs w:val="24"/>
                <w:lang w:val="fr-CA"/>
              </w:rPr>
              <w:t>Internet</w:t>
            </w:r>
          </w:p>
          <w:p w:rsidR="007F4867" w:rsidRPr="00453A76" w:rsidRDefault="002A3999" w:rsidP="00453A76">
            <w:pPr>
              <w:pStyle w:val="Paragraphedeliste"/>
              <w:numPr>
                <w:ilvl w:val="0"/>
                <w:numId w:val="3"/>
              </w:numPr>
              <w:spacing w:after="0"/>
              <w:rPr>
                <w:b/>
                <w:sz w:val="24"/>
                <w:szCs w:val="24"/>
                <w:lang w:val="fr-CA"/>
              </w:rPr>
            </w:pPr>
            <w:r>
              <w:rPr>
                <w:sz w:val="24"/>
                <w:szCs w:val="24"/>
                <w:lang w:val="fr-CA"/>
              </w:rPr>
              <w:t xml:space="preserve">Imprimante </w:t>
            </w:r>
          </w:p>
        </w:tc>
      </w:tr>
    </w:tbl>
    <w:p w:rsidR="00AF1F10" w:rsidRPr="00E23489" w:rsidRDefault="00AF1F10" w:rsidP="00AF1F10">
      <w:pPr>
        <w:rPr>
          <w:sz w:val="24"/>
          <w:szCs w:val="24"/>
          <w:lang w:val="fr-CA"/>
        </w:rPr>
      </w:pPr>
      <w:r>
        <w:rPr>
          <w:sz w:val="24"/>
          <w:szCs w:val="24"/>
          <w:lang w:val="fr-CA"/>
        </w:rPr>
        <w:t xml:space="preserve">*Cette tâche est tirée du module 5 – Le service à la clientèle du programme AFMT. </w:t>
      </w:r>
      <w:hyperlink r:id="rId9" w:history="1">
        <w:r w:rsidRPr="00EE6D54">
          <w:rPr>
            <w:rStyle w:val="Lienhypertexte"/>
            <w:sz w:val="24"/>
            <w:szCs w:val="24"/>
            <w:lang w:val="fr-CA"/>
          </w:rPr>
          <w:t>http://www.centrefora.on.ca/afmt/</w:t>
        </w:r>
      </w:hyperlink>
      <w:r>
        <w:rPr>
          <w:sz w:val="24"/>
          <w:szCs w:val="24"/>
          <w:lang w:val="fr-CA"/>
        </w:rPr>
        <w:t xml:space="preserve"> </w:t>
      </w:r>
    </w:p>
    <w:p w:rsidR="00E066AE" w:rsidRPr="00E23489" w:rsidRDefault="00E066AE" w:rsidP="00E066AE">
      <w:pPr>
        <w:rPr>
          <w:sz w:val="24"/>
          <w:szCs w:val="24"/>
          <w:lang w:val="fr-CA"/>
        </w:rPr>
      </w:pPr>
    </w:p>
    <w:p w:rsidR="00E066AE" w:rsidRPr="00E23489" w:rsidRDefault="00E066AE" w:rsidP="00E066AE">
      <w:pPr>
        <w:rPr>
          <w:sz w:val="24"/>
          <w:szCs w:val="24"/>
          <w:lang w:val="fr-CA"/>
        </w:rPr>
      </w:pPr>
      <w:r w:rsidRPr="00E23489">
        <w:rPr>
          <w:sz w:val="24"/>
          <w:szCs w:val="24"/>
          <w:lang w:val="fr-CA"/>
        </w:rPr>
        <w:br w:type="page"/>
      </w:r>
    </w:p>
    <w:p w:rsidR="007F4867" w:rsidRDefault="001242EC" w:rsidP="007F4867">
      <w:pPr>
        <w:pStyle w:val="Paragraphedeliste"/>
        <w:ind w:left="851" w:hanging="993"/>
        <w:contextualSpacing w:val="0"/>
        <w:rPr>
          <w:sz w:val="24"/>
          <w:szCs w:val="24"/>
          <w:lang w:val="fr-CA"/>
        </w:rPr>
      </w:pPr>
      <w:r w:rsidRPr="00B3646C">
        <w:rPr>
          <w:rFonts w:asciiTheme="minorHAnsi" w:hAnsiTheme="minorHAnsi"/>
          <w:b/>
          <w:sz w:val="24"/>
          <w:szCs w:val="24"/>
          <w:lang w:val="fr-CA"/>
        </w:rPr>
        <w:lastRenderedPageBreak/>
        <w:t xml:space="preserve">Titre de la tâche : </w:t>
      </w:r>
      <w:r w:rsidR="0026672E">
        <w:rPr>
          <w:sz w:val="24"/>
          <w:szCs w:val="24"/>
          <w:lang w:val="fr-CA"/>
        </w:rPr>
        <w:t>Normes de sécurité au travail</w:t>
      </w:r>
    </w:p>
    <w:p w:rsidR="006F5623" w:rsidRDefault="006F5623" w:rsidP="007F4867">
      <w:pPr>
        <w:pStyle w:val="Paragraphedeliste"/>
        <w:ind w:left="851" w:hanging="993"/>
        <w:contextualSpacing w:val="0"/>
        <w:rPr>
          <w:sz w:val="24"/>
          <w:szCs w:val="24"/>
          <w:lang w:val="fr-CA"/>
        </w:rPr>
      </w:pPr>
    </w:p>
    <w:p w:rsidR="00431619" w:rsidRDefault="007F4867" w:rsidP="00431619">
      <w:pPr>
        <w:pStyle w:val="Paragraphedeliste"/>
        <w:spacing w:after="0"/>
        <w:ind w:left="709" w:hanging="851"/>
        <w:contextualSpacing w:val="0"/>
        <w:rPr>
          <w:rFonts w:asciiTheme="minorHAnsi" w:hAnsiTheme="minorHAnsi"/>
          <w:sz w:val="24"/>
          <w:szCs w:val="24"/>
          <w:lang w:val="fr-CA"/>
        </w:rPr>
      </w:pPr>
      <w:r w:rsidRPr="007F4867">
        <w:rPr>
          <w:rFonts w:asciiTheme="minorHAnsi" w:hAnsiTheme="minorHAnsi"/>
          <w:b/>
          <w:sz w:val="24"/>
          <w:szCs w:val="24"/>
          <w:lang w:val="fr-CA"/>
        </w:rPr>
        <w:t>Tâche :</w:t>
      </w:r>
      <w:r w:rsidRPr="007F4867">
        <w:rPr>
          <w:rFonts w:asciiTheme="minorHAnsi" w:hAnsiTheme="minorHAnsi"/>
          <w:sz w:val="24"/>
          <w:szCs w:val="24"/>
          <w:lang w:val="fr-CA"/>
        </w:rPr>
        <w:t xml:space="preserve"> </w:t>
      </w:r>
      <w:r w:rsidR="0026672E">
        <w:rPr>
          <w:rFonts w:asciiTheme="minorHAnsi" w:hAnsiTheme="minorHAnsi"/>
          <w:sz w:val="24"/>
          <w:szCs w:val="24"/>
          <w:lang w:val="fr-CA"/>
        </w:rPr>
        <w:t>Remplir le tableau de vérification afin de déterminer si les lie</w:t>
      </w:r>
      <w:r w:rsidR="00431619">
        <w:rPr>
          <w:rFonts w:asciiTheme="minorHAnsi" w:hAnsiTheme="minorHAnsi"/>
          <w:sz w:val="24"/>
          <w:szCs w:val="24"/>
          <w:lang w:val="fr-CA"/>
        </w:rPr>
        <w:t>ux sont conformes aux normes de</w:t>
      </w:r>
    </w:p>
    <w:p w:rsidR="007F4867" w:rsidRDefault="00431619" w:rsidP="00431619">
      <w:pPr>
        <w:pStyle w:val="Paragraphedeliste"/>
        <w:spacing w:after="0"/>
        <w:ind w:left="709" w:hanging="851"/>
        <w:contextualSpacing w:val="0"/>
        <w:rPr>
          <w:rFonts w:asciiTheme="minorHAnsi" w:hAnsiTheme="minorHAnsi"/>
          <w:sz w:val="24"/>
          <w:szCs w:val="24"/>
          <w:lang w:val="fr-CA"/>
        </w:rPr>
      </w:pPr>
      <w:r>
        <w:rPr>
          <w:rFonts w:asciiTheme="minorHAnsi" w:hAnsiTheme="minorHAnsi"/>
          <w:b/>
          <w:sz w:val="24"/>
          <w:szCs w:val="24"/>
          <w:lang w:val="fr-CA"/>
        </w:rPr>
        <w:t xml:space="preserve">              </w:t>
      </w:r>
      <w:r w:rsidR="0026672E">
        <w:rPr>
          <w:rFonts w:asciiTheme="minorHAnsi" w:hAnsiTheme="minorHAnsi"/>
          <w:sz w:val="24"/>
          <w:szCs w:val="24"/>
          <w:lang w:val="fr-CA"/>
        </w:rPr>
        <w:t>sécurité de travail.</w:t>
      </w:r>
    </w:p>
    <w:p w:rsidR="006F5623" w:rsidRPr="007F4867" w:rsidRDefault="006F5623" w:rsidP="007F4867">
      <w:pPr>
        <w:pStyle w:val="Paragraphedeliste"/>
        <w:ind w:left="851" w:hanging="993"/>
        <w:contextualSpacing w:val="0"/>
        <w:rPr>
          <w:sz w:val="24"/>
          <w:szCs w:val="24"/>
          <w:lang w:val="fr-CA"/>
        </w:rPr>
      </w:pPr>
    </w:p>
    <w:p w:rsidR="00FB4D2C" w:rsidRPr="00AF1F10" w:rsidRDefault="00FB4D2C" w:rsidP="00FB4D2C">
      <w:pPr>
        <w:pStyle w:val="Paragraphedeliste"/>
        <w:ind w:left="-142"/>
        <w:contextualSpacing w:val="0"/>
        <w:rPr>
          <w:i/>
          <w:sz w:val="24"/>
          <w:szCs w:val="24"/>
          <w:lang w:val="fr-CA"/>
        </w:rPr>
      </w:pPr>
      <w:r w:rsidRPr="00FB4D2C">
        <w:rPr>
          <w:rFonts w:asciiTheme="minorHAnsi" w:hAnsiTheme="minorHAnsi"/>
          <w:i/>
          <w:sz w:val="24"/>
          <w:szCs w:val="24"/>
          <w:lang w:val="fr-CA"/>
        </w:rPr>
        <w:t>I</w:t>
      </w:r>
      <w:r w:rsidR="008C534C">
        <w:rPr>
          <w:rFonts w:asciiTheme="minorHAnsi" w:hAnsiTheme="minorHAnsi"/>
          <w:i/>
          <w:sz w:val="24"/>
          <w:szCs w:val="24"/>
          <w:lang w:val="fr-CA"/>
        </w:rPr>
        <w:t>l est recommandé de compléter le</w:t>
      </w:r>
      <w:r w:rsidRPr="00FB4D2C">
        <w:rPr>
          <w:rFonts w:asciiTheme="minorHAnsi" w:hAnsiTheme="minorHAnsi"/>
          <w:i/>
          <w:sz w:val="24"/>
          <w:szCs w:val="24"/>
          <w:lang w:val="fr-CA"/>
        </w:rPr>
        <w:t xml:space="preserve"> module </w:t>
      </w:r>
      <w:r w:rsidR="00AF1F10">
        <w:rPr>
          <w:rFonts w:asciiTheme="minorHAnsi" w:hAnsiTheme="minorHAnsi"/>
          <w:i/>
          <w:sz w:val="24"/>
          <w:szCs w:val="24"/>
          <w:lang w:val="fr-CA"/>
        </w:rPr>
        <w:t xml:space="preserve">5 sur les services d’entretien et la sécurité au travail </w:t>
      </w:r>
      <w:r w:rsidR="00AF1F10" w:rsidRPr="00FB4D2C">
        <w:rPr>
          <w:rFonts w:asciiTheme="minorHAnsi" w:hAnsiTheme="minorHAnsi"/>
          <w:i/>
          <w:sz w:val="24"/>
          <w:szCs w:val="24"/>
          <w:lang w:val="fr-CA"/>
        </w:rPr>
        <w:t xml:space="preserve">avant </w:t>
      </w:r>
      <w:r w:rsidR="00AF1F10">
        <w:rPr>
          <w:rFonts w:asciiTheme="minorHAnsi" w:hAnsiTheme="minorHAnsi"/>
          <w:i/>
          <w:sz w:val="24"/>
          <w:szCs w:val="24"/>
          <w:lang w:val="fr-CA"/>
        </w:rPr>
        <w:t>d’accomplir</w:t>
      </w:r>
      <w:r w:rsidR="00AF1F10" w:rsidRPr="00FB4D2C">
        <w:rPr>
          <w:rFonts w:asciiTheme="minorHAnsi" w:hAnsiTheme="minorHAnsi"/>
          <w:i/>
          <w:sz w:val="24"/>
          <w:szCs w:val="24"/>
          <w:lang w:val="fr-CA"/>
        </w:rPr>
        <w:t xml:space="preserve"> cette tâche.</w:t>
      </w:r>
      <w:r w:rsidRPr="00FB4D2C">
        <w:rPr>
          <w:i/>
          <w:sz w:val="24"/>
          <w:szCs w:val="24"/>
          <w:lang w:val="fr-CA"/>
        </w:rPr>
        <w:t xml:space="preserve"> </w:t>
      </w:r>
      <w:hyperlink r:id="rId10" w:history="1">
        <w:r w:rsidR="00AF1F10" w:rsidRPr="00EE6D54">
          <w:rPr>
            <w:rStyle w:val="Lienhypertexte"/>
            <w:lang w:val="fr-CA"/>
          </w:rPr>
          <w:t>http://www.centrefora.on.ca/afmt/Module5/m5_introduction.html</w:t>
        </w:r>
      </w:hyperlink>
      <w:r w:rsidR="00AF1F10">
        <w:rPr>
          <w:lang w:val="fr-CA"/>
        </w:rPr>
        <w:t xml:space="preserve"> </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F37992" w:rsidRDefault="00F37992" w:rsidP="00A41DB5">
      <w:pPr>
        <w:pStyle w:val="Default"/>
      </w:pPr>
    </w:p>
    <w:p w:rsidR="00207634" w:rsidRDefault="006F5623" w:rsidP="00A41DB5">
      <w:pPr>
        <w:pStyle w:val="Default"/>
      </w:pPr>
      <w:r w:rsidRPr="000D013F">
        <w:rPr>
          <w:rStyle w:val="A2"/>
          <w:rFonts w:ascii="Book Antiqua" w:hAnsi="Book Antiqua"/>
          <w:b/>
          <w:bCs/>
          <w:noProof/>
          <w:sz w:val="24"/>
        </w:rPr>
        <mc:AlternateContent>
          <mc:Choice Requires="wps">
            <w:drawing>
              <wp:anchor distT="0" distB="0" distL="114300" distR="114300" simplePos="0" relativeHeight="251664384" behindDoc="0" locked="0" layoutInCell="1" allowOverlap="1" wp14:anchorId="428D1A58" wp14:editId="3A3885D9">
                <wp:simplePos x="0" y="0"/>
                <wp:positionH relativeFrom="column">
                  <wp:posOffset>-30480</wp:posOffset>
                </wp:positionH>
                <wp:positionV relativeFrom="paragraph">
                  <wp:posOffset>-4190</wp:posOffset>
                </wp:positionV>
                <wp:extent cx="6729730" cy="5742432"/>
                <wp:effectExtent l="0" t="0" r="1397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5742432"/>
                        </a:xfrm>
                        <a:prstGeom prst="rect">
                          <a:avLst/>
                        </a:prstGeom>
                        <a:solidFill>
                          <a:srgbClr val="FFFFFF"/>
                        </a:solidFill>
                        <a:ln w="9525">
                          <a:solidFill>
                            <a:srgbClr val="000000"/>
                          </a:solidFill>
                          <a:miter lim="800000"/>
                          <a:headEnd/>
                          <a:tailEnd/>
                        </a:ln>
                      </wps:spPr>
                      <wps:txbx>
                        <w:txbxContent>
                          <w:p w:rsidR="00C15918" w:rsidRPr="00AF1F10" w:rsidRDefault="00C15918" w:rsidP="00D20EE4">
                            <w:pPr>
                              <w:pStyle w:val="Paragraphedeliste"/>
                              <w:spacing w:after="0" w:line="240" w:lineRule="auto"/>
                              <w:ind w:left="709" w:hanging="709"/>
                              <w:contextualSpacing w:val="0"/>
                              <w:rPr>
                                <w:b/>
                                <w:sz w:val="24"/>
                                <w:szCs w:val="24"/>
                                <w:lang w:val="fr-CA"/>
                              </w:rPr>
                            </w:pPr>
                            <w:r w:rsidRPr="00AF1F10">
                              <w:rPr>
                                <w:b/>
                                <w:sz w:val="24"/>
                                <w:szCs w:val="24"/>
                                <w:lang w:val="fr-CA"/>
                              </w:rPr>
                              <w:t>Consignes pour la formatrice :</w:t>
                            </w:r>
                          </w:p>
                          <w:p w:rsidR="00C15918" w:rsidRDefault="00C15918" w:rsidP="00A41DB5">
                            <w:pPr>
                              <w:pStyle w:val="Default"/>
                            </w:pPr>
                          </w:p>
                          <w:p w:rsidR="00C15918" w:rsidRDefault="00C15918" w:rsidP="00A41DB5">
                            <w:pPr>
                              <w:pStyle w:val="Default"/>
                            </w:pPr>
                          </w:p>
                          <w:p w:rsidR="00AF1F10" w:rsidRPr="00AF1F10" w:rsidRDefault="00C15918" w:rsidP="00AF1F10">
                            <w:pPr>
                              <w:pStyle w:val="Paragraphedeliste"/>
                              <w:spacing w:after="0" w:line="240" w:lineRule="auto"/>
                              <w:ind w:left="709" w:hanging="709"/>
                              <w:contextualSpacing w:val="0"/>
                              <w:rPr>
                                <w:b/>
                                <w:sz w:val="24"/>
                                <w:szCs w:val="24"/>
                                <w:lang w:val="fr-CA"/>
                              </w:rPr>
                            </w:pPr>
                            <w:r w:rsidRPr="00A41DB5">
                              <w:rPr>
                                <w:rStyle w:val="A2"/>
                                <w:rFonts w:ascii="Book Antiqua" w:hAnsi="Book Antiqua"/>
                                <w:b/>
                                <w:bCs/>
                                <w:sz w:val="24"/>
                                <w:lang w:val="fr-CA"/>
                              </w:rPr>
                              <w:t>►</w:t>
                            </w:r>
                            <w:r w:rsidRPr="00A41DB5">
                              <w:rPr>
                                <w:rStyle w:val="A2"/>
                                <w:rFonts w:ascii="Book Antiqua" w:hAnsi="Book Antiqua"/>
                                <w:b/>
                                <w:bCs/>
                                <w:sz w:val="24"/>
                                <w:lang w:val="fr-CA"/>
                              </w:rPr>
                              <w:tab/>
                            </w:r>
                            <w:r w:rsidR="00AF1F10" w:rsidRPr="00AF1F10">
                              <w:rPr>
                                <w:bCs/>
                                <w:color w:val="221E1F"/>
                                <w:sz w:val="24"/>
                                <w:lang w:val="fr-CA"/>
                              </w:rPr>
                              <w:t>Inviter les personnes apprenantes à</w:t>
                            </w:r>
                            <w:r w:rsidR="002A3999">
                              <w:rPr>
                                <w:bCs/>
                                <w:color w:val="221E1F"/>
                                <w:sz w:val="24"/>
                                <w:lang w:val="fr-CA"/>
                              </w:rPr>
                              <w:t xml:space="preserve"> lire les énoncés et à</w:t>
                            </w:r>
                            <w:r w:rsidR="00AF1F10" w:rsidRPr="00AF1F10">
                              <w:rPr>
                                <w:bCs/>
                                <w:color w:val="221E1F"/>
                                <w:sz w:val="24"/>
                                <w:lang w:val="fr-CA"/>
                              </w:rPr>
                              <w:t xml:space="preserve"> </w:t>
                            </w:r>
                            <w:r w:rsidR="0026672E">
                              <w:rPr>
                                <w:bCs/>
                                <w:color w:val="221E1F"/>
                                <w:sz w:val="24"/>
                                <w:lang w:val="fr-CA"/>
                              </w:rPr>
                              <w:t>remplir le tableau suivant</w:t>
                            </w:r>
                            <w:r w:rsidR="00AF1F10">
                              <w:rPr>
                                <w:bCs/>
                                <w:color w:val="221E1F"/>
                                <w:sz w:val="24"/>
                                <w:lang w:val="fr-CA"/>
                              </w:rPr>
                              <w:t xml:space="preserve">. </w:t>
                            </w:r>
                          </w:p>
                          <w:p w:rsidR="00AF1F10" w:rsidRPr="00855666" w:rsidRDefault="00C15918" w:rsidP="00855666">
                            <w:pPr>
                              <w:ind w:left="709" w:hanging="709"/>
                              <w:rPr>
                                <w:rFonts w:ascii="Book Antiqua" w:hAnsi="Book Antiqua"/>
                                <w:b/>
                                <w:bCs/>
                                <w:color w:val="221E1F"/>
                                <w:sz w:val="24"/>
                                <w:lang w:val="fr-CA"/>
                              </w:rPr>
                            </w:pPr>
                            <w:r>
                              <w:rPr>
                                <w:rStyle w:val="A2"/>
                                <w:rFonts w:ascii="Book Antiqua" w:hAnsi="Book Antiqua"/>
                                <w:b/>
                                <w:bCs/>
                                <w:sz w:val="24"/>
                                <w:lang w:val="fr-CA"/>
                              </w:rPr>
                              <w:t xml:space="preserve">  </w:t>
                            </w:r>
                          </w:p>
                          <w:p w:rsidR="0026672E" w:rsidRPr="00431619" w:rsidRDefault="0026672E" w:rsidP="0026672E">
                            <w:pPr>
                              <w:pStyle w:val="Default"/>
                              <w:rPr>
                                <w:b/>
                                <w:sz w:val="28"/>
                              </w:rPr>
                            </w:pPr>
                          </w:p>
                          <w:p w:rsidR="00431619" w:rsidRDefault="00431619" w:rsidP="0026672E">
                            <w:pPr>
                              <w:pStyle w:val="Default"/>
                              <w:rPr>
                                <w:rFonts w:ascii="Calibri" w:hAnsi="Calibri"/>
                                <w:b/>
                                <w:sz w:val="28"/>
                              </w:rPr>
                            </w:pPr>
                            <w:r w:rsidRPr="00431619">
                              <w:rPr>
                                <w:rFonts w:ascii="Calibri" w:hAnsi="Calibri"/>
                                <w:b/>
                                <w:sz w:val="28"/>
                              </w:rPr>
                              <w:t xml:space="preserve">Scénario : </w:t>
                            </w:r>
                          </w:p>
                          <w:p w:rsidR="0026672E" w:rsidRPr="00431619" w:rsidRDefault="0026672E" w:rsidP="0026672E">
                            <w:pPr>
                              <w:pStyle w:val="Default"/>
                              <w:rPr>
                                <w:rFonts w:ascii="Calibri" w:hAnsi="Calibri"/>
                                <w:b/>
                                <w:sz w:val="28"/>
                              </w:rPr>
                            </w:pPr>
                            <w:r w:rsidRPr="0026672E">
                              <w:rPr>
                                <w:rFonts w:ascii="Calibri" w:hAnsi="Calibri"/>
                                <w:b/>
                                <w:bCs/>
                                <w:color w:val="008000"/>
                                <w:sz w:val="28"/>
                                <w:szCs w:val="28"/>
                              </w:rPr>
                              <w:t xml:space="preserve">Inspection des lieux </w:t>
                            </w:r>
                          </w:p>
                          <w:p w:rsidR="0026672E" w:rsidRPr="0026672E" w:rsidRDefault="0026672E" w:rsidP="0026672E">
                            <w:pPr>
                              <w:pStyle w:val="Default"/>
                              <w:rPr>
                                <w:rFonts w:ascii="Calibri" w:hAnsi="Calibri"/>
                                <w:color w:val="008000"/>
                                <w:sz w:val="28"/>
                                <w:szCs w:val="28"/>
                              </w:rPr>
                            </w:pPr>
                          </w:p>
                          <w:p w:rsidR="0026672E" w:rsidRPr="0026672E" w:rsidRDefault="0026672E" w:rsidP="00A412BD">
                            <w:pPr>
                              <w:pStyle w:val="Default"/>
                              <w:spacing w:line="276" w:lineRule="auto"/>
                              <w:rPr>
                                <w:rFonts w:ascii="Calibri" w:hAnsi="Calibri"/>
                              </w:rPr>
                            </w:pPr>
                            <w:r w:rsidRPr="0026672E">
                              <w:rPr>
                                <w:rFonts w:ascii="Calibri" w:hAnsi="Calibri"/>
                              </w:rPr>
                              <w:t xml:space="preserve">Pour faciliter la cueillette de l’information, imprime le document. Sur ton lieu de travail ou d’apprentissage, fais une vérification de tous les éléments énumérés dans le tableau et remplis la liste </w:t>
                            </w:r>
                          </w:p>
                          <w:p w:rsidR="00AF1F10" w:rsidRDefault="0026672E" w:rsidP="00A412BD">
                            <w:pPr>
                              <w:ind w:left="709" w:hanging="709"/>
                              <w:rPr>
                                <w:sz w:val="24"/>
                                <w:szCs w:val="24"/>
                                <w:lang w:val="fr-CA"/>
                              </w:rPr>
                            </w:pPr>
                            <w:r w:rsidRPr="0026672E">
                              <w:rPr>
                                <w:sz w:val="24"/>
                                <w:szCs w:val="24"/>
                                <w:lang w:val="fr-CA"/>
                              </w:rPr>
                              <w:t xml:space="preserve">de vérification suite à tes observations. </w:t>
                            </w:r>
                          </w:p>
                          <w:p w:rsidR="0026672E" w:rsidRDefault="0026672E" w:rsidP="0026672E">
                            <w:pPr>
                              <w:pStyle w:val="Default"/>
                            </w:pPr>
                          </w:p>
                          <w:p w:rsidR="0026672E" w:rsidRPr="0026672E" w:rsidRDefault="0026672E" w:rsidP="0026672E">
                            <w:pPr>
                              <w:ind w:left="709" w:hanging="709"/>
                              <w:rPr>
                                <w:sz w:val="28"/>
                                <w:szCs w:val="24"/>
                                <w:lang w:val="fr-CA"/>
                              </w:rPr>
                            </w:pPr>
                            <w:r w:rsidRPr="00431619">
                              <w:rPr>
                                <w:sz w:val="24"/>
                                <w:lang w:val="fr-CA"/>
                              </w:rPr>
                              <w:t xml:space="preserve"> </w:t>
                            </w:r>
                            <w:r w:rsidRPr="0026672E">
                              <w:rPr>
                                <w:sz w:val="24"/>
                                <w:szCs w:val="23"/>
                              </w:rPr>
                              <w:t>S.O. = Sans objet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pt;margin-top:-.35pt;width:529.9pt;height:4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">
                <v:textbox>
                  <w:txbxContent>
                    <w:p w:rsidR="00C15918" w:rsidRPr="00AF1F10" w:rsidRDefault="00C15918" w:rsidP="00D20EE4">
                      <w:pPr>
                        <w:pStyle w:val="Paragraphedeliste"/>
                        <w:spacing w:after="0" w:line="240" w:lineRule="auto"/>
                        <w:ind w:left="709" w:hanging="709"/>
                        <w:contextualSpacing w:val="0"/>
                        <w:rPr>
                          <w:b/>
                          <w:sz w:val="24"/>
                          <w:szCs w:val="24"/>
                          <w:lang w:val="fr-CA"/>
                        </w:rPr>
                      </w:pPr>
                      <w:r w:rsidRPr="00AF1F10">
                        <w:rPr>
                          <w:b/>
                          <w:sz w:val="24"/>
                          <w:szCs w:val="24"/>
                          <w:lang w:val="fr-CA"/>
                        </w:rPr>
                        <w:t>Consignes pour la formatrice :</w:t>
                      </w:r>
                    </w:p>
                    <w:p w:rsidR="00C15918" w:rsidRDefault="00C15918" w:rsidP="00A41DB5">
                      <w:pPr>
                        <w:pStyle w:val="Default"/>
                      </w:pPr>
                    </w:p>
                    <w:p w:rsidR="00C15918" w:rsidRDefault="00C15918" w:rsidP="00A41DB5">
                      <w:pPr>
                        <w:pStyle w:val="Default"/>
                      </w:pPr>
                    </w:p>
                    <w:p w:rsidR="00AF1F10" w:rsidRPr="00AF1F10" w:rsidRDefault="00C15918" w:rsidP="00AF1F10">
                      <w:pPr>
                        <w:pStyle w:val="Paragraphedeliste"/>
                        <w:spacing w:after="0" w:line="240" w:lineRule="auto"/>
                        <w:ind w:left="709" w:hanging="709"/>
                        <w:contextualSpacing w:val="0"/>
                        <w:rPr>
                          <w:b/>
                          <w:sz w:val="24"/>
                          <w:szCs w:val="24"/>
                          <w:lang w:val="fr-CA"/>
                        </w:rPr>
                      </w:pPr>
                      <w:r w:rsidRPr="00A41DB5">
                        <w:rPr>
                          <w:rStyle w:val="A2"/>
                          <w:rFonts w:ascii="Book Antiqua" w:hAnsi="Book Antiqua"/>
                          <w:b/>
                          <w:bCs/>
                          <w:sz w:val="24"/>
                          <w:lang w:val="fr-CA"/>
                        </w:rPr>
                        <w:t>►</w:t>
                      </w:r>
                      <w:r w:rsidRPr="00A41DB5">
                        <w:rPr>
                          <w:rStyle w:val="A2"/>
                          <w:rFonts w:ascii="Book Antiqua" w:hAnsi="Book Antiqua"/>
                          <w:b/>
                          <w:bCs/>
                          <w:sz w:val="24"/>
                          <w:lang w:val="fr-CA"/>
                        </w:rPr>
                        <w:tab/>
                      </w:r>
                      <w:r w:rsidR="00AF1F10" w:rsidRPr="00AF1F10">
                        <w:rPr>
                          <w:bCs/>
                          <w:color w:val="221E1F"/>
                          <w:sz w:val="24"/>
                          <w:lang w:val="fr-CA"/>
                        </w:rPr>
                        <w:t>Inviter les personnes apprenantes à</w:t>
                      </w:r>
                      <w:r w:rsidR="002A3999">
                        <w:rPr>
                          <w:bCs/>
                          <w:color w:val="221E1F"/>
                          <w:sz w:val="24"/>
                          <w:lang w:val="fr-CA"/>
                        </w:rPr>
                        <w:t xml:space="preserve"> lire les énoncés et à</w:t>
                      </w:r>
                      <w:r w:rsidR="00AF1F10" w:rsidRPr="00AF1F10">
                        <w:rPr>
                          <w:bCs/>
                          <w:color w:val="221E1F"/>
                          <w:sz w:val="24"/>
                          <w:lang w:val="fr-CA"/>
                        </w:rPr>
                        <w:t xml:space="preserve"> </w:t>
                      </w:r>
                      <w:r w:rsidR="0026672E">
                        <w:rPr>
                          <w:bCs/>
                          <w:color w:val="221E1F"/>
                          <w:sz w:val="24"/>
                          <w:lang w:val="fr-CA"/>
                        </w:rPr>
                        <w:t>remplir le tableau suivant</w:t>
                      </w:r>
                      <w:r w:rsidR="00AF1F10">
                        <w:rPr>
                          <w:bCs/>
                          <w:color w:val="221E1F"/>
                          <w:sz w:val="24"/>
                          <w:lang w:val="fr-CA"/>
                        </w:rPr>
                        <w:t xml:space="preserve">. </w:t>
                      </w:r>
                    </w:p>
                    <w:p w:rsidR="00AF1F10" w:rsidRPr="00855666" w:rsidRDefault="00C15918" w:rsidP="00855666">
                      <w:pPr>
                        <w:ind w:left="709" w:hanging="709"/>
                        <w:rPr>
                          <w:rFonts w:ascii="Book Antiqua" w:hAnsi="Book Antiqua"/>
                          <w:b/>
                          <w:bCs/>
                          <w:color w:val="221E1F"/>
                          <w:sz w:val="24"/>
                          <w:lang w:val="fr-CA"/>
                        </w:rPr>
                      </w:pPr>
                      <w:r>
                        <w:rPr>
                          <w:rStyle w:val="A2"/>
                          <w:rFonts w:ascii="Book Antiqua" w:hAnsi="Book Antiqua"/>
                          <w:b/>
                          <w:bCs/>
                          <w:sz w:val="24"/>
                          <w:lang w:val="fr-CA"/>
                        </w:rPr>
                        <w:t xml:space="preserve">  </w:t>
                      </w:r>
                    </w:p>
                    <w:p w:rsidR="0026672E" w:rsidRPr="00431619" w:rsidRDefault="0026672E" w:rsidP="0026672E">
                      <w:pPr>
                        <w:pStyle w:val="Default"/>
                        <w:rPr>
                          <w:b/>
                          <w:sz w:val="28"/>
                        </w:rPr>
                      </w:pPr>
                    </w:p>
                    <w:p w:rsidR="00431619" w:rsidRDefault="00431619" w:rsidP="0026672E">
                      <w:pPr>
                        <w:pStyle w:val="Default"/>
                        <w:rPr>
                          <w:rFonts w:ascii="Calibri" w:hAnsi="Calibri"/>
                          <w:b/>
                          <w:sz w:val="28"/>
                        </w:rPr>
                      </w:pPr>
                      <w:r w:rsidRPr="00431619">
                        <w:rPr>
                          <w:rFonts w:ascii="Calibri" w:hAnsi="Calibri"/>
                          <w:b/>
                          <w:sz w:val="28"/>
                        </w:rPr>
                        <w:t xml:space="preserve">Scénario : </w:t>
                      </w:r>
                    </w:p>
                    <w:p w:rsidR="0026672E" w:rsidRPr="00431619" w:rsidRDefault="0026672E" w:rsidP="0026672E">
                      <w:pPr>
                        <w:pStyle w:val="Default"/>
                        <w:rPr>
                          <w:rFonts w:ascii="Calibri" w:hAnsi="Calibri"/>
                          <w:b/>
                          <w:sz w:val="28"/>
                        </w:rPr>
                      </w:pPr>
                      <w:r w:rsidRPr="0026672E">
                        <w:rPr>
                          <w:rFonts w:ascii="Calibri" w:hAnsi="Calibri"/>
                          <w:b/>
                          <w:bCs/>
                          <w:color w:val="008000"/>
                          <w:sz w:val="28"/>
                          <w:szCs w:val="28"/>
                        </w:rPr>
                        <w:t xml:space="preserve">Inspection des lieux </w:t>
                      </w:r>
                    </w:p>
                    <w:p w:rsidR="0026672E" w:rsidRPr="0026672E" w:rsidRDefault="0026672E" w:rsidP="0026672E">
                      <w:pPr>
                        <w:pStyle w:val="Default"/>
                        <w:rPr>
                          <w:rFonts w:ascii="Calibri" w:hAnsi="Calibri"/>
                          <w:color w:val="008000"/>
                          <w:sz w:val="28"/>
                          <w:szCs w:val="28"/>
                        </w:rPr>
                      </w:pPr>
                    </w:p>
                    <w:p w:rsidR="0026672E" w:rsidRPr="0026672E" w:rsidRDefault="0026672E" w:rsidP="00A412BD">
                      <w:pPr>
                        <w:pStyle w:val="Default"/>
                        <w:spacing w:line="276" w:lineRule="auto"/>
                        <w:rPr>
                          <w:rFonts w:ascii="Calibri" w:hAnsi="Calibri"/>
                        </w:rPr>
                      </w:pPr>
                      <w:r w:rsidRPr="0026672E">
                        <w:rPr>
                          <w:rFonts w:ascii="Calibri" w:hAnsi="Calibri"/>
                        </w:rPr>
                        <w:t xml:space="preserve">Pour faciliter la cueillette de l’information, imprime le document. Sur ton lieu de travail ou d’apprentissage, fais une vérification de tous les éléments énumérés dans le tableau et remplis la liste </w:t>
                      </w:r>
                    </w:p>
                    <w:p w:rsidR="00AF1F10" w:rsidRDefault="0026672E" w:rsidP="00A412BD">
                      <w:pPr>
                        <w:ind w:left="709" w:hanging="709"/>
                        <w:rPr>
                          <w:sz w:val="24"/>
                          <w:szCs w:val="24"/>
                          <w:lang w:val="fr-CA"/>
                        </w:rPr>
                      </w:pPr>
                      <w:proofErr w:type="gramStart"/>
                      <w:r w:rsidRPr="0026672E">
                        <w:rPr>
                          <w:sz w:val="24"/>
                          <w:szCs w:val="24"/>
                          <w:lang w:val="fr-CA"/>
                        </w:rPr>
                        <w:t>de</w:t>
                      </w:r>
                      <w:proofErr w:type="gramEnd"/>
                      <w:r w:rsidRPr="0026672E">
                        <w:rPr>
                          <w:sz w:val="24"/>
                          <w:szCs w:val="24"/>
                          <w:lang w:val="fr-CA"/>
                        </w:rPr>
                        <w:t xml:space="preserve"> vérification suite à tes observations. </w:t>
                      </w:r>
                    </w:p>
                    <w:p w:rsidR="0026672E" w:rsidRDefault="0026672E" w:rsidP="0026672E">
                      <w:pPr>
                        <w:pStyle w:val="Default"/>
                      </w:pPr>
                    </w:p>
                    <w:p w:rsidR="0026672E" w:rsidRPr="0026672E" w:rsidRDefault="0026672E" w:rsidP="0026672E">
                      <w:pPr>
                        <w:ind w:left="709" w:hanging="709"/>
                        <w:rPr>
                          <w:sz w:val="28"/>
                          <w:szCs w:val="24"/>
                          <w:lang w:val="fr-CA"/>
                        </w:rPr>
                      </w:pPr>
                      <w:r w:rsidRPr="00431619">
                        <w:rPr>
                          <w:sz w:val="24"/>
                          <w:lang w:val="fr-CA"/>
                        </w:rPr>
                        <w:t xml:space="preserve"> </w:t>
                      </w:r>
                      <w:r w:rsidRPr="0026672E">
                        <w:rPr>
                          <w:sz w:val="24"/>
                          <w:szCs w:val="23"/>
                        </w:rPr>
                        <w:t xml:space="preserve">S.O. = </w:t>
                      </w:r>
                      <w:proofErr w:type="gramStart"/>
                      <w:r w:rsidRPr="0026672E">
                        <w:rPr>
                          <w:sz w:val="24"/>
                          <w:szCs w:val="23"/>
                        </w:rPr>
                        <w:t>Sans</w:t>
                      </w:r>
                      <w:proofErr w:type="gramEnd"/>
                      <w:r w:rsidRPr="0026672E">
                        <w:rPr>
                          <w:sz w:val="24"/>
                          <w:szCs w:val="23"/>
                        </w:rPr>
                        <w:t xml:space="preserve"> objet</w:t>
                      </w:r>
                    </w:p>
                  </w:txbxContent>
                </v:textbox>
              </v:shape>
            </w:pict>
          </mc:Fallback>
        </mc:AlternateContent>
      </w:r>
    </w:p>
    <w:p w:rsidR="00A41DB5" w:rsidRDefault="00A41DB5" w:rsidP="00A41DB5">
      <w:pPr>
        <w:pStyle w:val="Default"/>
        <w:rPr>
          <w:rStyle w:val="A2"/>
          <w:rFonts w:ascii="Book Antiqua" w:hAnsi="Book Antiqua"/>
          <w:b/>
          <w:bCs/>
          <w:sz w:val="24"/>
        </w:rPr>
      </w:pPr>
    </w:p>
    <w:p w:rsidR="00A41DB5" w:rsidRPr="00FB4D2C" w:rsidRDefault="00A41DB5" w:rsidP="00A41DB5">
      <w:pPr>
        <w:ind w:left="709" w:hanging="709"/>
        <w:rPr>
          <w:rStyle w:val="A2"/>
          <w:rFonts w:ascii="Book Antiqua" w:hAnsi="Book Antiqua"/>
          <w:b/>
          <w:bCs/>
          <w:sz w:val="24"/>
          <w:lang w:val="fr-CA"/>
        </w:rPr>
      </w:pPr>
    </w:p>
    <w:p w:rsidR="00A41DB5" w:rsidRPr="00FB4D2C" w:rsidRDefault="00A41DB5" w:rsidP="00A41DB5">
      <w:pPr>
        <w:ind w:left="709" w:hanging="709"/>
        <w:rPr>
          <w:rStyle w:val="A2"/>
          <w:rFonts w:ascii="Book Antiqua" w:hAnsi="Book Antiqua"/>
          <w:b/>
          <w:bCs/>
          <w:sz w:val="24"/>
          <w:lang w:val="fr-CA"/>
        </w:rPr>
      </w:pPr>
    </w:p>
    <w:p w:rsidR="00A41DB5" w:rsidRPr="00FB4D2C" w:rsidRDefault="00A41DB5" w:rsidP="00A41DB5">
      <w:pPr>
        <w:ind w:left="709" w:hanging="709"/>
        <w:rPr>
          <w:rStyle w:val="A2"/>
          <w:rFonts w:ascii="Book Antiqua" w:hAnsi="Book Antiqua"/>
          <w:b/>
          <w:bCs/>
          <w:sz w:val="24"/>
          <w:lang w:val="fr-CA"/>
        </w:rPr>
      </w:pPr>
    </w:p>
    <w:p w:rsidR="00A41DB5" w:rsidRPr="00FB4D2C" w:rsidRDefault="00A41DB5" w:rsidP="00A41DB5">
      <w:pPr>
        <w:ind w:left="709" w:hanging="709"/>
        <w:rPr>
          <w:rStyle w:val="A2"/>
          <w:rFonts w:ascii="Book Antiqua" w:hAnsi="Book Antiqua"/>
          <w:b/>
          <w:bCs/>
          <w:sz w:val="24"/>
          <w:lang w:val="fr-CA"/>
        </w:rPr>
      </w:pPr>
    </w:p>
    <w:p w:rsidR="00A41DB5" w:rsidRPr="00FB4D2C" w:rsidRDefault="00A41DB5" w:rsidP="00A41DB5">
      <w:pPr>
        <w:ind w:left="709" w:hanging="709"/>
        <w:rPr>
          <w:rStyle w:val="A2"/>
          <w:rFonts w:ascii="Book Antiqua" w:hAnsi="Book Antiqua"/>
          <w:b/>
          <w:bCs/>
          <w:sz w:val="24"/>
          <w:lang w:val="fr-CA"/>
        </w:rPr>
      </w:pPr>
    </w:p>
    <w:p w:rsidR="00D64322" w:rsidRPr="00D64322" w:rsidRDefault="00D64322" w:rsidP="00A41DB5">
      <w:pPr>
        <w:ind w:left="709" w:hanging="709"/>
        <w:rPr>
          <w:rStyle w:val="A2"/>
          <w:rFonts w:ascii="Book Antiqua" w:hAnsi="Book Antiqua"/>
          <w:bCs/>
          <w:sz w:val="24"/>
          <w:lang w:val="fr-CA"/>
        </w:rPr>
      </w:pPr>
      <w:r w:rsidRPr="00D64322">
        <w:rPr>
          <w:rStyle w:val="A2"/>
          <w:rFonts w:ascii="Book Antiqua" w:hAnsi="Book Antiqua"/>
          <w:bCs/>
          <w:sz w:val="24"/>
          <w:lang w:val="fr-CA"/>
        </w:rPr>
        <w:t xml:space="preserve"> </w:t>
      </w:r>
    </w:p>
    <w:p w:rsidR="00453A76" w:rsidRDefault="00453A76" w:rsidP="00A41DB5">
      <w:pPr>
        <w:ind w:left="709" w:hanging="709"/>
        <w:rPr>
          <w:rStyle w:val="A2"/>
          <w:rFonts w:ascii="Book Antiqua" w:hAnsi="Book Antiqua"/>
          <w:b/>
          <w:bCs/>
          <w:sz w:val="24"/>
          <w:lang w:val="fr-CA"/>
        </w:rPr>
      </w:pPr>
    </w:p>
    <w:p w:rsidR="00453A76" w:rsidRDefault="00453A76" w:rsidP="00A41DB5">
      <w:pPr>
        <w:ind w:left="709" w:hanging="709"/>
        <w:rPr>
          <w:rStyle w:val="A2"/>
          <w:rFonts w:ascii="Book Antiqua" w:hAnsi="Book Antiqua"/>
          <w:b/>
          <w:bCs/>
          <w:sz w:val="24"/>
          <w:lang w:val="fr-CA"/>
        </w:rPr>
      </w:pPr>
    </w:p>
    <w:p w:rsidR="00453A76" w:rsidRDefault="00453A76" w:rsidP="00A41DB5">
      <w:pPr>
        <w:ind w:left="709" w:hanging="709"/>
        <w:rPr>
          <w:rStyle w:val="A2"/>
          <w:rFonts w:ascii="Book Antiqua" w:hAnsi="Book Antiqua"/>
          <w:b/>
          <w:bCs/>
          <w:sz w:val="24"/>
          <w:lang w:val="fr-CA"/>
        </w:rPr>
      </w:pPr>
    </w:p>
    <w:p w:rsidR="00453A76" w:rsidRDefault="00453A76" w:rsidP="00A41DB5">
      <w:pPr>
        <w:ind w:left="709" w:hanging="709"/>
        <w:rPr>
          <w:rStyle w:val="A2"/>
          <w:rFonts w:ascii="Book Antiqua" w:hAnsi="Book Antiqua"/>
          <w:b/>
          <w:bCs/>
          <w:sz w:val="24"/>
          <w:lang w:val="fr-CA"/>
        </w:rPr>
      </w:pPr>
    </w:p>
    <w:p w:rsidR="00453A76" w:rsidRDefault="00453A76" w:rsidP="00A41DB5">
      <w:pPr>
        <w:ind w:left="709" w:hanging="709"/>
        <w:rPr>
          <w:rStyle w:val="A2"/>
          <w:rFonts w:ascii="Book Antiqua" w:hAnsi="Book Antiqua"/>
          <w:b/>
          <w:bCs/>
          <w:sz w:val="24"/>
          <w:lang w:val="fr-CA"/>
        </w:rPr>
      </w:pPr>
    </w:p>
    <w:p w:rsidR="00985A1C" w:rsidRPr="00985A1C" w:rsidRDefault="00D0478E" w:rsidP="00A41DB5">
      <w:pPr>
        <w:ind w:left="709" w:hanging="709"/>
        <w:rPr>
          <w:rStyle w:val="A2"/>
          <w:rFonts w:ascii="Book Antiqua" w:hAnsi="Book Antiqua"/>
          <w:bCs/>
          <w:sz w:val="24"/>
          <w:lang w:val="fr-CA"/>
        </w:rPr>
      </w:pPr>
      <w:r>
        <w:rPr>
          <w:rStyle w:val="A2"/>
          <w:rFonts w:ascii="Book Antiqua" w:hAnsi="Book Antiqua"/>
          <w:b/>
          <w:bCs/>
          <w:sz w:val="24"/>
          <w:lang w:val="fr-CA"/>
        </w:rPr>
        <w:t xml:space="preserve"> </w:t>
      </w:r>
    </w:p>
    <w:p w:rsidR="00B75FFE" w:rsidRDefault="00B75FFE" w:rsidP="00A41DB5">
      <w:pPr>
        <w:pStyle w:val="Titre2"/>
        <w:spacing w:line="276" w:lineRule="auto"/>
        <w:jc w:val="left"/>
        <w:rPr>
          <w:rFonts w:ascii="Calibri" w:hAnsi="Calibri" w:cs="Calibri"/>
          <w:sz w:val="24"/>
          <w:szCs w:val="24"/>
          <w:lang w:val="fr-CA"/>
        </w:rPr>
      </w:pPr>
    </w:p>
    <w:p w:rsidR="00B75FFE" w:rsidRDefault="00B75FFE" w:rsidP="00A41DB5">
      <w:pPr>
        <w:pStyle w:val="Titre2"/>
        <w:spacing w:line="276" w:lineRule="auto"/>
        <w:jc w:val="left"/>
        <w:rPr>
          <w:rFonts w:ascii="Calibri" w:hAnsi="Calibri" w:cs="Calibri"/>
          <w:sz w:val="24"/>
          <w:szCs w:val="24"/>
          <w:lang w:val="fr-CA"/>
        </w:rPr>
      </w:pPr>
    </w:p>
    <w:p w:rsidR="00B75FFE" w:rsidRDefault="00B75FFE" w:rsidP="00A41DB5">
      <w:pPr>
        <w:pStyle w:val="Titre2"/>
        <w:spacing w:line="276" w:lineRule="auto"/>
        <w:jc w:val="left"/>
        <w:rPr>
          <w:rFonts w:ascii="Calibri" w:hAnsi="Calibri" w:cs="Calibri"/>
          <w:sz w:val="24"/>
          <w:szCs w:val="24"/>
          <w:lang w:val="fr-CA"/>
        </w:rPr>
      </w:pPr>
    </w:p>
    <w:p w:rsidR="00B75FFE" w:rsidRDefault="00B75FFE" w:rsidP="00A41DB5">
      <w:pPr>
        <w:pStyle w:val="Titre2"/>
        <w:spacing w:line="276" w:lineRule="auto"/>
        <w:jc w:val="left"/>
        <w:rPr>
          <w:rFonts w:ascii="Calibri" w:hAnsi="Calibri" w:cs="Calibri"/>
          <w:sz w:val="24"/>
          <w:szCs w:val="24"/>
          <w:lang w:val="fr-CA"/>
        </w:rPr>
      </w:pPr>
    </w:p>
    <w:p w:rsidR="00B75FFE" w:rsidRDefault="00B75FFE" w:rsidP="00A41DB5">
      <w:pPr>
        <w:pStyle w:val="Titre2"/>
        <w:spacing w:line="276" w:lineRule="auto"/>
        <w:jc w:val="left"/>
        <w:rPr>
          <w:rFonts w:ascii="Calibri" w:hAnsi="Calibri" w:cs="Calibri"/>
          <w:sz w:val="24"/>
          <w:szCs w:val="24"/>
          <w:lang w:val="fr-CA"/>
        </w:rPr>
      </w:pPr>
    </w:p>
    <w:p w:rsidR="006F5623" w:rsidRDefault="006F5623" w:rsidP="006F5623">
      <w:pPr>
        <w:pStyle w:val="Paragraphedeliste"/>
        <w:ind w:left="851" w:hanging="993"/>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Normes de sécurité au travail</w:t>
      </w:r>
    </w:p>
    <w:p w:rsidR="002A3999" w:rsidRDefault="002A3999" w:rsidP="006F5623">
      <w:pPr>
        <w:pStyle w:val="Paragraphedeliste"/>
        <w:ind w:left="851" w:hanging="993"/>
        <w:contextualSpacing w:val="0"/>
        <w:rPr>
          <w:sz w:val="24"/>
          <w:szCs w:val="24"/>
          <w:lang w:val="fr-CA"/>
        </w:rPr>
      </w:pPr>
      <w:r w:rsidRPr="000D013F">
        <w:rPr>
          <w:rStyle w:val="A2"/>
          <w:rFonts w:ascii="Book Antiqua" w:hAnsi="Book Antiqua"/>
          <w:b/>
          <w:bCs/>
          <w:noProof/>
          <w:sz w:val="24"/>
          <w:lang w:val="fr-CA" w:eastAsia="fr-CA"/>
        </w:rPr>
        <mc:AlternateContent>
          <mc:Choice Requires="wps">
            <w:drawing>
              <wp:anchor distT="0" distB="0" distL="114300" distR="114300" simplePos="0" relativeHeight="251666432" behindDoc="0" locked="0" layoutInCell="1" allowOverlap="1" wp14:anchorId="13B81161" wp14:editId="177F7F39">
                <wp:simplePos x="0" y="0"/>
                <wp:positionH relativeFrom="column">
                  <wp:posOffset>-91440</wp:posOffset>
                </wp:positionH>
                <wp:positionV relativeFrom="paragraph">
                  <wp:posOffset>90171</wp:posOffset>
                </wp:positionV>
                <wp:extent cx="6998208" cy="2182368"/>
                <wp:effectExtent l="0" t="0" r="12700" b="2794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208" cy="2182368"/>
                        </a:xfrm>
                        <a:prstGeom prst="rect">
                          <a:avLst/>
                        </a:prstGeom>
                        <a:solidFill>
                          <a:srgbClr val="FFFFFF"/>
                        </a:solidFill>
                        <a:ln w="9525">
                          <a:solidFill>
                            <a:srgbClr val="000000"/>
                          </a:solidFill>
                          <a:miter lim="800000"/>
                          <a:headEnd/>
                          <a:tailEnd/>
                        </a:ln>
                      </wps:spPr>
                      <wps:txbx>
                        <w:txbxContent>
                          <w:p w:rsidR="002A3999" w:rsidRPr="001006C6" w:rsidRDefault="002A3999" w:rsidP="002A3999">
                            <w:pPr>
                              <w:pStyle w:val="Paragraphedeliste"/>
                              <w:spacing w:after="0" w:line="240" w:lineRule="auto"/>
                              <w:ind w:left="709" w:hanging="709"/>
                              <w:contextualSpacing w:val="0"/>
                              <w:rPr>
                                <w:rFonts w:ascii="Book Antiqua" w:hAnsi="Book Antiqua"/>
                                <w:b/>
                                <w:sz w:val="24"/>
                                <w:szCs w:val="24"/>
                                <w:lang w:val="fr-CA"/>
                              </w:rPr>
                            </w:pPr>
                            <w:r w:rsidRPr="001006C6">
                              <w:rPr>
                                <w:rFonts w:ascii="Book Antiqua" w:hAnsi="Book Antiqua"/>
                                <w:b/>
                                <w:sz w:val="24"/>
                                <w:szCs w:val="24"/>
                                <w:lang w:val="fr-CA"/>
                              </w:rPr>
                              <w:t>Consignes pour la personne apprenante</w:t>
                            </w:r>
                          </w:p>
                          <w:p w:rsidR="001006C6" w:rsidRPr="001006C6" w:rsidRDefault="001006C6" w:rsidP="001006C6">
                            <w:pPr>
                              <w:spacing w:after="0" w:line="240" w:lineRule="auto"/>
                              <w:rPr>
                                <w:rFonts w:ascii="Book Antiqua" w:hAnsi="Book Antiqua" w:cs="Arial"/>
                                <w:color w:val="000000"/>
                                <w:sz w:val="24"/>
                                <w:szCs w:val="24"/>
                                <w:lang w:val="fr-CA" w:eastAsia="fr-CA"/>
                              </w:rPr>
                            </w:pPr>
                          </w:p>
                          <w:p w:rsidR="002A3999" w:rsidRPr="001006C6" w:rsidRDefault="002A3999" w:rsidP="001006C6">
                            <w:pPr>
                              <w:spacing w:after="0" w:line="240" w:lineRule="auto"/>
                              <w:rPr>
                                <w:rFonts w:ascii="Book Antiqua" w:hAnsi="Book Antiqua"/>
                                <w:bCs/>
                                <w:color w:val="221E1F"/>
                                <w:sz w:val="24"/>
                                <w:lang w:val="fr-CA"/>
                              </w:rPr>
                            </w:pPr>
                            <w:r w:rsidRPr="001006C6">
                              <w:rPr>
                                <w:rFonts w:ascii="Book Antiqua" w:hAnsi="Book Antiqua"/>
                                <w:bCs/>
                                <w:color w:val="221E1F"/>
                                <w:sz w:val="24"/>
                                <w:lang w:val="fr-CA"/>
                              </w:rPr>
                              <w:t xml:space="preserve">Lit les énoncés et remplit le tableau suivant. </w:t>
                            </w:r>
                          </w:p>
                          <w:p w:rsidR="002A3999" w:rsidRPr="001006C6" w:rsidRDefault="002A3999" w:rsidP="002A3999">
                            <w:pPr>
                              <w:pStyle w:val="Paragraphedeliste"/>
                              <w:spacing w:after="0" w:line="240" w:lineRule="auto"/>
                              <w:ind w:left="709" w:hanging="709"/>
                              <w:contextualSpacing w:val="0"/>
                              <w:rPr>
                                <w:rFonts w:ascii="Book Antiqua" w:hAnsi="Book Antiqua"/>
                                <w:bCs/>
                                <w:color w:val="221E1F"/>
                                <w:sz w:val="24"/>
                                <w:lang w:val="fr-CA"/>
                              </w:rPr>
                            </w:pPr>
                          </w:p>
                          <w:p w:rsidR="001006C6" w:rsidRPr="001006C6" w:rsidRDefault="001006C6" w:rsidP="001006C6">
                            <w:pPr>
                              <w:pStyle w:val="Paragraphedeliste"/>
                              <w:spacing w:after="0" w:line="240" w:lineRule="auto"/>
                              <w:ind w:left="709" w:hanging="709"/>
                              <w:contextualSpacing w:val="0"/>
                              <w:rPr>
                                <w:rFonts w:ascii="Book Antiqua" w:hAnsi="Book Antiqua"/>
                                <w:b/>
                                <w:bCs/>
                                <w:color w:val="221E1F"/>
                                <w:sz w:val="24"/>
                                <w:lang w:val="fr-CA"/>
                              </w:rPr>
                            </w:pPr>
                            <w:r w:rsidRPr="001006C6">
                              <w:rPr>
                                <w:rFonts w:ascii="Book Antiqua" w:hAnsi="Book Antiqua"/>
                                <w:b/>
                                <w:bCs/>
                                <w:color w:val="221E1F"/>
                                <w:sz w:val="24"/>
                                <w:lang w:val="fr-CA"/>
                              </w:rPr>
                              <w:t xml:space="preserve">Scénario : </w:t>
                            </w:r>
                            <w:r w:rsidR="002A3999" w:rsidRPr="001006C6">
                              <w:rPr>
                                <w:rFonts w:ascii="Book Antiqua" w:hAnsi="Book Antiqua"/>
                                <w:b/>
                                <w:bCs/>
                                <w:color w:val="221E1F"/>
                                <w:sz w:val="24"/>
                                <w:lang w:val="fr-CA"/>
                              </w:rPr>
                              <w:t xml:space="preserve">  </w:t>
                            </w:r>
                          </w:p>
                          <w:p w:rsidR="002A3999" w:rsidRPr="001006C6" w:rsidRDefault="002A3999" w:rsidP="001006C6">
                            <w:pPr>
                              <w:pStyle w:val="Paragraphedeliste"/>
                              <w:spacing w:after="0" w:line="240" w:lineRule="auto"/>
                              <w:ind w:left="709" w:hanging="709"/>
                              <w:contextualSpacing w:val="0"/>
                              <w:rPr>
                                <w:rFonts w:ascii="Book Antiqua" w:hAnsi="Book Antiqua"/>
                                <w:b/>
                                <w:sz w:val="24"/>
                                <w:szCs w:val="24"/>
                                <w:lang w:val="fr-CA"/>
                              </w:rPr>
                            </w:pPr>
                            <w:r w:rsidRPr="001006C6">
                              <w:rPr>
                                <w:rFonts w:ascii="Book Antiqua" w:hAnsi="Book Antiqua"/>
                                <w:b/>
                                <w:bCs/>
                                <w:color w:val="008000"/>
                                <w:sz w:val="28"/>
                                <w:szCs w:val="28"/>
                                <w:lang w:val="fr-CA"/>
                              </w:rPr>
                              <w:t xml:space="preserve">Inspection des lieux </w:t>
                            </w:r>
                          </w:p>
                          <w:p w:rsidR="002A3999" w:rsidRPr="001006C6" w:rsidRDefault="002A3999" w:rsidP="00A412BD">
                            <w:pPr>
                              <w:pStyle w:val="Default"/>
                              <w:spacing w:line="276" w:lineRule="auto"/>
                              <w:rPr>
                                <w:rFonts w:ascii="Book Antiqua" w:hAnsi="Book Antiqua"/>
                              </w:rPr>
                            </w:pPr>
                            <w:r w:rsidRPr="001006C6">
                              <w:rPr>
                                <w:rFonts w:ascii="Book Antiqua" w:hAnsi="Book Antiqua"/>
                              </w:rPr>
                              <w:t xml:space="preserve">Pour faciliter la cueillette de l’information, imprime le document. Sur ton lieu de travail ou d’apprentissage, fais une vérification de tous les éléments énumérés dans le tableau et remplis la liste de vérification suite à tes observations. </w:t>
                            </w:r>
                          </w:p>
                          <w:p w:rsidR="002A3999" w:rsidRPr="001006C6" w:rsidRDefault="002A3999" w:rsidP="002A3999">
                            <w:pPr>
                              <w:ind w:left="709" w:hanging="709"/>
                              <w:rPr>
                                <w:rFonts w:ascii="Book Antiqua" w:hAnsi="Book Antiqua"/>
                                <w:sz w:val="28"/>
                                <w:szCs w:val="24"/>
                                <w:lang w:val="fr-CA"/>
                              </w:rPr>
                            </w:pPr>
                            <w:r w:rsidRPr="001006C6">
                              <w:rPr>
                                <w:rFonts w:ascii="Book Antiqua" w:hAnsi="Book Antiqua"/>
                                <w:sz w:val="24"/>
                                <w:szCs w:val="23"/>
                              </w:rPr>
                              <w:t>S.O. = Sans objet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pt;margin-top:7.1pt;width:551.05pt;height:1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">
                <v:textbox>
                  <w:txbxContent>
                    <w:p w:rsidR="002A3999" w:rsidRPr="001006C6" w:rsidRDefault="002A3999" w:rsidP="002A3999">
                      <w:pPr>
                        <w:pStyle w:val="Paragraphedeliste"/>
                        <w:spacing w:after="0" w:line="240" w:lineRule="auto"/>
                        <w:ind w:left="709" w:hanging="709"/>
                        <w:contextualSpacing w:val="0"/>
                        <w:rPr>
                          <w:rFonts w:ascii="Book Antiqua" w:hAnsi="Book Antiqua"/>
                          <w:b/>
                          <w:sz w:val="24"/>
                          <w:szCs w:val="24"/>
                          <w:lang w:val="fr-CA"/>
                        </w:rPr>
                      </w:pPr>
                      <w:r w:rsidRPr="001006C6">
                        <w:rPr>
                          <w:rFonts w:ascii="Book Antiqua" w:hAnsi="Book Antiqua"/>
                          <w:b/>
                          <w:sz w:val="24"/>
                          <w:szCs w:val="24"/>
                          <w:lang w:val="fr-CA"/>
                        </w:rPr>
                        <w:t>Consignes pour la personne apprenante</w:t>
                      </w:r>
                    </w:p>
                    <w:p w:rsidR="001006C6" w:rsidRPr="001006C6" w:rsidRDefault="001006C6" w:rsidP="001006C6">
                      <w:pPr>
                        <w:spacing w:after="0" w:line="240" w:lineRule="auto"/>
                        <w:rPr>
                          <w:rFonts w:ascii="Book Antiqua" w:hAnsi="Book Antiqua" w:cs="Arial"/>
                          <w:color w:val="000000"/>
                          <w:sz w:val="24"/>
                          <w:szCs w:val="24"/>
                          <w:lang w:val="fr-CA" w:eastAsia="fr-CA"/>
                        </w:rPr>
                      </w:pPr>
                    </w:p>
                    <w:p w:rsidR="002A3999" w:rsidRPr="001006C6" w:rsidRDefault="002A3999" w:rsidP="001006C6">
                      <w:pPr>
                        <w:spacing w:after="0" w:line="240" w:lineRule="auto"/>
                        <w:rPr>
                          <w:rFonts w:ascii="Book Antiqua" w:hAnsi="Book Antiqua"/>
                          <w:bCs/>
                          <w:color w:val="221E1F"/>
                          <w:sz w:val="24"/>
                          <w:lang w:val="fr-CA"/>
                        </w:rPr>
                      </w:pPr>
                      <w:r w:rsidRPr="001006C6">
                        <w:rPr>
                          <w:rFonts w:ascii="Book Antiqua" w:hAnsi="Book Antiqua"/>
                          <w:bCs/>
                          <w:color w:val="221E1F"/>
                          <w:sz w:val="24"/>
                          <w:lang w:val="fr-CA"/>
                        </w:rPr>
                        <w:t xml:space="preserve">Lit les énoncés et remplit le tableau suivant. </w:t>
                      </w:r>
                    </w:p>
                    <w:p w:rsidR="002A3999" w:rsidRPr="001006C6" w:rsidRDefault="002A3999" w:rsidP="002A3999">
                      <w:pPr>
                        <w:pStyle w:val="Paragraphedeliste"/>
                        <w:spacing w:after="0" w:line="240" w:lineRule="auto"/>
                        <w:ind w:left="709" w:hanging="709"/>
                        <w:contextualSpacing w:val="0"/>
                        <w:rPr>
                          <w:rFonts w:ascii="Book Antiqua" w:hAnsi="Book Antiqua"/>
                          <w:bCs/>
                          <w:color w:val="221E1F"/>
                          <w:sz w:val="24"/>
                          <w:lang w:val="fr-CA"/>
                        </w:rPr>
                      </w:pPr>
                    </w:p>
                    <w:p w:rsidR="001006C6" w:rsidRPr="001006C6" w:rsidRDefault="001006C6" w:rsidP="001006C6">
                      <w:pPr>
                        <w:pStyle w:val="Paragraphedeliste"/>
                        <w:spacing w:after="0" w:line="240" w:lineRule="auto"/>
                        <w:ind w:left="709" w:hanging="709"/>
                        <w:contextualSpacing w:val="0"/>
                        <w:rPr>
                          <w:rFonts w:ascii="Book Antiqua" w:hAnsi="Book Antiqua"/>
                          <w:b/>
                          <w:bCs/>
                          <w:color w:val="221E1F"/>
                          <w:sz w:val="24"/>
                          <w:lang w:val="fr-CA"/>
                        </w:rPr>
                      </w:pPr>
                      <w:r w:rsidRPr="001006C6">
                        <w:rPr>
                          <w:rFonts w:ascii="Book Antiqua" w:hAnsi="Book Antiqua"/>
                          <w:b/>
                          <w:bCs/>
                          <w:color w:val="221E1F"/>
                          <w:sz w:val="24"/>
                          <w:lang w:val="fr-CA"/>
                        </w:rPr>
                        <w:t xml:space="preserve">Scénario : </w:t>
                      </w:r>
                      <w:r w:rsidR="002A3999" w:rsidRPr="001006C6">
                        <w:rPr>
                          <w:rFonts w:ascii="Book Antiqua" w:hAnsi="Book Antiqua"/>
                          <w:b/>
                          <w:bCs/>
                          <w:color w:val="221E1F"/>
                          <w:sz w:val="24"/>
                          <w:lang w:val="fr-CA"/>
                        </w:rPr>
                        <w:t xml:space="preserve">  </w:t>
                      </w:r>
                    </w:p>
                    <w:p w:rsidR="002A3999" w:rsidRPr="001006C6" w:rsidRDefault="002A3999" w:rsidP="001006C6">
                      <w:pPr>
                        <w:pStyle w:val="Paragraphedeliste"/>
                        <w:spacing w:after="0" w:line="240" w:lineRule="auto"/>
                        <w:ind w:left="709" w:hanging="709"/>
                        <w:contextualSpacing w:val="0"/>
                        <w:rPr>
                          <w:rFonts w:ascii="Book Antiqua" w:hAnsi="Book Antiqua"/>
                          <w:b/>
                          <w:sz w:val="24"/>
                          <w:szCs w:val="24"/>
                          <w:lang w:val="fr-CA"/>
                        </w:rPr>
                      </w:pPr>
                      <w:r w:rsidRPr="001006C6">
                        <w:rPr>
                          <w:rFonts w:ascii="Book Antiqua" w:hAnsi="Book Antiqua"/>
                          <w:b/>
                          <w:bCs/>
                          <w:color w:val="008000"/>
                          <w:sz w:val="28"/>
                          <w:szCs w:val="28"/>
                          <w:lang w:val="fr-CA"/>
                        </w:rPr>
                        <w:t xml:space="preserve">Inspection des lieux </w:t>
                      </w:r>
                    </w:p>
                    <w:p w:rsidR="002A3999" w:rsidRPr="001006C6" w:rsidRDefault="002A3999" w:rsidP="00A412BD">
                      <w:pPr>
                        <w:pStyle w:val="Default"/>
                        <w:spacing w:line="276" w:lineRule="auto"/>
                        <w:rPr>
                          <w:rFonts w:ascii="Book Antiqua" w:hAnsi="Book Antiqua"/>
                        </w:rPr>
                      </w:pPr>
                      <w:r w:rsidRPr="001006C6">
                        <w:rPr>
                          <w:rFonts w:ascii="Book Antiqua" w:hAnsi="Book Antiqua"/>
                        </w:rPr>
                        <w:t xml:space="preserve">Pour faciliter la cueillette de l’information, imprime le document. Sur ton lieu de travail ou d’apprentissage, fais une vérification de tous les éléments énumérés dans le tableau et remplis la liste de vérification suite à tes observations. </w:t>
                      </w:r>
                    </w:p>
                    <w:p w:rsidR="002A3999" w:rsidRPr="001006C6" w:rsidRDefault="002A3999" w:rsidP="002A3999">
                      <w:pPr>
                        <w:ind w:left="709" w:hanging="709"/>
                        <w:rPr>
                          <w:rFonts w:ascii="Book Antiqua" w:hAnsi="Book Antiqua"/>
                          <w:sz w:val="28"/>
                          <w:szCs w:val="24"/>
                          <w:lang w:val="fr-CA"/>
                        </w:rPr>
                      </w:pPr>
                      <w:r w:rsidRPr="001006C6">
                        <w:rPr>
                          <w:rFonts w:ascii="Book Antiqua" w:hAnsi="Book Antiqua"/>
                          <w:sz w:val="24"/>
                          <w:szCs w:val="23"/>
                        </w:rPr>
                        <w:t xml:space="preserve">S.O. = </w:t>
                      </w:r>
                      <w:proofErr w:type="gramStart"/>
                      <w:r w:rsidRPr="001006C6">
                        <w:rPr>
                          <w:rFonts w:ascii="Book Antiqua" w:hAnsi="Book Antiqua"/>
                          <w:sz w:val="24"/>
                          <w:szCs w:val="23"/>
                        </w:rPr>
                        <w:t>Sans</w:t>
                      </w:r>
                      <w:proofErr w:type="gramEnd"/>
                      <w:r w:rsidRPr="001006C6">
                        <w:rPr>
                          <w:rFonts w:ascii="Book Antiqua" w:hAnsi="Book Antiqua"/>
                          <w:sz w:val="24"/>
                          <w:szCs w:val="23"/>
                        </w:rPr>
                        <w:t xml:space="preserve"> objet</w:t>
                      </w:r>
                      <w:bookmarkStart w:id="1" w:name="_GoBack"/>
                      <w:bookmarkEnd w:id="1"/>
                    </w:p>
                  </w:txbxContent>
                </v:textbox>
              </v:shape>
            </w:pict>
          </mc:Fallback>
        </mc:AlternateContent>
      </w:r>
    </w:p>
    <w:p w:rsidR="002A3999" w:rsidRDefault="002A3999" w:rsidP="006F5623">
      <w:pPr>
        <w:pStyle w:val="Paragraphedeliste"/>
        <w:ind w:left="851" w:hanging="993"/>
        <w:contextualSpacing w:val="0"/>
        <w:rPr>
          <w:sz w:val="24"/>
          <w:szCs w:val="24"/>
          <w:lang w:val="fr-CA"/>
        </w:rPr>
      </w:pPr>
    </w:p>
    <w:p w:rsidR="002A3999" w:rsidRDefault="002A3999" w:rsidP="006F5623">
      <w:pPr>
        <w:pStyle w:val="Paragraphedeliste"/>
        <w:ind w:left="851" w:hanging="993"/>
        <w:contextualSpacing w:val="0"/>
        <w:rPr>
          <w:sz w:val="24"/>
          <w:szCs w:val="24"/>
          <w:lang w:val="fr-CA"/>
        </w:rPr>
      </w:pPr>
    </w:p>
    <w:p w:rsidR="002A3999" w:rsidRDefault="002A3999" w:rsidP="006F5623">
      <w:pPr>
        <w:pStyle w:val="Paragraphedeliste"/>
        <w:ind w:left="851" w:hanging="993"/>
        <w:contextualSpacing w:val="0"/>
        <w:rPr>
          <w:sz w:val="24"/>
          <w:szCs w:val="24"/>
          <w:lang w:val="fr-CA"/>
        </w:rPr>
      </w:pPr>
    </w:p>
    <w:p w:rsidR="002A3999" w:rsidRDefault="002A3999" w:rsidP="006F5623">
      <w:pPr>
        <w:pStyle w:val="Paragraphedeliste"/>
        <w:ind w:left="851" w:hanging="993"/>
        <w:contextualSpacing w:val="0"/>
        <w:rPr>
          <w:sz w:val="24"/>
          <w:szCs w:val="24"/>
          <w:lang w:val="fr-CA"/>
        </w:rPr>
      </w:pPr>
    </w:p>
    <w:p w:rsidR="002A3999" w:rsidRDefault="002A3999" w:rsidP="006F5623">
      <w:pPr>
        <w:pStyle w:val="Paragraphedeliste"/>
        <w:ind w:left="851" w:hanging="993"/>
        <w:contextualSpacing w:val="0"/>
        <w:rPr>
          <w:sz w:val="24"/>
          <w:szCs w:val="24"/>
          <w:lang w:val="fr-CA"/>
        </w:rPr>
      </w:pPr>
    </w:p>
    <w:p w:rsidR="002A3999" w:rsidRDefault="002A3999" w:rsidP="006F5623">
      <w:pPr>
        <w:pStyle w:val="Paragraphedeliste"/>
        <w:ind w:left="851" w:hanging="993"/>
        <w:contextualSpacing w:val="0"/>
        <w:rPr>
          <w:sz w:val="24"/>
          <w:szCs w:val="24"/>
          <w:lang w:val="fr-CA"/>
        </w:rPr>
      </w:pPr>
    </w:p>
    <w:tbl>
      <w:tblPr>
        <w:tblW w:w="110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1064"/>
        <w:gridCol w:w="1064"/>
        <w:gridCol w:w="1064"/>
        <w:gridCol w:w="2743"/>
      </w:tblGrid>
      <w:tr w:rsidR="006F5623" w:rsidRPr="001006C6" w:rsidTr="006F5623">
        <w:trPr>
          <w:cantSplit/>
          <w:trHeight w:val="454"/>
          <w:tblHeader/>
        </w:trPr>
        <w:tc>
          <w:tcPr>
            <w:tcW w:w="5136" w:type="dxa"/>
            <w:shd w:val="clear" w:color="auto" w:fill="D9D9D9"/>
            <w:vAlign w:val="center"/>
          </w:tcPr>
          <w:p w:rsidR="006F5623" w:rsidRPr="001006C6" w:rsidRDefault="006F5623" w:rsidP="009251AC">
            <w:pPr>
              <w:spacing w:after="0"/>
              <w:jc w:val="center"/>
              <w:rPr>
                <w:rFonts w:ascii="Book Antiqua" w:hAnsi="Book Antiqua" w:cs="Arial"/>
                <w:b/>
                <w:sz w:val="24"/>
                <w:szCs w:val="24"/>
                <w:lang w:val="fr-CA"/>
              </w:rPr>
            </w:pP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shd w:val="clear" w:color="auto" w:fill="D9D9D9"/>
            <w:vAlign w:val="center"/>
          </w:tcPr>
          <w:p w:rsidR="00A412BD" w:rsidRDefault="00A412BD" w:rsidP="009251AC">
            <w:pPr>
              <w:spacing w:after="0"/>
              <w:jc w:val="center"/>
              <w:rPr>
                <w:rFonts w:ascii="Book Antiqua" w:hAnsi="Book Antiqua" w:cs="Arial"/>
                <w:b/>
                <w:sz w:val="24"/>
                <w:szCs w:val="24"/>
              </w:rPr>
            </w:pPr>
          </w:p>
          <w:p w:rsidR="006F5623"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9251AC">
            <w:pPr>
              <w:spacing w:after="0"/>
              <w:jc w:val="center"/>
              <w:rPr>
                <w:rFonts w:ascii="Book Antiqua" w:hAnsi="Book Antiqua" w:cs="Arial"/>
                <w:b/>
                <w:sz w:val="24"/>
                <w:szCs w:val="24"/>
              </w:rPr>
            </w:pPr>
          </w:p>
        </w:tc>
      </w:tr>
      <w:tr w:rsidR="00431619" w:rsidRPr="001006C6" w:rsidTr="00A412BD">
        <w:trPr>
          <w:cantSplit/>
          <w:trHeight w:val="498"/>
        </w:trPr>
        <w:tc>
          <w:tcPr>
            <w:tcW w:w="11071" w:type="dxa"/>
            <w:gridSpan w:val="5"/>
            <w:vAlign w:val="center"/>
          </w:tcPr>
          <w:p w:rsidR="00431619" w:rsidRPr="001006C6" w:rsidRDefault="00431619" w:rsidP="00431619">
            <w:pPr>
              <w:spacing w:after="0" w:line="240" w:lineRule="auto"/>
              <w:rPr>
                <w:rFonts w:ascii="Book Antiqua" w:hAnsi="Book Antiqua" w:cs="Arial"/>
                <w:sz w:val="24"/>
                <w:szCs w:val="24"/>
              </w:rPr>
            </w:pPr>
            <w:r w:rsidRPr="001006C6">
              <w:rPr>
                <w:rFonts w:ascii="Book Antiqua" w:hAnsi="Book Antiqua" w:cs="Arial"/>
                <w:b/>
                <w:sz w:val="24"/>
                <w:szCs w:val="24"/>
              </w:rPr>
              <w:t>Planchers</w:t>
            </w:r>
          </w:p>
        </w:tc>
      </w:tr>
      <w:tr w:rsidR="006F5623" w:rsidRPr="00A412BD" w:rsidTr="00A412BD">
        <w:trPr>
          <w:cantSplit/>
          <w:trHeight w:val="801"/>
        </w:trPr>
        <w:tc>
          <w:tcPr>
            <w:tcW w:w="5136" w:type="dxa"/>
            <w:vAlign w:val="center"/>
          </w:tcPr>
          <w:p w:rsidR="006F5623" w:rsidRPr="001006C6" w:rsidRDefault="006F5623" w:rsidP="00A412BD">
            <w:pPr>
              <w:pStyle w:val="Paragraphedeliste1"/>
              <w:numPr>
                <w:ilvl w:val="0"/>
                <w:numId w:val="29"/>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allées sont propres et ne sont pas encombrées.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767"/>
        </w:trPr>
        <w:tc>
          <w:tcPr>
            <w:tcW w:w="5136" w:type="dxa"/>
            <w:vAlign w:val="center"/>
          </w:tcPr>
          <w:p w:rsidR="006F5623" w:rsidRPr="001006C6" w:rsidRDefault="006F5623" w:rsidP="00A412BD">
            <w:pPr>
              <w:pStyle w:val="Paragraphedeliste1"/>
              <w:numPr>
                <w:ilvl w:val="0"/>
                <w:numId w:val="29"/>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gens peuvent marcher sans trébucher sur un objet.</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767"/>
        </w:trPr>
        <w:tc>
          <w:tcPr>
            <w:tcW w:w="5136" w:type="dxa"/>
            <w:vAlign w:val="center"/>
          </w:tcPr>
          <w:p w:rsidR="006F5623" w:rsidRPr="001006C6" w:rsidRDefault="006F5623" w:rsidP="00A412BD">
            <w:pPr>
              <w:pStyle w:val="Paragraphedeliste1"/>
              <w:numPr>
                <w:ilvl w:val="0"/>
                <w:numId w:val="29"/>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planchers sont en bon état</w:t>
            </w:r>
          </w:p>
          <w:p w:rsidR="006F5623" w:rsidRPr="001006C6" w:rsidRDefault="006F5623" w:rsidP="00A412BD">
            <w:pPr>
              <w:pStyle w:val="Paragraphedeliste1"/>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(il n’y a pas de trous ou de fissures).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849"/>
        </w:trPr>
        <w:tc>
          <w:tcPr>
            <w:tcW w:w="5136" w:type="dxa"/>
            <w:vAlign w:val="center"/>
          </w:tcPr>
          <w:p w:rsidR="006F5623" w:rsidRPr="001006C6" w:rsidRDefault="006F5623" w:rsidP="00A412BD">
            <w:pPr>
              <w:pStyle w:val="Paragraphedeliste1"/>
              <w:numPr>
                <w:ilvl w:val="0"/>
                <w:numId w:val="29"/>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tapis sont bien fixés.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833"/>
        </w:trPr>
        <w:tc>
          <w:tcPr>
            <w:tcW w:w="5136" w:type="dxa"/>
            <w:vAlign w:val="center"/>
          </w:tcPr>
          <w:p w:rsidR="006F5623" w:rsidRPr="001006C6" w:rsidRDefault="006F5623" w:rsidP="00A412BD">
            <w:pPr>
              <w:pStyle w:val="Paragraphedeliste1"/>
              <w:numPr>
                <w:ilvl w:val="0"/>
                <w:numId w:val="29"/>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planchers sont secs, ils ne sont pas glissants.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1006C6" w:rsidTr="006F5623">
        <w:trPr>
          <w:cantSplit/>
          <w:trHeight w:val="418"/>
          <w:tblHeader/>
        </w:trPr>
        <w:tc>
          <w:tcPr>
            <w:tcW w:w="5136" w:type="dxa"/>
            <w:shd w:val="clear" w:color="auto" w:fill="D9D9D9"/>
            <w:vAlign w:val="center"/>
          </w:tcPr>
          <w:p w:rsidR="006F5623" w:rsidRPr="001006C6" w:rsidRDefault="006F5623" w:rsidP="009251AC">
            <w:pPr>
              <w:spacing w:after="0"/>
              <w:jc w:val="center"/>
              <w:rPr>
                <w:rFonts w:ascii="Book Antiqua" w:hAnsi="Book Antiqua" w:cs="Arial"/>
                <w:b/>
                <w:sz w:val="24"/>
                <w:szCs w:val="24"/>
                <w:lang w:val="fr-CA"/>
              </w:rPr>
            </w:pP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shd w:val="clear" w:color="auto" w:fill="D9D9D9"/>
            <w:vAlign w:val="center"/>
          </w:tcPr>
          <w:p w:rsidR="006F5623" w:rsidRPr="001006C6"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shd w:val="clear" w:color="auto" w:fill="D9D9D9"/>
            <w:vAlign w:val="center"/>
          </w:tcPr>
          <w:p w:rsidR="00A412BD" w:rsidRDefault="00A412BD" w:rsidP="009251AC">
            <w:pPr>
              <w:spacing w:after="0"/>
              <w:jc w:val="center"/>
              <w:rPr>
                <w:rFonts w:ascii="Book Antiqua" w:hAnsi="Book Antiqua" w:cs="Arial"/>
                <w:b/>
                <w:sz w:val="24"/>
                <w:szCs w:val="24"/>
              </w:rPr>
            </w:pPr>
          </w:p>
          <w:p w:rsidR="006F5623" w:rsidRDefault="006F5623" w:rsidP="009251AC">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9251AC">
            <w:pPr>
              <w:spacing w:after="0"/>
              <w:jc w:val="center"/>
              <w:rPr>
                <w:rFonts w:ascii="Book Antiqua" w:hAnsi="Book Antiqua" w:cs="Arial"/>
                <w:b/>
                <w:sz w:val="24"/>
                <w:szCs w:val="24"/>
              </w:rPr>
            </w:pPr>
          </w:p>
        </w:tc>
      </w:tr>
      <w:tr w:rsidR="00431619" w:rsidRPr="001006C6" w:rsidTr="00A412BD">
        <w:trPr>
          <w:cantSplit/>
          <w:trHeight w:val="462"/>
        </w:trPr>
        <w:tc>
          <w:tcPr>
            <w:tcW w:w="11071" w:type="dxa"/>
            <w:gridSpan w:val="5"/>
            <w:vAlign w:val="center"/>
          </w:tcPr>
          <w:p w:rsidR="00431619" w:rsidRPr="001006C6" w:rsidRDefault="00431619" w:rsidP="00431619">
            <w:pPr>
              <w:spacing w:after="0" w:line="240" w:lineRule="auto"/>
              <w:rPr>
                <w:rFonts w:ascii="Book Antiqua" w:hAnsi="Book Antiqua" w:cs="Arial"/>
                <w:sz w:val="24"/>
                <w:szCs w:val="24"/>
              </w:rPr>
            </w:pPr>
            <w:r w:rsidRPr="001006C6">
              <w:rPr>
                <w:rFonts w:ascii="Book Antiqua" w:hAnsi="Book Antiqua" w:cs="Arial"/>
                <w:b/>
                <w:sz w:val="24"/>
                <w:szCs w:val="24"/>
              </w:rPr>
              <w:t>Bibliothèques, étagères et meubles</w:t>
            </w:r>
          </w:p>
        </w:tc>
      </w:tr>
      <w:tr w:rsidR="006F5623" w:rsidRPr="00A412BD" w:rsidTr="00A412BD">
        <w:trPr>
          <w:cantSplit/>
          <w:trHeight w:val="784"/>
        </w:trPr>
        <w:tc>
          <w:tcPr>
            <w:tcW w:w="5136" w:type="dxa"/>
            <w:vAlign w:val="center"/>
          </w:tcPr>
          <w:p w:rsidR="006F5623" w:rsidRPr="001006C6" w:rsidRDefault="006F5623" w:rsidP="00A412BD">
            <w:pPr>
              <w:pStyle w:val="Paragraphedeliste1"/>
              <w:numPr>
                <w:ilvl w:val="0"/>
                <w:numId w:val="30"/>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étagères sont solides et en bon état.</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837"/>
        </w:trPr>
        <w:tc>
          <w:tcPr>
            <w:tcW w:w="5136" w:type="dxa"/>
            <w:vAlign w:val="center"/>
          </w:tcPr>
          <w:p w:rsidR="006F5623" w:rsidRPr="001006C6" w:rsidRDefault="006F5623" w:rsidP="00A412BD">
            <w:pPr>
              <w:pStyle w:val="Paragraphedeliste1"/>
              <w:numPr>
                <w:ilvl w:val="0"/>
                <w:numId w:val="30"/>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étagères ne sont pas surchargées.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808"/>
        </w:trPr>
        <w:tc>
          <w:tcPr>
            <w:tcW w:w="5136" w:type="dxa"/>
            <w:vAlign w:val="center"/>
          </w:tcPr>
          <w:p w:rsidR="006F5623" w:rsidRPr="001006C6" w:rsidRDefault="006F5623" w:rsidP="00A412BD">
            <w:pPr>
              <w:pStyle w:val="Paragraphedeliste1"/>
              <w:numPr>
                <w:ilvl w:val="0"/>
                <w:numId w:val="30"/>
              </w:numPr>
              <w:tabs>
                <w:tab w:val="left" w:pos="360"/>
              </w:tabs>
              <w:spacing w:after="0" w:line="240" w:lineRule="auto"/>
              <w:ind w:left="360"/>
              <w:rPr>
                <w:rFonts w:ascii="Book Antiqua" w:hAnsi="Book Antiqua" w:cs="Arial"/>
                <w:sz w:val="24"/>
                <w:szCs w:val="24"/>
              </w:rPr>
            </w:pPr>
            <w:r w:rsidRPr="001006C6">
              <w:rPr>
                <w:rFonts w:ascii="Book Antiqua" w:hAnsi="Book Antiqua" w:cs="Arial"/>
                <w:sz w:val="24"/>
                <w:szCs w:val="24"/>
              </w:rPr>
              <w:t>Les meubles de rangement et les classeurs ne risquent pas de basculer.</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905"/>
        </w:trPr>
        <w:tc>
          <w:tcPr>
            <w:tcW w:w="5136" w:type="dxa"/>
            <w:vAlign w:val="center"/>
          </w:tcPr>
          <w:p w:rsidR="006F5623" w:rsidRPr="001006C6" w:rsidRDefault="006F5623" w:rsidP="00A412BD">
            <w:pPr>
              <w:pStyle w:val="Paragraphedeliste1"/>
              <w:numPr>
                <w:ilvl w:val="0"/>
                <w:numId w:val="30"/>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classeurs et les tiroirs des bureaux sont fermés lorsqu’ils ne sont pas utilisés et on en ouvre un seul à la fois.</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798"/>
        </w:trPr>
        <w:tc>
          <w:tcPr>
            <w:tcW w:w="5136" w:type="dxa"/>
            <w:vAlign w:val="center"/>
          </w:tcPr>
          <w:p w:rsidR="006F5623" w:rsidRPr="001006C6" w:rsidRDefault="006F5623" w:rsidP="00A412BD">
            <w:pPr>
              <w:pStyle w:val="Paragraphedeliste1"/>
              <w:numPr>
                <w:ilvl w:val="0"/>
                <w:numId w:val="30"/>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bureaux, les tables et les chaises sont en bon état.</w:t>
            </w: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Pr>
          <w:p w:rsidR="006F5623" w:rsidRPr="001006C6" w:rsidRDefault="006F5623" w:rsidP="009251AC">
            <w:pPr>
              <w:spacing w:after="0" w:line="240" w:lineRule="auto"/>
              <w:jc w:val="center"/>
              <w:rPr>
                <w:rFonts w:ascii="Book Antiqua" w:hAnsi="Book Antiqua" w:cs="Arial"/>
                <w:sz w:val="24"/>
                <w:szCs w:val="24"/>
                <w:lang w:val="fr-CA"/>
              </w:rPr>
            </w:pPr>
          </w:p>
        </w:tc>
      </w:tr>
      <w:tr w:rsidR="006F5623" w:rsidRPr="00A412BD" w:rsidTr="00A412BD">
        <w:trPr>
          <w:cantSplit/>
          <w:trHeight w:val="837"/>
        </w:trPr>
        <w:tc>
          <w:tcPr>
            <w:tcW w:w="5136" w:type="dxa"/>
            <w:tcBorders>
              <w:bottom w:val="single" w:sz="4" w:space="0" w:color="000000"/>
            </w:tcBorders>
            <w:vAlign w:val="center"/>
          </w:tcPr>
          <w:p w:rsidR="006F5623" w:rsidRPr="001006C6" w:rsidRDefault="006F5623" w:rsidP="00A412BD">
            <w:pPr>
              <w:pStyle w:val="Paragraphedeliste1"/>
              <w:numPr>
                <w:ilvl w:val="0"/>
                <w:numId w:val="30"/>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appareils audiovisuels (p. ex., les télévisions, les écrans d’ordinateur) sont stables et ne risquent pas de tomber.</w:t>
            </w:r>
          </w:p>
        </w:tc>
        <w:tc>
          <w:tcPr>
            <w:tcW w:w="1064" w:type="dxa"/>
            <w:tcBorders>
              <w:bottom w:val="single" w:sz="4" w:space="0" w:color="000000"/>
            </w:tcBorders>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Borders>
              <w:bottom w:val="single" w:sz="4" w:space="0" w:color="000000"/>
            </w:tcBorders>
          </w:tcPr>
          <w:p w:rsidR="006F5623" w:rsidRPr="001006C6" w:rsidRDefault="006F5623" w:rsidP="009251AC">
            <w:pPr>
              <w:spacing w:after="0" w:line="240" w:lineRule="auto"/>
              <w:jc w:val="center"/>
              <w:rPr>
                <w:rFonts w:ascii="Book Antiqua" w:hAnsi="Book Antiqua" w:cs="Arial"/>
                <w:sz w:val="24"/>
                <w:szCs w:val="24"/>
                <w:lang w:val="fr-CA"/>
              </w:rPr>
            </w:pPr>
          </w:p>
        </w:tc>
        <w:tc>
          <w:tcPr>
            <w:tcW w:w="1064" w:type="dxa"/>
            <w:tcBorders>
              <w:bottom w:val="single" w:sz="4" w:space="0" w:color="000000"/>
            </w:tcBorders>
          </w:tcPr>
          <w:p w:rsidR="006F5623" w:rsidRPr="001006C6" w:rsidRDefault="006F5623" w:rsidP="009251AC">
            <w:pPr>
              <w:spacing w:after="0" w:line="240" w:lineRule="auto"/>
              <w:jc w:val="center"/>
              <w:rPr>
                <w:rFonts w:ascii="Book Antiqua" w:hAnsi="Book Antiqua" w:cs="Arial"/>
                <w:sz w:val="24"/>
                <w:szCs w:val="24"/>
                <w:lang w:val="fr-CA"/>
              </w:rPr>
            </w:pPr>
          </w:p>
        </w:tc>
        <w:tc>
          <w:tcPr>
            <w:tcW w:w="2743" w:type="dxa"/>
            <w:tcBorders>
              <w:bottom w:val="single" w:sz="4" w:space="0" w:color="000000"/>
            </w:tcBorders>
          </w:tcPr>
          <w:p w:rsidR="00A412BD" w:rsidRPr="001006C6" w:rsidRDefault="00A412BD" w:rsidP="00A412BD">
            <w:pPr>
              <w:spacing w:after="0" w:line="240" w:lineRule="auto"/>
              <w:rPr>
                <w:rFonts w:ascii="Book Antiqua" w:hAnsi="Book Antiqua" w:cs="Arial"/>
                <w:sz w:val="24"/>
                <w:szCs w:val="24"/>
                <w:lang w:val="fr-CA"/>
              </w:rPr>
            </w:pPr>
          </w:p>
          <w:p w:rsidR="002A3999" w:rsidRPr="001006C6" w:rsidRDefault="002A3999" w:rsidP="009251AC">
            <w:pPr>
              <w:spacing w:after="0" w:line="240" w:lineRule="auto"/>
              <w:jc w:val="center"/>
              <w:rPr>
                <w:rFonts w:ascii="Book Antiqua" w:hAnsi="Book Antiqua" w:cs="Arial"/>
                <w:sz w:val="24"/>
                <w:szCs w:val="24"/>
                <w:lang w:val="fr-CA"/>
              </w:rPr>
            </w:pPr>
          </w:p>
          <w:p w:rsidR="002A3999" w:rsidRPr="001006C6" w:rsidRDefault="002A3999" w:rsidP="00431619">
            <w:pPr>
              <w:spacing w:after="0" w:line="240" w:lineRule="auto"/>
              <w:rPr>
                <w:rFonts w:ascii="Book Antiqua" w:hAnsi="Book Antiqua" w:cs="Arial"/>
                <w:sz w:val="24"/>
                <w:szCs w:val="24"/>
                <w:lang w:val="fr-CA"/>
              </w:rPr>
            </w:pPr>
          </w:p>
        </w:tc>
      </w:tr>
      <w:tr w:rsidR="00A412BD" w:rsidRPr="00A412BD" w:rsidTr="00A412BD">
        <w:trPr>
          <w:cantSplit/>
          <w:trHeight w:val="837"/>
        </w:trPr>
        <w:tc>
          <w:tcPr>
            <w:tcW w:w="5136" w:type="dxa"/>
            <w:tcBorders>
              <w:bottom w:val="single" w:sz="4" w:space="0" w:color="000000"/>
            </w:tcBorders>
            <w:shd w:val="clear" w:color="auto" w:fill="D9D9D9" w:themeFill="background1" w:themeFillShade="D9"/>
            <w:vAlign w:val="center"/>
          </w:tcPr>
          <w:p w:rsidR="00A412BD" w:rsidRPr="001006C6" w:rsidRDefault="00A412BD" w:rsidP="00450223">
            <w:pPr>
              <w:spacing w:after="0"/>
              <w:jc w:val="center"/>
              <w:rPr>
                <w:rFonts w:ascii="Book Antiqua" w:hAnsi="Book Antiqua" w:cs="Arial"/>
                <w:b/>
                <w:sz w:val="24"/>
                <w:szCs w:val="24"/>
                <w:lang w:val="fr-CA"/>
              </w:rPr>
            </w:pPr>
          </w:p>
        </w:tc>
        <w:tc>
          <w:tcPr>
            <w:tcW w:w="1064" w:type="dxa"/>
            <w:tcBorders>
              <w:bottom w:val="single" w:sz="4" w:space="0" w:color="000000"/>
            </w:tcBorders>
            <w:shd w:val="clear" w:color="auto" w:fill="D9D9D9" w:themeFill="background1" w:themeFillShade="D9"/>
            <w:vAlign w:val="center"/>
          </w:tcPr>
          <w:p w:rsidR="00A412BD" w:rsidRPr="001006C6" w:rsidRDefault="00A412BD" w:rsidP="00450223">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tcBorders>
              <w:bottom w:val="single" w:sz="4" w:space="0" w:color="000000"/>
            </w:tcBorders>
            <w:shd w:val="clear" w:color="auto" w:fill="D9D9D9" w:themeFill="background1" w:themeFillShade="D9"/>
            <w:vAlign w:val="center"/>
          </w:tcPr>
          <w:p w:rsidR="00A412BD" w:rsidRPr="001006C6" w:rsidRDefault="00A412BD" w:rsidP="00450223">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tcBorders>
              <w:bottom w:val="single" w:sz="4" w:space="0" w:color="000000"/>
            </w:tcBorders>
            <w:shd w:val="clear" w:color="auto" w:fill="D9D9D9" w:themeFill="background1" w:themeFillShade="D9"/>
            <w:vAlign w:val="center"/>
          </w:tcPr>
          <w:p w:rsidR="00A412BD" w:rsidRPr="001006C6" w:rsidRDefault="00A412BD" w:rsidP="00450223">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tcBorders>
              <w:bottom w:val="single" w:sz="4" w:space="0" w:color="000000"/>
            </w:tcBorders>
            <w:shd w:val="clear" w:color="auto" w:fill="D9D9D9" w:themeFill="background1" w:themeFillShade="D9"/>
            <w:vAlign w:val="center"/>
          </w:tcPr>
          <w:p w:rsidR="00A412BD" w:rsidRPr="001006C6" w:rsidRDefault="00A412BD" w:rsidP="00450223">
            <w:pPr>
              <w:spacing w:after="0"/>
              <w:jc w:val="center"/>
              <w:rPr>
                <w:rFonts w:ascii="Book Antiqua" w:hAnsi="Book Antiqua" w:cs="Arial"/>
                <w:b/>
                <w:sz w:val="24"/>
                <w:szCs w:val="24"/>
              </w:rPr>
            </w:pPr>
          </w:p>
          <w:p w:rsidR="00A412BD" w:rsidRPr="001006C6" w:rsidRDefault="00A412BD" w:rsidP="00450223">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450223">
            <w:pPr>
              <w:spacing w:after="0"/>
              <w:jc w:val="center"/>
              <w:rPr>
                <w:rFonts w:ascii="Book Antiqua" w:hAnsi="Book Antiqua" w:cs="Arial"/>
                <w:b/>
                <w:sz w:val="24"/>
                <w:szCs w:val="24"/>
              </w:rPr>
            </w:pPr>
          </w:p>
        </w:tc>
      </w:tr>
      <w:tr w:rsidR="00A412BD" w:rsidRPr="001006C6" w:rsidTr="00A412BD">
        <w:trPr>
          <w:cantSplit/>
          <w:trHeight w:val="460"/>
        </w:trPr>
        <w:tc>
          <w:tcPr>
            <w:tcW w:w="11071" w:type="dxa"/>
            <w:gridSpan w:val="5"/>
            <w:vAlign w:val="center"/>
          </w:tcPr>
          <w:p w:rsidR="00A412BD" w:rsidRPr="001006C6" w:rsidRDefault="00A412BD" w:rsidP="00A412BD">
            <w:pPr>
              <w:spacing w:after="0" w:line="240" w:lineRule="auto"/>
              <w:rPr>
                <w:rFonts w:ascii="Book Antiqua" w:hAnsi="Book Antiqua" w:cs="Arial"/>
                <w:sz w:val="24"/>
                <w:szCs w:val="24"/>
              </w:rPr>
            </w:pPr>
            <w:r w:rsidRPr="001006C6">
              <w:rPr>
                <w:rFonts w:ascii="Book Antiqua" w:hAnsi="Book Antiqua" w:cs="Arial"/>
                <w:b/>
                <w:sz w:val="24"/>
                <w:szCs w:val="24"/>
              </w:rPr>
              <w:t>Risques de nature électrique</w:t>
            </w:r>
          </w:p>
        </w:tc>
      </w:tr>
      <w:tr w:rsidR="00A412BD" w:rsidRPr="00A412BD" w:rsidTr="00A412BD">
        <w:trPr>
          <w:cantSplit/>
          <w:trHeight w:val="859"/>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Toutes les rallonges ont une mise à la terre et sont en bon état, n’ont pas de nœuds et sont isolées correctement.</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917"/>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rallonges sont bien fixées et ne risquent pas de nous faire tomber.</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885"/>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On utilise qu’une seule rallonge à la fois; les rallonges ne sont pas branchées entre elles.</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843"/>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cordons des appareils électriques sont en bon état, n’ont pas de nœuds et sont isolés correctement.</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776"/>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fiches électriques sont en bon état et les conducteurs des cordons ne sont pas à découvert.</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820"/>
        </w:trPr>
        <w:tc>
          <w:tcPr>
            <w:tcW w:w="5136" w:type="dxa"/>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Les couvercles des prises électriques sont bien installés.</w:t>
            </w: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A412BD" w:rsidTr="00A412BD">
        <w:trPr>
          <w:cantSplit/>
          <w:trHeight w:val="845"/>
        </w:trPr>
        <w:tc>
          <w:tcPr>
            <w:tcW w:w="5136" w:type="dxa"/>
            <w:tcBorders>
              <w:bottom w:val="single" w:sz="4" w:space="0" w:color="000000"/>
            </w:tcBorders>
            <w:vAlign w:val="center"/>
          </w:tcPr>
          <w:p w:rsidR="00A412BD" w:rsidRPr="001006C6" w:rsidRDefault="00A412BD" w:rsidP="00A412BD">
            <w:pPr>
              <w:pStyle w:val="Paragraphedeliste1"/>
              <w:numPr>
                <w:ilvl w:val="0"/>
                <w:numId w:val="31"/>
              </w:numPr>
              <w:tabs>
                <w:tab w:val="left" w:pos="360"/>
              </w:tabs>
              <w:autoSpaceDE w:val="0"/>
              <w:autoSpaceDN w:val="0"/>
              <w:adjustRightInd w:val="0"/>
              <w:spacing w:after="0" w:line="240" w:lineRule="auto"/>
              <w:ind w:left="360"/>
              <w:rPr>
                <w:rFonts w:ascii="Book Antiqua" w:hAnsi="Book Antiqua" w:cs="Arial"/>
                <w:sz w:val="24"/>
                <w:szCs w:val="24"/>
              </w:rPr>
            </w:pPr>
            <w:r w:rsidRPr="001006C6">
              <w:rPr>
                <w:rFonts w:ascii="Book Antiqua" w:hAnsi="Book Antiqua" w:cs="Arial"/>
                <w:sz w:val="24"/>
                <w:szCs w:val="24"/>
              </w:rPr>
              <w:t>Le nombre d’appareils branchés dans la même prise n’est pas trop élevé, ce qui pourrait surcharger les circuits.</w:t>
            </w:r>
          </w:p>
        </w:tc>
        <w:tc>
          <w:tcPr>
            <w:tcW w:w="1064" w:type="dxa"/>
            <w:tcBorders>
              <w:bottom w:val="single" w:sz="4" w:space="0" w:color="000000"/>
            </w:tcBorders>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Borders>
              <w:bottom w:val="single" w:sz="4" w:space="0" w:color="000000"/>
            </w:tcBorders>
          </w:tcPr>
          <w:p w:rsidR="00A412BD" w:rsidRPr="001006C6" w:rsidRDefault="00A412BD" w:rsidP="009251AC">
            <w:pPr>
              <w:spacing w:after="0" w:line="240" w:lineRule="auto"/>
              <w:jc w:val="center"/>
              <w:rPr>
                <w:rFonts w:ascii="Book Antiqua" w:hAnsi="Book Antiqua" w:cs="Arial"/>
                <w:sz w:val="24"/>
                <w:szCs w:val="24"/>
                <w:lang w:val="fr-CA"/>
              </w:rPr>
            </w:pPr>
          </w:p>
        </w:tc>
        <w:tc>
          <w:tcPr>
            <w:tcW w:w="1064" w:type="dxa"/>
            <w:tcBorders>
              <w:bottom w:val="single" w:sz="4" w:space="0" w:color="000000"/>
            </w:tcBorders>
          </w:tcPr>
          <w:p w:rsidR="00A412BD" w:rsidRPr="001006C6" w:rsidRDefault="00A412BD" w:rsidP="009251AC">
            <w:pPr>
              <w:spacing w:after="0" w:line="240" w:lineRule="auto"/>
              <w:jc w:val="center"/>
              <w:rPr>
                <w:rFonts w:ascii="Book Antiqua" w:hAnsi="Book Antiqua" w:cs="Arial"/>
                <w:sz w:val="24"/>
                <w:szCs w:val="24"/>
                <w:lang w:val="fr-CA"/>
              </w:rPr>
            </w:pPr>
          </w:p>
        </w:tc>
        <w:tc>
          <w:tcPr>
            <w:tcW w:w="2743" w:type="dxa"/>
            <w:tcBorders>
              <w:bottom w:val="single" w:sz="4" w:space="0" w:color="000000"/>
            </w:tcBorders>
          </w:tcPr>
          <w:p w:rsidR="00A412BD" w:rsidRPr="001006C6" w:rsidRDefault="00A412BD" w:rsidP="009251AC">
            <w:pPr>
              <w:spacing w:after="0" w:line="240" w:lineRule="auto"/>
              <w:jc w:val="center"/>
              <w:rPr>
                <w:rFonts w:ascii="Book Antiqua" w:hAnsi="Book Antiqua" w:cs="Arial"/>
                <w:sz w:val="24"/>
                <w:szCs w:val="24"/>
                <w:lang w:val="fr-CA"/>
              </w:rPr>
            </w:pPr>
          </w:p>
        </w:tc>
      </w:tr>
      <w:tr w:rsidR="00A412BD" w:rsidRPr="001006C6" w:rsidTr="00431619">
        <w:trPr>
          <w:cantSplit/>
          <w:trHeight w:val="816"/>
        </w:trPr>
        <w:tc>
          <w:tcPr>
            <w:tcW w:w="5136" w:type="dxa"/>
            <w:tcBorders>
              <w:bottom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lang w:val="fr-CA"/>
              </w:rPr>
            </w:pPr>
          </w:p>
        </w:tc>
        <w:tc>
          <w:tcPr>
            <w:tcW w:w="1064" w:type="dxa"/>
            <w:tcBorders>
              <w:bottom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tcBorders>
              <w:bottom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tcBorders>
              <w:bottom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tcBorders>
              <w:bottom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p>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9251AC">
            <w:pPr>
              <w:spacing w:after="0"/>
              <w:jc w:val="center"/>
              <w:rPr>
                <w:rFonts w:ascii="Book Antiqua" w:hAnsi="Book Antiqua" w:cs="Arial"/>
                <w:b/>
                <w:sz w:val="24"/>
                <w:szCs w:val="24"/>
              </w:rPr>
            </w:pPr>
          </w:p>
        </w:tc>
      </w:tr>
      <w:tr w:rsidR="00A412BD" w:rsidRPr="001006C6" w:rsidTr="00050E6B">
        <w:trPr>
          <w:cantSplit/>
          <w:trHeight w:val="478"/>
        </w:trPr>
        <w:tc>
          <w:tcPr>
            <w:tcW w:w="110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1006C6">
            <w:pPr>
              <w:spacing w:after="0"/>
              <w:rPr>
                <w:rFonts w:ascii="Book Antiqua" w:hAnsi="Book Antiqua" w:cs="Arial"/>
                <w:b/>
                <w:sz w:val="24"/>
                <w:szCs w:val="24"/>
              </w:rPr>
            </w:pPr>
            <w:r w:rsidRPr="001006C6">
              <w:rPr>
                <w:rFonts w:ascii="Book Antiqua" w:hAnsi="Book Antiqua" w:cs="Arial"/>
                <w:b/>
                <w:sz w:val="24"/>
                <w:szCs w:val="24"/>
              </w:rPr>
              <w:t>Aires d’entreposage</w:t>
            </w:r>
          </w:p>
        </w:tc>
      </w:tr>
      <w:tr w:rsidR="00A412BD" w:rsidRPr="001006C6" w:rsidTr="00A412BD">
        <w:trPr>
          <w:cantSplit/>
          <w:trHeight w:val="723"/>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A412BD">
            <w:pPr>
              <w:pStyle w:val="Paragraphedeliste1"/>
              <w:numPr>
                <w:ilvl w:val="0"/>
                <w:numId w:val="32"/>
              </w:numPr>
              <w:tabs>
                <w:tab w:val="left" w:pos="360"/>
              </w:tabs>
              <w:autoSpaceDE w:val="0"/>
              <w:autoSpaceDN w:val="0"/>
              <w:adjustRightInd w:val="0"/>
              <w:spacing w:after="0" w:line="240" w:lineRule="auto"/>
              <w:ind w:left="360"/>
              <w:rPr>
                <w:rFonts w:ascii="Book Antiqua" w:hAnsi="Book Antiqua" w:cs="Arial"/>
                <w:sz w:val="24"/>
                <w:szCs w:val="24"/>
                <w:lang w:val="en-CA" w:eastAsia="en-US"/>
              </w:rPr>
            </w:pPr>
            <w:r w:rsidRPr="001006C6">
              <w:rPr>
                <w:rFonts w:ascii="Book Antiqua" w:hAnsi="Book Antiqua" w:cs="Arial"/>
                <w:sz w:val="24"/>
                <w:szCs w:val="24"/>
                <w:lang w:val="en-CA" w:eastAsia="en-US"/>
              </w:rPr>
              <w:t>Elles sont suffisamment éclairées.</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rPr>
            </w:pPr>
          </w:p>
        </w:tc>
      </w:tr>
      <w:tr w:rsidR="00A412BD" w:rsidRPr="00A412BD" w:rsidTr="00A412BD">
        <w:trPr>
          <w:cantSplit/>
          <w:trHeight w:val="847"/>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A412BD">
            <w:pPr>
              <w:pStyle w:val="Paragraphedeliste1"/>
              <w:numPr>
                <w:ilvl w:val="0"/>
                <w:numId w:val="32"/>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 xml:space="preserve">Tout est placé au moins à </w:t>
            </w:r>
            <w:smartTag w:uri="urn:schemas-microsoft-com:office:smarttags" w:element="metricconverter">
              <w:smartTagPr>
                <w:attr w:name="ProductID" w:val="60 cm"/>
              </w:smartTagPr>
              <w:r w:rsidRPr="001006C6">
                <w:rPr>
                  <w:rFonts w:ascii="Book Antiqua" w:hAnsi="Book Antiqua" w:cs="Arial"/>
                  <w:sz w:val="24"/>
                  <w:szCs w:val="24"/>
                  <w:lang w:eastAsia="en-US"/>
                </w:rPr>
                <w:t>60 cm</w:t>
              </w:r>
            </w:smartTag>
            <w:r w:rsidRPr="001006C6">
              <w:rPr>
                <w:rFonts w:ascii="Book Antiqua" w:hAnsi="Book Antiqua" w:cs="Arial"/>
                <w:sz w:val="24"/>
                <w:szCs w:val="24"/>
                <w:lang w:eastAsia="en-US"/>
              </w:rPr>
              <w:t xml:space="preserve"> des gicleurs.</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r>
      <w:tr w:rsidR="00A412BD" w:rsidRPr="00A412BD" w:rsidTr="00A412BD">
        <w:trPr>
          <w:cantSplit/>
          <w:trHeight w:val="689"/>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A412BD">
            <w:pPr>
              <w:pStyle w:val="Paragraphedeliste1"/>
              <w:numPr>
                <w:ilvl w:val="0"/>
                <w:numId w:val="32"/>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Des escabeaux sont fournis pour l’entreposage en hauteur.</w:t>
            </w:r>
          </w:p>
          <w:p w:rsidR="00A412BD" w:rsidRPr="001006C6" w:rsidRDefault="00A412BD" w:rsidP="00A412BD">
            <w:pPr>
              <w:pStyle w:val="Paragraphedeliste1"/>
              <w:tabs>
                <w:tab w:val="left" w:pos="360"/>
              </w:tabs>
              <w:autoSpaceDE w:val="0"/>
              <w:autoSpaceDN w:val="0"/>
              <w:adjustRightInd w:val="0"/>
              <w:spacing w:after="0" w:line="240" w:lineRule="auto"/>
              <w:ind w:left="360"/>
              <w:rPr>
                <w:rFonts w:ascii="Book Antiqua" w:hAnsi="Book Antiqua" w:cs="Arial"/>
                <w:sz w:val="24"/>
                <w:szCs w:val="24"/>
                <w:lang w:eastAsia="en-US"/>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b/>
                <w:sz w:val="24"/>
                <w:szCs w:val="24"/>
                <w:lang w:val="fr-CA"/>
              </w:rPr>
            </w:pPr>
          </w:p>
        </w:tc>
      </w:tr>
      <w:tr w:rsidR="00A412BD" w:rsidRPr="001006C6" w:rsidTr="001006C6">
        <w:trPr>
          <w:cantSplit/>
          <w:trHeight w:val="798"/>
        </w:trPr>
        <w:tc>
          <w:tcPr>
            <w:tcW w:w="5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A412BD" w:rsidRDefault="00A412BD" w:rsidP="006F5623">
            <w:pPr>
              <w:spacing w:after="0"/>
              <w:rPr>
                <w:rFonts w:ascii="Book Antiqua" w:hAnsi="Book Antiqua" w:cs="Arial"/>
                <w:b/>
                <w:sz w:val="24"/>
                <w:szCs w:val="24"/>
                <w:lang w:val="fr-CA"/>
              </w:rPr>
            </w:pPr>
            <w:r w:rsidRPr="00A412BD">
              <w:rPr>
                <w:rFonts w:ascii="Book Antiqua" w:hAnsi="Book Antiqua"/>
                <w:lang w:val="fr-CA"/>
              </w:rPr>
              <w:br w:type="page"/>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237517">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237517">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237517">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237517">
            <w:pPr>
              <w:spacing w:after="0"/>
              <w:jc w:val="center"/>
              <w:rPr>
                <w:rFonts w:ascii="Book Antiqua" w:hAnsi="Book Antiqua" w:cs="Arial"/>
                <w:b/>
                <w:sz w:val="24"/>
                <w:szCs w:val="24"/>
              </w:rPr>
            </w:pPr>
          </w:p>
          <w:p w:rsidR="00A412BD" w:rsidRPr="001006C6" w:rsidRDefault="00A412BD" w:rsidP="00237517">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237517">
            <w:pPr>
              <w:spacing w:after="0"/>
              <w:jc w:val="center"/>
              <w:rPr>
                <w:rFonts w:ascii="Book Antiqua" w:hAnsi="Book Antiqua" w:cs="Arial"/>
                <w:b/>
                <w:sz w:val="24"/>
                <w:szCs w:val="24"/>
              </w:rPr>
            </w:pPr>
          </w:p>
        </w:tc>
      </w:tr>
      <w:tr w:rsidR="00A412BD" w:rsidRPr="001006C6" w:rsidTr="00A412BD">
        <w:trPr>
          <w:cantSplit/>
          <w:trHeight w:val="463"/>
        </w:trPr>
        <w:tc>
          <w:tcPr>
            <w:tcW w:w="110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A412BD">
            <w:pPr>
              <w:spacing w:after="0"/>
              <w:rPr>
                <w:rFonts w:ascii="Book Antiqua" w:hAnsi="Book Antiqua" w:cs="Arial"/>
                <w:sz w:val="24"/>
                <w:szCs w:val="24"/>
              </w:rPr>
            </w:pPr>
            <w:r w:rsidRPr="001006C6">
              <w:rPr>
                <w:rFonts w:ascii="Book Antiqua" w:hAnsi="Book Antiqua" w:cs="Arial"/>
                <w:b/>
                <w:sz w:val="24"/>
                <w:szCs w:val="24"/>
              </w:rPr>
              <w:t>Protection contre les incendies</w:t>
            </w:r>
          </w:p>
        </w:tc>
      </w:tr>
      <w:tr w:rsidR="00A412BD" w:rsidRPr="00A412BD" w:rsidTr="001006C6">
        <w:trPr>
          <w:cantSplit/>
          <w:trHeight w:val="837"/>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3"/>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extincteurs ont des étiquettes qui indiquent qu’ils ont été inspectés au courant de la dernière année.</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1006C6">
        <w:trPr>
          <w:cantSplit/>
          <w:trHeight w:val="851"/>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3"/>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sorties d’urgence sont libres et ne sont pas encombrées.</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6F5623">
        <w:trPr>
          <w:cantSplit/>
          <w:trHeight w:val="796"/>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3"/>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sorties d’urgence sont identifiées par un panneau lumineux.</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1006C6">
        <w:trPr>
          <w:cantSplit/>
          <w:trHeight w:val="889"/>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3"/>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lieux sont bien rangés et il n’y a pas d’encombrement de papier, de boîtes ou de déchets.</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6F5623">
        <w:trPr>
          <w:cantSplit/>
          <w:trHeight w:val="893"/>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3"/>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Un panneau d’urgence est affiché et indique comment sortir du bâtiment en cas d’incendie.</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1006C6" w:rsidTr="006F5623">
        <w:trPr>
          <w:cantSplit/>
          <w:trHeight w:val="697"/>
        </w:trPr>
        <w:tc>
          <w:tcPr>
            <w:tcW w:w="5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12BD" w:rsidRPr="001006C6" w:rsidRDefault="00A412BD" w:rsidP="009251AC">
            <w:pPr>
              <w:spacing w:after="0"/>
              <w:jc w:val="center"/>
              <w:rPr>
                <w:rFonts w:ascii="Book Antiqua" w:hAnsi="Book Antiqua" w:cs="Arial"/>
                <w:b/>
                <w:sz w:val="24"/>
                <w:szCs w:val="24"/>
              </w:rPr>
            </w:pPr>
          </w:p>
          <w:p w:rsidR="00A412BD" w:rsidRPr="001006C6" w:rsidRDefault="00A412BD" w:rsidP="009251AC">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A412BD" w:rsidRPr="001006C6" w:rsidRDefault="00A412BD" w:rsidP="009251AC">
            <w:pPr>
              <w:spacing w:after="0"/>
              <w:jc w:val="center"/>
              <w:rPr>
                <w:rFonts w:ascii="Book Antiqua" w:hAnsi="Book Antiqua" w:cs="Arial"/>
                <w:b/>
                <w:sz w:val="24"/>
                <w:szCs w:val="24"/>
              </w:rPr>
            </w:pPr>
          </w:p>
        </w:tc>
      </w:tr>
      <w:tr w:rsidR="00A412BD" w:rsidRPr="001006C6" w:rsidTr="00A412BD">
        <w:trPr>
          <w:cantSplit/>
          <w:trHeight w:val="420"/>
        </w:trPr>
        <w:tc>
          <w:tcPr>
            <w:tcW w:w="110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1006C6">
            <w:pPr>
              <w:spacing w:after="0"/>
              <w:rPr>
                <w:rFonts w:ascii="Book Antiqua" w:hAnsi="Book Antiqua" w:cs="Arial"/>
                <w:sz w:val="24"/>
                <w:szCs w:val="24"/>
              </w:rPr>
            </w:pPr>
            <w:r w:rsidRPr="001006C6">
              <w:rPr>
                <w:rFonts w:ascii="Book Antiqua" w:hAnsi="Book Antiqua" w:cs="Arial"/>
                <w:b/>
                <w:sz w:val="24"/>
                <w:szCs w:val="24"/>
              </w:rPr>
              <w:t>Éclairage, fenêtres et plafonds</w:t>
            </w:r>
          </w:p>
        </w:tc>
      </w:tr>
      <w:tr w:rsidR="00A412BD" w:rsidRPr="00A412BD" w:rsidTr="001006C6">
        <w:trPr>
          <w:cantSplit/>
          <w:trHeight w:val="783"/>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4"/>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plafonniers fonctionnent correctement et toutes les ampoules éclairent bien.</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1006C6">
        <w:trPr>
          <w:cantSplit/>
          <w:trHeight w:val="824"/>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4"/>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fenêtres sont propres et en bon état.</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1006C6">
        <w:trPr>
          <w:cantSplit/>
          <w:trHeight w:val="849"/>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4"/>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stores et les rideaux fonctionnent correctement.</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r w:rsidR="00A412BD" w:rsidRPr="00A412BD" w:rsidTr="001006C6">
        <w:trPr>
          <w:cantSplit/>
          <w:trHeight w:val="847"/>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pStyle w:val="Paragraphedeliste1"/>
              <w:numPr>
                <w:ilvl w:val="0"/>
                <w:numId w:val="34"/>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Les tuiles du plafond sont bien en place et en bon état.</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2BD" w:rsidRPr="001006C6" w:rsidRDefault="00A412BD" w:rsidP="006F5623">
            <w:pPr>
              <w:spacing w:after="0"/>
              <w:jc w:val="center"/>
              <w:rPr>
                <w:rFonts w:ascii="Book Antiqua" w:hAnsi="Book Antiqua" w:cs="Arial"/>
                <w:sz w:val="24"/>
                <w:szCs w:val="24"/>
                <w:lang w:val="fr-CA"/>
              </w:rPr>
            </w:pPr>
          </w:p>
        </w:tc>
      </w:tr>
    </w:tbl>
    <w:p w:rsidR="001006C6" w:rsidRPr="00A412BD" w:rsidRDefault="001006C6">
      <w:pPr>
        <w:rPr>
          <w:rFonts w:ascii="Book Antiqua" w:hAnsi="Book Antiqua"/>
          <w:lang w:val="fr-CA"/>
        </w:rPr>
      </w:pPr>
      <w:r w:rsidRPr="00A412BD">
        <w:rPr>
          <w:rFonts w:ascii="Book Antiqua" w:hAnsi="Book Antiqua"/>
          <w:lang w:val="fr-CA"/>
        </w:rPr>
        <w:br w:type="page"/>
      </w:r>
    </w:p>
    <w:tbl>
      <w:tblPr>
        <w:tblW w:w="110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1064"/>
        <w:gridCol w:w="1064"/>
        <w:gridCol w:w="1064"/>
        <w:gridCol w:w="2743"/>
      </w:tblGrid>
      <w:tr w:rsidR="001006C6" w:rsidRPr="001006C6" w:rsidTr="00A412BD">
        <w:trPr>
          <w:cantSplit/>
          <w:trHeight w:val="550"/>
        </w:trPr>
        <w:tc>
          <w:tcPr>
            <w:tcW w:w="5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C6" w:rsidRPr="001006C6" w:rsidRDefault="001006C6" w:rsidP="00A412BD">
            <w:pPr>
              <w:spacing w:after="0"/>
              <w:rPr>
                <w:rFonts w:ascii="Book Antiqua" w:hAnsi="Book Antiqua" w:cs="Arial"/>
                <w:b/>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C6" w:rsidRPr="001006C6" w:rsidRDefault="001006C6" w:rsidP="009251AC">
            <w:pPr>
              <w:spacing w:after="0"/>
              <w:jc w:val="center"/>
              <w:rPr>
                <w:rFonts w:ascii="Book Antiqua" w:hAnsi="Book Antiqua" w:cs="Arial"/>
                <w:b/>
                <w:sz w:val="24"/>
                <w:szCs w:val="24"/>
              </w:rPr>
            </w:pPr>
            <w:r w:rsidRPr="001006C6">
              <w:rPr>
                <w:rFonts w:ascii="Book Antiqua" w:hAnsi="Book Antiqua" w:cs="Arial"/>
                <w:b/>
                <w:sz w:val="24"/>
                <w:szCs w:val="24"/>
              </w:rPr>
              <w:t>Oui</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C6" w:rsidRPr="001006C6" w:rsidRDefault="001006C6" w:rsidP="009251AC">
            <w:pPr>
              <w:spacing w:after="0"/>
              <w:jc w:val="center"/>
              <w:rPr>
                <w:rFonts w:ascii="Book Antiqua" w:hAnsi="Book Antiqua" w:cs="Arial"/>
                <w:b/>
                <w:sz w:val="24"/>
                <w:szCs w:val="24"/>
              </w:rPr>
            </w:pPr>
            <w:r w:rsidRPr="001006C6">
              <w:rPr>
                <w:rFonts w:ascii="Book Antiqua" w:hAnsi="Book Antiqua" w:cs="Arial"/>
                <w:b/>
                <w:sz w:val="24"/>
                <w:szCs w:val="24"/>
              </w:rPr>
              <w:t>Non</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C6" w:rsidRPr="001006C6" w:rsidRDefault="001006C6" w:rsidP="009251AC">
            <w:pPr>
              <w:spacing w:after="0"/>
              <w:jc w:val="center"/>
              <w:rPr>
                <w:rFonts w:ascii="Book Antiqua" w:hAnsi="Book Antiqua" w:cs="Arial"/>
                <w:b/>
                <w:sz w:val="24"/>
                <w:szCs w:val="24"/>
              </w:rPr>
            </w:pPr>
            <w:r w:rsidRPr="001006C6">
              <w:rPr>
                <w:rFonts w:ascii="Book Antiqua" w:hAnsi="Book Antiqua" w:cs="Arial"/>
                <w:b/>
                <w:sz w:val="24"/>
                <w:szCs w:val="24"/>
              </w:rPr>
              <w:t>S.O.</w:t>
            </w:r>
          </w:p>
        </w:tc>
        <w:tc>
          <w:tcPr>
            <w:tcW w:w="2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C6" w:rsidRPr="001006C6" w:rsidRDefault="001006C6" w:rsidP="009251AC">
            <w:pPr>
              <w:spacing w:after="0"/>
              <w:jc w:val="center"/>
              <w:rPr>
                <w:rFonts w:ascii="Book Antiqua" w:hAnsi="Book Antiqua" w:cs="Arial"/>
                <w:b/>
                <w:sz w:val="24"/>
                <w:szCs w:val="24"/>
              </w:rPr>
            </w:pPr>
          </w:p>
          <w:p w:rsidR="001006C6" w:rsidRPr="001006C6" w:rsidRDefault="001006C6" w:rsidP="009251AC">
            <w:pPr>
              <w:spacing w:after="0"/>
              <w:jc w:val="center"/>
              <w:rPr>
                <w:rFonts w:ascii="Book Antiqua" w:hAnsi="Book Antiqua" w:cs="Arial"/>
                <w:b/>
                <w:sz w:val="24"/>
                <w:szCs w:val="24"/>
              </w:rPr>
            </w:pPr>
            <w:r w:rsidRPr="001006C6">
              <w:rPr>
                <w:rFonts w:ascii="Book Antiqua" w:hAnsi="Book Antiqua" w:cs="Arial"/>
                <w:b/>
                <w:sz w:val="24"/>
                <w:szCs w:val="24"/>
              </w:rPr>
              <w:t>Commentaires</w:t>
            </w:r>
          </w:p>
          <w:p w:rsidR="001006C6" w:rsidRPr="001006C6" w:rsidRDefault="001006C6" w:rsidP="009251AC">
            <w:pPr>
              <w:spacing w:after="0"/>
              <w:jc w:val="center"/>
              <w:rPr>
                <w:rFonts w:ascii="Book Antiqua" w:hAnsi="Book Antiqua" w:cs="Arial"/>
                <w:b/>
                <w:sz w:val="24"/>
                <w:szCs w:val="24"/>
              </w:rPr>
            </w:pPr>
          </w:p>
        </w:tc>
      </w:tr>
      <w:tr w:rsidR="001006C6" w:rsidRPr="001006C6" w:rsidTr="00A412BD">
        <w:trPr>
          <w:cantSplit/>
          <w:trHeight w:val="394"/>
        </w:trPr>
        <w:tc>
          <w:tcPr>
            <w:tcW w:w="110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1006C6">
            <w:pPr>
              <w:spacing w:after="0"/>
              <w:rPr>
                <w:rFonts w:ascii="Book Antiqua" w:hAnsi="Book Antiqua" w:cs="Arial"/>
                <w:sz w:val="24"/>
                <w:szCs w:val="24"/>
              </w:rPr>
            </w:pPr>
            <w:r w:rsidRPr="001006C6">
              <w:rPr>
                <w:rFonts w:ascii="Book Antiqua" w:hAnsi="Book Antiqua" w:cs="Arial"/>
                <w:b/>
                <w:sz w:val="24"/>
                <w:szCs w:val="24"/>
              </w:rPr>
              <w:t>Produits chimiques</w:t>
            </w:r>
          </w:p>
        </w:tc>
      </w:tr>
      <w:tr w:rsidR="001006C6" w:rsidRPr="00A412BD" w:rsidTr="001006C6">
        <w:trPr>
          <w:cantSplit/>
          <w:trHeight w:val="829"/>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pStyle w:val="Paragraphedeliste1"/>
              <w:numPr>
                <w:ilvl w:val="0"/>
                <w:numId w:val="35"/>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Tous les produits dangereux sont bien étiquetés et rangés.</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r>
      <w:tr w:rsidR="001006C6" w:rsidRPr="00A412BD" w:rsidTr="001006C6">
        <w:trPr>
          <w:cantSplit/>
          <w:trHeight w:val="827"/>
        </w:trPr>
        <w:tc>
          <w:tcPr>
            <w:tcW w:w="5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pStyle w:val="Paragraphedeliste1"/>
              <w:numPr>
                <w:ilvl w:val="0"/>
                <w:numId w:val="35"/>
              </w:numPr>
              <w:tabs>
                <w:tab w:val="left" w:pos="360"/>
              </w:tabs>
              <w:autoSpaceDE w:val="0"/>
              <w:autoSpaceDN w:val="0"/>
              <w:adjustRightInd w:val="0"/>
              <w:spacing w:after="0" w:line="240" w:lineRule="auto"/>
              <w:ind w:left="360"/>
              <w:rPr>
                <w:rFonts w:ascii="Book Antiqua" w:hAnsi="Book Antiqua" w:cs="Arial"/>
                <w:sz w:val="24"/>
                <w:szCs w:val="24"/>
                <w:lang w:eastAsia="en-US"/>
              </w:rPr>
            </w:pPr>
            <w:r w:rsidRPr="001006C6">
              <w:rPr>
                <w:rFonts w:ascii="Book Antiqua" w:hAnsi="Book Antiqua" w:cs="Arial"/>
                <w:sz w:val="24"/>
                <w:szCs w:val="24"/>
                <w:lang w:eastAsia="en-US"/>
              </w:rPr>
              <w:t>Il y a une fiche signalétique pour chaque étiquette de mise en garde.</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c>
          <w:tcPr>
            <w:tcW w:w="2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06C6" w:rsidRPr="001006C6" w:rsidRDefault="001006C6" w:rsidP="006F5623">
            <w:pPr>
              <w:spacing w:after="0"/>
              <w:jc w:val="center"/>
              <w:rPr>
                <w:rFonts w:ascii="Book Antiqua" w:hAnsi="Book Antiqua" w:cs="Arial"/>
                <w:sz w:val="24"/>
                <w:szCs w:val="24"/>
                <w:lang w:val="fr-CA"/>
              </w:rPr>
            </w:pPr>
          </w:p>
        </w:tc>
      </w:tr>
    </w:tbl>
    <w:p w:rsidR="006F5623" w:rsidRPr="001006C6" w:rsidRDefault="006F5623" w:rsidP="00C943A0">
      <w:pPr>
        <w:pStyle w:val="Paragraphedeliste"/>
        <w:ind w:left="851" w:hanging="851"/>
        <w:contextualSpacing w:val="0"/>
        <w:rPr>
          <w:rFonts w:ascii="Book Antiqua" w:hAnsi="Book Antiqua"/>
          <w:sz w:val="24"/>
          <w:szCs w:val="24"/>
          <w:lang w:val="fr-CA"/>
        </w:rPr>
      </w:pPr>
    </w:p>
    <w:p w:rsidR="00E928DF" w:rsidRPr="00A412BD" w:rsidRDefault="00E928DF" w:rsidP="00E928DF">
      <w:pPr>
        <w:autoSpaceDE w:val="0"/>
        <w:autoSpaceDN w:val="0"/>
        <w:adjustRightInd w:val="0"/>
        <w:spacing w:after="0"/>
        <w:rPr>
          <w:rFonts w:ascii="Book Antiqua" w:hAnsi="Book Antiqua" w:cs="Arial"/>
          <w:sz w:val="24"/>
          <w:lang w:val="fr-CA"/>
        </w:rPr>
      </w:pPr>
      <w:r w:rsidRPr="00A412BD">
        <w:rPr>
          <w:rFonts w:ascii="Book Antiqua" w:hAnsi="Book Antiqua" w:cs="Arial"/>
          <w:sz w:val="24"/>
          <w:lang w:val="fr-CA"/>
        </w:rPr>
        <w:t>Date :</w:t>
      </w:r>
    </w:p>
    <w:p w:rsidR="00E928DF" w:rsidRPr="00A412BD" w:rsidRDefault="00E928DF" w:rsidP="00E928DF">
      <w:pPr>
        <w:spacing w:after="0"/>
        <w:rPr>
          <w:rFonts w:ascii="Book Antiqua" w:hAnsi="Book Antiqua" w:cs="Arial"/>
          <w:sz w:val="24"/>
          <w:lang w:val="fr-CA"/>
        </w:rPr>
      </w:pPr>
      <w:r w:rsidRPr="00A412BD">
        <w:rPr>
          <w:rFonts w:ascii="Book Antiqua" w:hAnsi="Book Antiqua" w:cs="Arial"/>
          <w:sz w:val="24"/>
          <w:lang w:val="fr-CA"/>
        </w:rPr>
        <w:t xml:space="preserve">Inspection effectuée par : </w:t>
      </w:r>
    </w:p>
    <w:p w:rsidR="00E928DF" w:rsidRPr="00A412BD" w:rsidRDefault="00E928DF" w:rsidP="00E928DF">
      <w:pPr>
        <w:spacing w:after="0"/>
        <w:rPr>
          <w:rFonts w:ascii="Book Antiqua" w:hAnsi="Book Antiqua" w:cs="Arial"/>
          <w:sz w:val="24"/>
          <w:lang w:val="fr-CA"/>
        </w:rPr>
      </w:pPr>
      <w:r w:rsidRPr="00A412BD">
        <w:rPr>
          <w:rFonts w:ascii="Book Antiqua" w:hAnsi="Book Antiqua" w:cs="Arial"/>
          <w:sz w:val="24"/>
          <w:lang w:val="fr-CA"/>
        </w:rPr>
        <w:t>Numéro de la pièce :</w:t>
      </w:r>
    </w:p>
    <w:p w:rsidR="006F5623" w:rsidRPr="001006C6" w:rsidRDefault="006F5623" w:rsidP="00C943A0">
      <w:pPr>
        <w:pStyle w:val="Paragraphedeliste"/>
        <w:ind w:left="851" w:hanging="851"/>
        <w:contextualSpacing w:val="0"/>
        <w:rPr>
          <w:rFonts w:ascii="Book Antiqua" w:hAnsi="Book Antiqua"/>
          <w:sz w:val="24"/>
          <w:szCs w:val="24"/>
          <w:lang w:val="fr-CA"/>
        </w:rPr>
      </w:pPr>
    </w:p>
    <w:p w:rsidR="00E928DF" w:rsidRPr="001006C6" w:rsidRDefault="00E928DF" w:rsidP="00E928DF">
      <w:pPr>
        <w:spacing w:after="0"/>
        <w:rPr>
          <w:rFonts w:ascii="Book Antiqua" w:hAnsi="Book Antiqua"/>
          <w:lang w:val="fr-CA"/>
        </w:rPr>
      </w:pPr>
      <w:r w:rsidRPr="001006C6">
        <w:rPr>
          <w:rFonts w:ascii="Book Antiqua" w:hAnsi="Book Antiqua" w:cs="Arial"/>
          <w:sz w:val="18"/>
          <w:szCs w:val="18"/>
          <w:lang w:val="fr-CA"/>
        </w:rPr>
        <w:t>Adaptée de la liste de vérification du site «Travailleur avisé, travailleur en santé!»</w:t>
      </w:r>
    </w:p>
    <w:p w:rsidR="00855666" w:rsidRPr="001006C6" w:rsidRDefault="00855666">
      <w:pPr>
        <w:spacing w:after="0" w:line="240" w:lineRule="auto"/>
        <w:rPr>
          <w:rFonts w:ascii="Book Antiqua" w:hAnsi="Book Antiqua" w:cs="Calibri"/>
          <w:sz w:val="24"/>
          <w:szCs w:val="24"/>
          <w:lang w:val="fr-CA"/>
        </w:rPr>
      </w:pPr>
    </w:p>
    <w:p w:rsidR="00855666" w:rsidRDefault="00855666">
      <w:pPr>
        <w:spacing w:after="0" w:line="240" w:lineRule="auto"/>
        <w:rPr>
          <w:rFonts w:cs="Calibri"/>
          <w:sz w:val="24"/>
          <w:szCs w:val="24"/>
          <w:lang w:val="fr-CA"/>
        </w:rPr>
      </w:pPr>
    </w:p>
    <w:p w:rsidR="00855666" w:rsidRDefault="00855666">
      <w:pPr>
        <w:spacing w:after="0" w:line="240" w:lineRule="auto"/>
        <w:rPr>
          <w:rFonts w:cs="Calibri"/>
          <w:sz w:val="24"/>
          <w:szCs w:val="24"/>
          <w:lang w:val="fr-CA"/>
        </w:rPr>
      </w:pPr>
    </w:p>
    <w:p w:rsidR="00855666" w:rsidRDefault="00855666">
      <w:pPr>
        <w:spacing w:after="0" w:line="240" w:lineRule="auto"/>
        <w:rPr>
          <w:rFonts w:cs="Calibri"/>
          <w:sz w:val="24"/>
          <w:szCs w:val="24"/>
          <w:lang w:val="fr-CA"/>
        </w:rPr>
      </w:pPr>
    </w:p>
    <w:p w:rsidR="00855666" w:rsidRDefault="00855666">
      <w:pPr>
        <w:spacing w:after="0" w:line="240" w:lineRule="auto"/>
        <w:rPr>
          <w:rFonts w:cs="Calibri"/>
          <w:sz w:val="24"/>
          <w:szCs w:val="24"/>
          <w:lang w:val="fr-CA"/>
        </w:rPr>
      </w:pPr>
    </w:p>
    <w:p w:rsidR="00855666" w:rsidRDefault="0085566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1006C6" w:rsidRDefault="001006C6">
      <w:pPr>
        <w:spacing w:after="0" w:line="240" w:lineRule="auto"/>
        <w:rPr>
          <w:rFonts w:cs="Calibri"/>
          <w:sz w:val="24"/>
          <w:szCs w:val="24"/>
          <w:lang w:val="fr-CA"/>
        </w:rPr>
      </w:pPr>
    </w:p>
    <w:p w:rsidR="00855666" w:rsidRDefault="00855666">
      <w:pPr>
        <w:spacing w:after="0" w:line="240" w:lineRule="auto"/>
        <w:rPr>
          <w:rFonts w:cs="Calibri"/>
          <w:sz w:val="24"/>
          <w:szCs w:val="24"/>
          <w:lang w:val="fr-CA"/>
        </w:rPr>
      </w:pPr>
    </w:p>
    <w:p w:rsidR="00E066AE" w:rsidRPr="0026672E" w:rsidRDefault="00E066AE" w:rsidP="00E066AE">
      <w:pPr>
        <w:pStyle w:val="Titre2"/>
        <w:spacing w:line="276" w:lineRule="auto"/>
        <w:jc w:val="left"/>
        <w:rPr>
          <w:rFonts w:ascii="Calibri" w:hAnsi="Calibri" w:cs="Calibri"/>
          <w:b w:val="0"/>
          <w:sz w:val="24"/>
          <w:szCs w:val="24"/>
          <w:lang w:val="fr-CA"/>
        </w:rPr>
      </w:pPr>
      <w:r w:rsidRPr="0026672E">
        <w:rPr>
          <w:rFonts w:ascii="Calibri" w:hAnsi="Calibri" w:cs="Calibri"/>
          <w:sz w:val="24"/>
          <w:szCs w:val="24"/>
          <w:lang w:val="fr-CA"/>
        </w:rPr>
        <w:t>Titre de la tâche</w:t>
      </w:r>
      <w:r w:rsidR="003C7A84" w:rsidRPr="0026672E">
        <w:rPr>
          <w:rFonts w:ascii="Calibri" w:hAnsi="Calibri" w:cs="Calibri"/>
          <w:sz w:val="24"/>
          <w:szCs w:val="24"/>
          <w:lang w:val="fr-CA"/>
        </w:rPr>
        <w:t> :</w:t>
      </w:r>
      <w:r w:rsidRPr="0026672E">
        <w:rPr>
          <w:rFonts w:ascii="Calibri" w:hAnsi="Calibri" w:cs="Calibri"/>
          <w:b w:val="0"/>
          <w:sz w:val="24"/>
          <w:szCs w:val="24"/>
          <w:lang w:val="fr-CA"/>
        </w:rPr>
        <w:t xml:space="preserve"> </w:t>
      </w:r>
      <w:r w:rsidR="0026672E" w:rsidRPr="0026672E">
        <w:rPr>
          <w:rFonts w:ascii="Calibri" w:hAnsi="Calibri"/>
          <w:b w:val="0"/>
          <w:sz w:val="24"/>
          <w:szCs w:val="24"/>
          <w:lang w:val="fr-CA"/>
        </w:rPr>
        <w:t>Normes de sécurité au travail</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A412BD"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A412BD" w:rsidTr="00E066AE">
        <w:trPr>
          <w:trHeight w:val="576"/>
        </w:trPr>
        <w:tc>
          <w:tcPr>
            <w:tcW w:w="810" w:type="dxa"/>
          </w:tcPr>
          <w:p w:rsidR="00E066AE" w:rsidRPr="00E23489" w:rsidRDefault="002A3999" w:rsidP="00855047">
            <w:pPr>
              <w:spacing w:before="120" w:after="120"/>
              <w:rPr>
                <w:b/>
                <w:sz w:val="24"/>
                <w:szCs w:val="24"/>
                <w:lang w:val="fr-CA"/>
              </w:rPr>
            </w:pPr>
            <w:r>
              <w:rPr>
                <w:sz w:val="24"/>
                <w:szCs w:val="24"/>
                <w:lang w:val="fr-CA"/>
              </w:rPr>
              <w:t>B3.2a</w:t>
            </w:r>
          </w:p>
        </w:tc>
        <w:tc>
          <w:tcPr>
            <w:tcW w:w="6822" w:type="dxa"/>
          </w:tcPr>
          <w:p w:rsidR="00FB2DE2" w:rsidRPr="003E190A" w:rsidRDefault="00855047" w:rsidP="002A3999">
            <w:pPr>
              <w:pStyle w:val="descriptor"/>
              <w:numPr>
                <w:ilvl w:val="0"/>
                <w:numId w:val="10"/>
              </w:numPr>
              <w:tabs>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 xml:space="preserve"> </w:t>
            </w:r>
            <w:r w:rsidR="002A3999">
              <w:rPr>
                <w:rFonts w:ascii="Calibri" w:hAnsi="Calibri"/>
                <w:color w:val="auto"/>
                <w:sz w:val="24"/>
                <w:szCs w:val="24"/>
                <w:lang w:val="fr-CA"/>
              </w:rPr>
              <w:t>utilise la disposition pour déterminer où entrer de l’information;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3513E0" w:rsidRPr="00A412BD" w:rsidTr="00E066AE">
        <w:trPr>
          <w:trHeight w:val="576"/>
        </w:trPr>
        <w:tc>
          <w:tcPr>
            <w:tcW w:w="810" w:type="dxa"/>
          </w:tcPr>
          <w:p w:rsidR="003513E0" w:rsidRDefault="003513E0" w:rsidP="008C534C">
            <w:pPr>
              <w:spacing w:before="120" w:after="120"/>
              <w:rPr>
                <w:sz w:val="24"/>
                <w:szCs w:val="24"/>
                <w:lang w:val="fr-CA"/>
              </w:rPr>
            </w:pPr>
          </w:p>
        </w:tc>
        <w:tc>
          <w:tcPr>
            <w:tcW w:w="6822" w:type="dxa"/>
          </w:tcPr>
          <w:p w:rsidR="00855047" w:rsidRPr="000D07E9" w:rsidRDefault="002A3999" w:rsidP="000D07E9">
            <w:pPr>
              <w:pStyle w:val="descriptor"/>
              <w:numPr>
                <w:ilvl w:val="0"/>
                <w:numId w:val="10"/>
              </w:numPr>
              <w:tabs>
                <w:tab w:val="clear" w:pos="560"/>
                <w:tab w:val="clear" w:pos="1120"/>
                <w:tab w:val="left" w:pos="642"/>
              </w:tabs>
              <w:ind w:left="642" w:hanging="284"/>
              <w:rPr>
                <w:rFonts w:ascii="Calibri" w:hAnsi="Calibri"/>
                <w:color w:val="auto"/>
                <w:sz w:val="24"/>
                <w:szCs w:val="24"/>
                <w:lang w:val="fr-CA"/>
              </w:rPr>
            </w:pPr>
            <w:r>
              <w:rPr>
                <w:rFonts w:ascii="Calibri" w:hAnsi="Calibri"/>
                <w:color w:val="auto"/>
                <w:sz w:val="24"/>
                <w:szCs w:val="24"/>
                <w:lang w:val="fr-CA"/>
              </w:rPr>
              <w:t>commence à faire certaines déductions pour décider quelle</w:t>
            </w:r>
            <w:r w:rsidR="000D07E9">
              <w:rPr>
                <w:rFonts w:ascii="Calibri" w:hAnsi="Calibri"/>
                <w:color w:val="auto"/>
                <w:sz w:val="24"/>
                <w:szCs w:val="24"/>
                <w:lang w:val="fr-CA"/>
              </w:rPr>
              <w:t xml:space="preserve"> </w:t>
            </w:r>
            <w:r w:rsidRPr="000D07E9">
              <w:rPr>
                <w:rFonts w:ascii="Calibri" w:hAnsi="Calibri"/>
                <w:color w:val="auto"/>
                <w:sz w:val="24"/>
                <w:szCs w:val="24"/>
                <w:lang w:val="fr-CA"/>
              </w:rPr>
              <w:t>information entrer, à quel endroit et comment;</w:t>
            </w: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rPr>
                <w:rFonts w:cs="Calibri"/>
                <w:sz w:val="24"/>
                <w:szCs w:val="24"/>
                <w:lang w:val="fr-CA"/>
              </w:rPr>
            </w:pPr>
          </w:p>
        </w:tc>
      </w:tr>
      <w:tr w:rsidR="003513E0" w:rsidRPr="00A412BD" w:rsidTr="00E066AE">
        <w:trPr>
          <w:trHeight w:val="576"/>
        </w:trPr>
        <w:tc>
          <w:tcPr>
            <w:tcW w:w="810" w:type="dxa"/>
          </w:tcPr>
          <w:p w:rsidR="003513E0" w:rsidRDefault="003513E0" w:rsidP="008C534C">
            <w:pPr>
              <w:spacing w:before="120" w:after="120"/>
              <w:rPr>
                <w:sz w:val="24"/>
                <w:szCs w:val="24"/>
                <w:lang w:val="fr-CA"/>
              </w:rPr>
            </w:pPr>
          </w:p>
        </w:tc>
        <w:tc>
          <w:tcPr>
            <w:tcW w:w="6822" w:type="dxa"/>
          </w:tcPr>
          <w:p w:rsidR="00855047" w:rsidRPr="00855047" w:rsidRDefault="002A3999" w:rsidP="002673E5">
            <w:pPr>
              <w:pStyle w:val="descriptor"/>
              <w:numPr>
                <w:ilvl w:val="0"/>
                <w:numId w:val="27"/>
              </w:numPr>
              <w:tabs>
                <w:tab w:val="clear" w:pos="560"/>
                <w:tab w:val="left" w:pos="642"/>
              </w:tabs>
              <w:ind w:hanging="1442"/>
              <w:rPr>
                <w:rFonts w:ascii="Calibri" w:hAnsi="Calibri"/>
                <w:color w:val="auto"/>
                <w:sz w:val="24"/>
                <w:szCs w:val="24"/>
                <w:lang w:val="fr-CA"/>
              </w:rPr>
            </w:pPr>
            <w:r>
              <w:rPr>
                <w:rFonts w:ascii="Calibri" w:hAnsi="Calibri"/>
                <w:color w:val="auto"/>
                <w:sz w:val="24"/>
                <w:szCs w:val="24"/>
                <w:lang w:val="fr-CA"/>
              </w:rPr>
              <w:t>entre de l’information en utilisant du vocabulaire limité;</w:t>
            </w: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rPr>
                <w:rFonts w:cs="Calibri"/>
                <w:sz w:val="24"/>
                <w:szCs w:val="24"/>
                <w:lang w:val="fr-CA"/>
              </w:rPr>
            </w:pPr>
          </w:p>
        </w:tc>
      </w:tr>
      <w:tr w:rsidR="003513E0" w:rsidRPr="00A412BD" w:rsidTr="00E066AE">
        <w:trPr>
          <w:trHeight w:val="576"/>
        </w:trPr>
        <w:tc>
          <w:tcPr>
            <w:tcW w:w="810" w:type="dxa"/>
          </w:tcPr>
          <w:p w:rsidR="003513E0" w:rsidRDefault="003513E0" w:rsidP="008C534C">
            <w:pPr>
              <w:spacing w:before="120" w:after="120"/>
              <w:rPr>
                <w:sz w:val="24"/>
                <w:szCs w:val="24"/>
                <w:lang w:val="fr-CA"/>
              </w:rPr>
            </w:pPr>
          </w:p>
        </w:tc>
        <w:tc>
          <w:tcPr>
            <w:tcW w:w="6822" w:type="dxa"/>
          </w:tcPr>
          <w:p w:rsidR="003513E0" w:rsidRPr="003513E0" w:rsidRDefault="002A3999" w:rsidP="002673E5">
            <w:pPr>
              <w:pStyle w:val="descriptor"/>
              <w:numPr>
                <w:ilvl w:val="0"/>
                <w:numId w:val="27"/>
              </w:numPr>
              <w:tabs>
                <w:tab w:val="clear" w:pos="560"/>
                <w:tab w:val="left" w:pos="642"/>
              </w:tabs>
              <w:ind w:hanging="1442"/>
              <w:rPr>
                <w:rFonts w:ascii="Calibri" w:hAnsi="Calibri"/>
                <w:color w:val="auto"/>
                <w:sz w:val="24"/>
                <w:szCs w:val="24"/>
                <w:lang w:val="fr-CA"/>
              </w:rPr>
            </w:pPr>
            <w:r>
              <w:rPr>
                <w:rFonts w:ascii="Calibri" w:hAnsi="Calibri"/>
                <w:color w:val="auto"/>
                <w:sz w:val="24"/>
                <w:szCs w:val="24"/>
                <w:lang w:val="fr-CA"/>
              </w:rPr>
              <w:t>suit des consignes dans des documents.</w:t>
            </w: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pStyle w:val="NormalWeb"/>
              <w:spacing w:before="0" w:beforeAutospacing="0" w:after="0" w:afterAutospacing="0" w:line="276" w:lineRule="auto"/>
              <w:jc w:val="left"/>
              <w:rPr>
                <w:rFonts w:ascii="Calibri" w:hAnsi="Calibri" w:cs="Calibri"/>
                <w:lang w:val="fr-CA"/>
              </w:rPr>
            </w:pPr>
          </w:p>
        </w:tc>
        <w:tc>
          <w:tcPr>
            <w:tcW w:w="1008" w:type="dxa"/>
          </w:tcPr>
          <w:p w:rsidR="003513E0" w:rsidRPr="00E23489" w:rsidRDefault="003513E0"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2A3999" w:rsidRDefault="002A3999" w:rsidP="00E066AE">
      <w:pPr>
        <w:spacing w:before="60" w:after="60"/>
        <w:rPr>
          <w:rFonts w:cs="Calibri"/>
          <w:b/>
          <w:sz w:val="24"/>
          <w:szCs w:val="24"/>
          <w:lang w:val="fr-CA"/>
        </w:rPr>
      </w:pPr>
    </w:p>
    <w:p w:rsidR="002A3999" w:rsidRDefault="002A3999"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A412BD"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A412BD" w:rsidTr="00E066AE">
        <w:trPr>
          <w:trHeight w:val="1241"/>
        </w:trPr>
        <w:tc>
          <w:tcPr>
            <w:tcW w:w="10285" w:type="dxa"/>
          </w:tcPr>
          <w:p w:rsidR="00E066AE" w:rsidRDefault="00E066AE"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Pr="00E23489" w:rsidRDefault="002673E5"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2673E5">
        <w:rPr>
          <w:rFonts w:cs="Calibri"/>
          <w:b/>
          <w:bCs/>
          <w:sz w:val="24"/>
          <w:szCs w:val="24"/>
          <w:lang w:val="fr-CA"/>
        </w:rPr>
        <w:tab/>
      </w:r>
      <w:r w:rsidR="002673E5">
        <w:rPr>
          <w:rFonts w:cs="Calibri"/>
          <w:b/>
          <w:bCs/>
          <w:sz w:val="24"/>
          <w:szCs w:val="24"/>
          <w:lang w:val="fr-CA"/>
        </w:rPr>
        <w:tab/>
      </w:r>
      <w:r w:rsidR="002673E5">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431619">
      <w:footerReference w:type="default" r:id="rId11"/>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18" w:rsidRDefault="00C15918" w:rsidP="004C0FE9">
      <w:pPr>
        <w:spacing w:after="0" w:line="240" w:lineRule="auto"/>
      </w:pPr>
      <w:r>
        <w:separator/>
      </w:r>
    </w:p>
  </w:endnote>
  <w:endnote w:type="continuationSeparator" w:id="0">
    <w:p w:rsidR="00C15918" w:rsidRDefault="00C15918"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77340"/>
      <w:docPartObj>
        <w:docPartGallery w:val="Page Numbers (Bottom of Page)"/>
        <w:docPartUnique/>
      </w:docPartObj>
    </w:sdtPr>
    <w:sdtEndPr/>
    <w:sdtContent>
      <w:p w:rsidR="00431619" w:rsidRDefault="00431619">
        <w:pPr>
          <w:pStyle w:val="Pieddepage"/>
          <w:jc w:val="right"/>
        </w:pPr>
        <w:r>
          <w:fldChar w:fldCharType="begin"/>
        </w:r>
        <w:r>
          <w:instrText>PAGE   \* MERGEFORMAT</w:instrText>
        </w:r>
        <w:r>
          <w:fldChar w:fldCharType="separate"/>
        </w:r>
        <w:r w:rsidR="00BE1FEE" w:rsidRPr="00BE1FEE">
          <w:rPr>
            <w:noProof/>
            <w:lang w:val="fr-FR"/>
          </w:rPr>
          <w:t>2</w:t>
        </w:r>
        <w:r>
          <w:fldChar w:fldCharType="end"/>
        </w:r>
      </w:p>
    </w:sdtContent>
  </w:sdt>
  <w:p w:rsidR="00431619" w:rsidRDefault="004316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18" w:rsidRDefault="00C15918" w:rsidP="004C0FE9">
      <w:pPr>
        <w:spacing w:after="0" w:line="240" w:lineRule="auto"/>
      </w:pPr>
      <w:r>
        <w:separator/>
      </w:r>
    </w:p>
  </w:footnote>
  <w:footnote w:type="continuationSeparator" w:id="0">
    <w:p w:rsidR="00C15918" w:rsidRDefault="00C15918"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4B"/>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6DF3657"/>
    <w:multiLevelType w:val="hybridMultilevel"/>
    <w:tmpl w:val="6D6A1A42"/>
    <w:lvl w:ilvl="0" w:tplc="CA70AFB6">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0BCF3BD1"/>
    <w:multiLevelType w:val="hybridMultilevel"/>
    <w:tmpl w:val="276845A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4">
    <w:nsid w:val="10B0680E"/>
    <w:multiLevelType w:val="hybridMultilevel"/>
    <w:tmpl w:val="1048E358"/>
    <w:lvl w:ilvl="0" w:tplc="502C2A9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6">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7">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8">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9">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1">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C3F40F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1344C3B"/>
    <w:multiLevelType w:val="hybridMultilevel"/>
    <w:tmpl w:val="3DAC4130"/>
    <w:lvl w:ilvl="0" w:tplc="9ED6F9C2">
      <w:start w:val="4"/>
      <w:numFmt w:val="bullet"/>
      <w:lvlText w:val="-"/>
      <w:lvlJc w:val="left"/>
      <w:pPr>
        <w:ind w:left="2094" w:hanging="360"/>
      </w:pPr>
      <w:rPr>
        <w:rFonts w:ascii="Book Antiqua" w:eastAsia="Calibri" w:hAnsi="Book Antiqua" w:cs="Times New Roman" w:hint="default"/>
      </w:rPr>
    </w:lvl>
    <w:lvl w:ilvl="1" w:tplc="0C0C0003" w:tentative="1">
      <w:start w:val="1"/>
      <w:numFmt w:val="bullet"/>
      <w:lvlText w:val="o"/>
      <w:lvlJc w:val="left"/>
      <w:pPr>
        <w:ind w:left="2814" w:hanging="360"/>
      </w:pPr>
      <w:rPr>
        <w:rFonts w:ascii="Courier New" w:hAnsi="Courier New" w:cs="Courier New" w:hint="default"/>
      </w:rPr>
    </w:lvl>
    <w:lvl w:ilvl="2" w:tplc="0C0C0005" w:tentative="1">
      <w:start w:val="1"/>
      <w:numFmt w:val="bullet"/>
      <w:lvlText w:val=""/>
      <w:lvlJc w:val="left"/>
      <w:pPr>
        <w:ind w:left="3534" w:hanging="360"/>
      </w:pPr>
      <w:rPr>
        <w:rFonts w:ascii="Wingdings" w:hAnsi="Wingdings" w:hint="default"/>
      </w:rPr>
    </w:lvl>
    <w:lvl w:ilvl="3" w:tplc="0C0C0001" w:tentative="1">
      <w:start w:val="1"/>
      <w:numFmt w:val="bullet"/>
      <w:lvlText w:val=""/>
      <w:lvlJc w:val="left"/>
      <w:pPr>
        <w:ind w:left="4254" w:hanging="360"/>
      </w:pPr>
      <w:rPr>
        <w:rFonts w:ascii="Symbol" w:hAnsi="Symbol" w:hint="default"/>
      </w:rPr>
    </w:lvl>
    <w:lvl w:ilvl="4" w:tplc="0C0C0003" w:tentative="1">
      <w:start w:val="1"/>
      <w:numFmt w:val="bullet"/>
      <w:lvlText w:val="o"/>
      <w:lvlJc w:val="left"/>
      <w:pPr>
        <w:ind w:left="4974" w:hanging="360"/>
      </w:pPr>
      <w:rPr>
        <w:rFonts w:ascii="Courier New" w:hAnsi="Courier New" w:cs="Courier New" w:hint="default"/>
      </w:rPr>
    </w:lvl>
    <w:lvl w:ilvl="5" w:tplc="0C0C0005" w:tentative="1">
      <w:start w:val="1"/>
      <w:numFmt w:val="bullet"/>
      <w:lvlText w:val=""/>
      <w:lvlJc w:val="left"/>
      <w:pPr>
        <w:ind w:left="5694" w:hanging="360"/>
      </w:pPr>
      <w:rPr>
        <w:rFonts w:ascii="Wingdings" w:hAnsi="Wingdings" w:hint="default"/>
      </w:rPr>
    </w:lvl>
    <w:lvl w:ilvl="6" w:tplc="0C0C0001" w:tentative="1">
      <w:start w:val="1"/>
      <w:numFmt w:val="bullet"/>
      <w:lvlText w:val=""/>
      <w:lvlJc w:val="left"/>
      <w:pPr>
        <w:ind w:left="6414" w:hanging="360"/>
      </w:pPr>
      <w:rPr>
        <w:rFonts w:ascii="Symbol" w:hAnsi="Symbol" w:hint="default"/>
      </w:rPr>
    </w:lvl>
    <w:lvl w:ilvl="7" w:tplc="0C0C0003" w:tentative="1">
      <w:start w:val="1"/>
      <w:numFmt w:val="bullet"/>
      <w:lvlText w:val="o"/>
      <w:lvlJc w:val="left"/>
      <w:pPr>
        <w:ind w:left="7134" w:hanging="360"/>
      </w:pPr>
      <w:rPr>
        <w:rFonts w:ascii="Courier New" w:hAnsi="Courier New" w:cs="Courier New" w:hint="default"/>
      </w:rPr>
    </w:lvl>
    <w:lvl w:ilvl="8" w:tplc="0C0C0005" w:tentative="1">
      <w:start w:val="1"/>
      <w:numFmt w:val="bullet"/>
      <w:lvlText w:val=""/>
      <w:lvlJc w:val="left"/>
      <w:pPr>
        <w:ind w:left="7854" w:hanging="360"/>
      </w:pPr>
      <w:rPr>
        <w:rFonts w:ascii="Wingdings" w:hAnsi="Wingdings" w:hint="default"/>
      </w:rPr>
    </w:lvl>
  </w:abstractNum>
  <w:abstractNum w:abstractNumId="14">
    <w:nsid w:val="315415C8"/>
    <w:multiLevelType w:val="hybridMultilevel"/>
    <w:tmpl w:val="6D4445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3DA79BC"/>
    <w:multiLevelType w:val="hybridMultilevel"/>
    <w:tmpl w:val="93CED448"/>
    <w:lvl w:ilvl="0" w:tplc="0C0C000F">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7A45750"/>
    <w:multiLevelType w:val="hybridMultilevel"/>
    <w:tmpl w:val="ABCAE9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82354F"/>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B626B8"/>
    <w:multiLevelType w:val="hybridMultilevel"/>
    <w:tmpl w:val="378C4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2F31756"/>
    <w:multiLevelType w:val="hybridMultilevel"/>
    <w:tmpl w:val="58644A2C"/>
    <w:lvl w:ilvl="0" w:tplc="0A8CEE56">
      <w:start w:val="3"/>
      <w:numFmt w:val="decimal"/>
      <w:lvlText w:val="%1."/>
      <w:lvlJc w:val="left"/>
      <w:pPr>
        <w:ind w:left="1014" w:hanging="360"/>
      </w:pPr>
      <w:rPr>
        <w:rFonts w:hint="default"/>
      </w:rPr>
    </w:lvl>
    <w:lvl w:ilvl="1" w:tplc="A4386C18">
      <w:start w:val="1"/>
      <w:numFmt w:val="lowerLetter"/>
      <w:lvlText w:val="%2."/>
      <w:lvlJc w:val="left"/>
      <w:pPr>
        <w:ind w:left="1734" w:hanging="360"/>
      </w:pPr>
      <w:rPr>
        <w:rFonts w:hint="default"/>
      </w:rPr>
    </w:lvl>
    <w:lvl w:ilvl="2" w:tplc="0C0C001B" w:tentative="1">
      <w:start w:val="1"/>
      <w:numFmt w:val="lowerRoman"/>
      <w:lvlText w:val="%3."/>
      <w:lvlJc w:val="right"/>
      <w:pPr>
        <w:ind w:left="2454" w:hanging="180"/>
      </w:pPr>
    </w:lvl>
    <w:lvl w:ilvl="3" w:tplc="0C0C000F" w:tentative="1">
      <w:start w:val="1"/>
      <w:numFmt w:val="decimal"/>
      <w:lvlText w:val="%4."/>
      <w:lvlJc w:val="left"/>
      <w:pPr>
        <w:ind w:left="3174" w:hanging="360"/>
      </w:pPr>
    </w:lvl>
    <w:lvl w:ilvl="4" w:tplc="0C0C0019" w:tentative="1">
      <w:start w:val="1"/>
      <w:numFmt w:val="lowerLetter"/>
      <w:lvlText w:val="%5."/>
      <w:lvlJc w:val="left"/>
      <w:pPr>
        <w:ind w:left="3894" w:hanging="360"/>
      </w:pPr>
    </w:lvl>
    <w:lvl w:ilvl="5" w:tplc="0C0C001B" w:tentative="1">
      <w:start w:val="1"/>
      <w:numFmt w:val="lowerRoman"/>
      <w:lvlText w:val="%6."/>
      <w:lvlJc w:val="right"/>
      <w:pPr>
        <w:ind w:left="4614" w:hanging="180"/>
      </w:pPr>
    </w:lvl>
    <w:lvl w:ilvl="6" w:tplc="0C0C000F" w:tentative="1">
      <w:start w:val="1"/>
      <w:numFmt w:val="decimal"/>
      <w:lvlText w:val="%7."/>
      <w:lvlJc w:val="left"/>
      <w:pPr>
        <w:ind w:left="5334" w:hanging="360"/>
      </w:pPr>
    </w:lvl>
    <w:lvl w:ilvl="7" w:tplc="0C0C0019" w:tentative="1">
      <w:start w:val="1"/>
      <w:numFmt w:val="lowerLetter"/>
      <w:lvlText w:val="%8."/>
      <w:lvlJc w:val="left"/>
      <w:pPr>
        <w:ind w:left="6054" w:hanging="360"/>
      </w:pPr>
    </w:lvl>
    <w:lvl w:ilvl="8" w:tplc="0C0C001B" w:tentative="1">
      <w:start w:val="1"/>
      <w:numFmt w:val="lowerRoman"/>
      <w:lvlText w:val="%9."/>
      <w:lvlJc w:val="right"/>
      <w:pPr>
        <w:ind w:left="6774" w:hanging="180"/>
      </w:pPr>
    </w:lvl>
  </w:abstractNum>
  <w:abstractNum w:abstractNumId="21">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2">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3">
    <w:nsid w:val="4890077F"/>
    <w:multiLevelType w:val="hybridMultilevel"/>
    <w:tmpl w:val="A732C61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4B082D6B"/>
    <w:multiLevelType w:val="hybridMultilevel"/>
    <w:tmpl w:val="0AB043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6BA5C6D"/>
    <w:multiLevelType w:val="hybridMultilevel"/>
    <w:tmpl w:val="0380BC08"/>
    <w:lvl w:ilvl="0" w:tplc="1CB0F56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C557A7D"/>
    <w:multiLevelType w:val="hybridMultilevel"/>
    <w:tmpl w:val="C3C60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5EB05073"/>
    <w:multiLevelType w:val="hybridMultilevel"/>
    <w:tmpl w:val="40DEDB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6AE4712D"/>
    <w:multiLevelType w:val="hybridMultilevel"/>
    <w:tmpl w:val="07268E08"/>
    <w:lvl w:ilvl="0" w:tplc="FE360188">
      <w:start w:val="3"/>
      <w:numFmt w:val="bullet"/>
      <w:lvlText w:val="-"/>
      <w:lvlJc w:val="left"/>
      <w:pPr>
        <w:ind w:left="1440" w:hanging="360"/>
      </w:pPr>
      <w:rPr>
        <w:rFonts w:ascii="Book Antiqua" w:eastAsia="Calibri" w:hAnsi="Book Antiqu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6E1616CE"/>
    <w:multiLevelType w:val="hybridMultilevel"/>
    <w:tmpl w:val="33EEBA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6E9049B7"/>
    <w:multiLevelType w:val="hybridMultilevel"/>
    <w:tmpl w:val="F91C6D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3">
    <w:nsid w:val="7A5A2C9A"/>
    <w:multiLevelType w:val="hybridMultilevel"/>
    <w:tmpl w:val="E0B2BC5C"/>
    <w:lvl w:ilvl="0" w:tplc="677C6444">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22"/>
  </w:num>
  <w:num w:numId="4">
    <w:abstractNumId w:val="34"/>
  </w:num>
  <w:num w:numId="5">
    <w:abstractNumId w:val="5"/>
  </w:num>
  <w:num w:numId="6">
    <w:abstractNumId w:val="3"/>
  </w:num>
  <w:num w:numId="7">
    <w:abstractNumId w:val="10"/>
  </w:num>
  <w:num w:numId="8">
    <w:abstractNumId w:val="18"/>
  </w:num>
  <w:num w:numId="9">
    <w:abstractNumId w:val="30"/>
  </w:num>
  <w:num w:numId="10">
    <w:abstractNumId w:val="12"/>
  </w:num>
  <w:num w:numId="11">
    <w:abstractNumId w:val="21"/>
  </w:num>
  <w:num w:numId="12">
    <w:abstractNumId w:val="7"/>
  </w:num>
  <w:num w:numId="13">
    <w:abstractNumId w:val="8"/>
  </w:num>
  <w:num w:numId="14">
    <w:abstractNumId w:val="11"/>
  </w:num>
  <w:num w:numId="15">
    <w:abstractNumId w:val="26"/>
  </w:num>
  <w:num w:numId="16">
    <w:abstractNumId w:val="33"/>
  </w:num>
  <w:num w:numId="17">
    <w:abstractNumId w:val="1"/>
  </w:num>
  <w:num w:numId="18">
    <w:abstractNumId w:val="19"/>
  </w:num>
  <w:num w:numId="19">
    <w:abstractNumId w:val="24"/>
  </w:num>
  <w:num w:numId="20">
    <w:abstractNumId w:val="15"/>
  </w:num>
  <w:num w:numId="21">
    <w:abstractNumId w:val="29"/>
  </w:num>
  <w:num w:numId="22">
    <w:abstractNumId w:val="25"/>
  </w:num>
  <w:num w:numId="23">
    <w:abstractNumId w:val="4"/>
  </w:num>
  <w:num w:numId="24">
    <w:abstractNumId w:val="20"/>
  </w:num>
  <w:num w:numId="25">
    <w:abstractNumId w:val="13"/>
  </w:num>
  <w:num w:numId="26">
    <w:abstractNumId w:val="14"/>
  </w:num>
  <w:num w:numId="27">
    <w:abstractNumId w:val="32"/>
  </w:num>
  <w:num w:numId="28">
    <w:abstractNumId w:val="16"/>
  </w:num>
  <w:num w:numId="29">
    <w:abstractNumId w:val="31"/>
  </w:num>
  <w:num w:numId="30">
    <w:abstractNumId w:val="2"/>
  </w:num>
  <w:num w:numId="31">
    <w:abstractNumId w:val="27"/>
  </w:num>
  <w:num w:numId="32">
    <w:abstractNumId w:val="28"/>
  </w:num>
  <w:num w:numId="33">
    <w:abstractNumId w:val="23"/>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attachedTemplate r:id="rId1"/>
  <w:stylePaneSortMethod w:val="000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564FA"/>
    <w:rsid w:val="000D013F"/>
    <w:rsid w:val="000D07E9"/>
    <w:rsid w:val="000D1EAE"/>
    <w:rsid w:val="001006C6"/>
    <w:rsid w:val="00117648"/>
    <w:rsid w:val="001242EC"/>
    <w:rsid w:val="001A1C7D"/>
    <w:rsid w:val="001C1D2A"/>
    <w:rsid w:val="001C532F"/>
    <w:rsid w:val="001C6919"/>
    <w:rsid w:val="001F7744"/>
    <w:rsid w:val="002008BF"/>
    <w:rsid w:val="00207634"/>
    <w:rsid w:val="00256290"/>
    <w:rsid w:val="0026672E"/>
    <w:rsid w:val="002673E5"/>
    <w:rsid w:val="00275649"/>
    <w:rsid w:val="00276AFF"/>
    <w:rsid w:val="002A3999"/>
    <w:rsid w:val="002E74A8"/>
    <w:rsid w:val="002F0498"/>
    <w:rsid w:val="002F735C"/>
    <w:rsid w:val="0030388E"/>
    <w:rsid w:val="00307EF2"/>
    <w:rsid w:val="003378DE"/>
    <w:rsid w:val="00351116"/>
    <w:rsid w:val="003513E0"/>
    <w:rsid w:val="003C7A84"/>
    <w:rsid w:val="003E190A"/>
    <w:rsid w:val="00412074"/>
    <w:rsid w:val="00431619"/>
    <w:rsid w:val="00437B0D"/>
    <w:rsid w:val="004416BB"/>
    <w:rsid w:val="00453A76"/>
    <w:rsid w:val="00456072"/>
    <w:rsid w:val="00493887"/>
    <w:rsid w:val="004B33E3"/>
    <w:rsid w:val="004C0FE9"/>
    <w:rsid w:val="004C4195"/>
    <w:rsid w:val="004D087F"/>
    <w:rsid w:val="00517166"/>
    <w:rsid w:val="00573851"/>
    <w:rsid w:val="00590658"/>
    <w:rsid w:val="005B27C4"/>
    <w:rsid w:val="00606CC2"/>
    <w:rsid w:val="00650FD2"/>
    <w:rsid w:val="0066502A"/>
    <w:rsid w:val="00670ABF"/>
    <w:rsid w:val="006969A9"/>
    <w:rsid w:val="006B32A1"/>
    <w:rsid w:val="006D0D70"/>
    <w:rsid w:val="006F5623"/>
    <w:rsid w:val="0072313A"/>
    <w:rsid w:val="00742FD8"/>
    <w:rsid w:val="007572A2"/>
    <w:rsid w:val="00784404"/>
    <w:rsid w:val="007F4867"/>
    <w:rsid w:val="00810559"/>
    <w:rsid w:val="008149BD"/>
    <w:rsid w:val="00823490"/>
    <w:rsid w:val="00855047"/>
    <w:rsid w:val="00855666"/>
    <w:rsid w:val="008C534C"/>
    <w:rsid w:val="00907129"/>
    <w:rsid w:val="0092230C"/>
    <w:rsid w:val="00985A1C"/>
    <w:rsid w:val="009B6A0A"/>
    <w:rsid w:val="009C7E75"/>
    <w:rsid w:val="009E04DE"/>
    <w:rsid w:val="009F1BDC"/>
    <w:rsid w:val="009F7429"/>
    <w:rsid w:val="00A12C50"/>
    <w:rsid w:val="00A412BD"/>
    <w:rsid w:val="00A41DB5"/>
    <w:rsid w:val="00A57E4B"/>
    <w:rsid w:val="00A70EFD"/>
    <w:rsid w:val="00A72621"/>
    <w:rsid w:val="00A87BC7"/>
    <w:rsid w:val="00A87E6D"/>
    <w:rsid w:val="00A97FBE"/>
    <w:rsid w:val="00AF1F10"/>
    <w:rsid w:val="00B3646C"/>
    <w:rsid w:val="00B61362"/>
    <w:rsid w:val="00B6395C"/>
    <w:rsid w:val="00B75FFE"/>
    <w:rsid w:val="00B9780C"/>
    <w:rsid w:val="00BC6C8F"/>
    <w:rsid w:val="00BD439C"/>
    <w:rsid w:val="00BE1FEE"/>
    <w:rsid w:val="00BE589B"/>
    <w:rsid w:val="00BF3550"/>
    <w:rsid w:val="00C15918"/>
    <w:rsid w:val="00C42C21"/>
    <w:rsid w:val="00C53F78"/>
    <w:rsid w:val="00C943A0"/>
    <w:rsid w:val="00CD1F1F"/>
    <w:rsid w:val="00D00492"/>
    <w:rsid w:val="00D00DCD"/>
    <w:rsid w:val="00D0478E"/>
    <w:rsid w:val="00D05157"/>
    <w:rsid w:val="00D20EE4"/>
    <w:rsid w:val="00D51BF9"/>
    <w:rsid w:val="00D64322"/>
    <w:rsid w:val="00D74E2A"/>
    <w:rsid w:val="00D80060"/>
    <w:rsid w:val="00D936CD"/>
    <w:rsid w:val="00DA7112"/>
    <w:rsid w:val="00DB44FD"/>
    <w:rsid w:val="00DD1973"/>
    <w:rsid w:val="00DE53E2"/>
    <w:rsid w:val="00DF2519"/>
    <w:rsid w:val="00E01DB6"/>
    <w:rsid w:val="00E066AE"/>
    <w:rsid w:val="00E23489"/>
    <w:rsid w:val="00E51AF4"/>
    <w:rsid w:val="00E928DF"/>
    <w:rsid w:val="00EA688A"/>
    <w:rsid w:val="00EB1241"/>
    <w:rsid w:val="00F00DDA"/>
    <w:rsid w:val="00F03682"/>
    <w:rsid w:val="00F22337"/>
    <w:rsid w:val="00F37992"/>
    <w:rsid w:val="00F7714D"/>
    <w:rsid w:val="00FB0EE4"/>
    <w:rsid w:val="00FB2DE2"/>
    <w:rsid w:val="00FB4D2C"/>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efora.on.ca/afmt/Module5/m5_introduction.html" TargetMode="External"/><Relationship Id="rId4" Type="http://schemas.openxmlformats.org/officeDocument/2006/relationships/settings" Target="settings.xml"/><Relationship Id="rId9" Type="http://schemas.openxmlformats.org/officeDocument/2006/relationships/hyperlink" Target="http://www.centrefora.on.ca/af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0</TotalTime>
  <Pages>7</Pages>
  <Words>822</Words>
  <Characters>4522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2014-03-17T17:27:00Z</cp:lastPrinted>
  <dcterms:created xsi:type="dcterms:W3CDTF">2014-03-26T15:46:00Z</dcterms:created>
  <dcterms:modified xsi:type="dcterms:W3CDTF">2014-03-26T15:46:00Z</dcterms:modified>
</cp:coreProperties>
</file>