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3649D07A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1B6473">
        <w:rPr>
          <w:rFonts w:eastAsia="Helvetica Neue" w:cs="Helvetica Neue"/>
        </w:rPr>
        <w:t>Illegal Deductions from Wages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72693C0E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 xml:space="preserve">Learner </w:t>
      </w:r>
      <w:proofErr w:type="gramStart"/>
      <w:r w:rsidRPr="00C5661B">
        <w:rPr>
          <w:rFonts w:eastAsia="Helvetica Neue" w:cs="Helvetica Neue"/>
          <w:b/>
        </w:rPr>
        <w:t>Name:</w:t>
      </w:r>
      <w:r w:rsidR="00CF18CA">
        <w:rPr>
          <w:rFonts w:eastAsia="Helvetica Neue" w:cs="Helvetica Neue"/>
          <w:b/>
        </w:rPr>
        <w:t>_</w:t>
      </w:r>
      <w:proofErr w:type="gramEnd"/>
      <w:r w:rsidR="00CF18CA">
        <w:rPr>
          <w:rFonts w:eastAsia="Helvetica Neue" w:cs="Helvetica Neue"/>
          <w:b/>
        </w:rPr>
        <w:t>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14831452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 xml:space="preserve">Date </w:t>
      </w:r>
      <w:proofErr w:type="gramStart"/>
      <w:r w:rsidRPr="00C5661B">
        <w:rPr>
          <w:rFonts w:eastAsia="Helvetica Neue" w:cs="Helvetica Neue"/>
          <w:b/>
        </w:rPr>
        <w:t>Started:</w:t>
      </w:r>
      <w:r w:rsidR="00CF18CA">
        <w:rPr>
          <w:rFonts w:eastAsia="Helvetica Neue" w:cs="Helvetica Neue"/>
          <w:b/>
        </w:rPr>
        <w:t>_</w:t>
      </w:r>
      <w:proofErr w:type="gramEnd"/>
      <w:r w:rsidR="00CF18CA">
        <w:rPr>
          <w:rFonts w:eastAsia="Helvetica Neue" w:cs="Helvetica Neue"/>
          <w:b/>
        </w:rPr>
        <w:t>___________________________________________</w:t>
      </w:r>
    </w:p>
    <w:p w14:paraId="3ED0874C" w14:textId="0EB55393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7CE5964F">
                <wp:simplePos x="0" y="0"/>
                <wp:positionH relativeFrom="column">
                  <wp:posOffset>3351784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3.9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L+ij&#10;K+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>Date Completed:</w:t>
      </w:r>
      <w:r w:rsidR="00CF18CA">
        <w:rPr>
          <w:rFonts w:eastAsia="Helvetica Neue" w:cs="Helvetica Neue"/>
          <w:b/>
        </w:rPr>
        <w:t xml:space="preserve"> _________________________________________</w:t>
      </w:r>
      <w:r w:rsidRPr="00C5661B">
        <w:rPr>
          <w:rFonts w:eastAsia="Helvetica Neue" w:cs="Helvetica Neue"/>
          <w:b/>
        </w:rPr>
        <w:t xml:space="preserve"> 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48EAE353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XjI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38E2DCFA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" fillcolor="#a5a5a5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BA1D60E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Nf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1CEFD8EA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RDQ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04B37A39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777777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058473C9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1B6473">
        <w:rPr>
          <w:rFonts w:eastAsia="Helvetica Neue" w:cs="Helvetica Neue"/>
        </w:rPr>
        <w:t>The learner will watch a video from the Ministry of Labour to extract information about the rights of employees.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EF41B67" w14:textId="03AF3D5F" w:rsidR="002E7422" w:rsidRPr="00C5661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rFonts w:eastAsia="Helvetica Neue" w:cs="Helvetica Neue"/>
          <w:color w:val="000000"/>
        </w:rPr>
      </w:pPr>
      <w:r w:rsidRPr="00C5661B">
        <w:rPr>
          <w:rFonts w:eastAsia="Helvetica Neue" w:cs="Helvetica Neue"/>
          <w:color w:val="000000"/>
        </w:rPr>
        <w:t xml:space="preserve">Find and Use </w:t>
      </w:r>
      <w:r w:rsidR="002B6EBB">
        <w:rPr>
          <w:rFonts w:eastAsia="Helvetica Neue" w:cs="Helvetica Neue"/>
          <w:color w:val="000000"/>
        </w:rPr>
        <w:t>I</w:t>
      </w:r>
      <w:r w:rsidRPr="00C5661B">
        <w:rPr>
          <w:rFonts w:eastAsia="Helvetica Neue" w:cs="Helvetica Neue"/>
          <w:color w:val="000000"/>
        </w:rPr>
        <w:t>nformation/</w:t>
      </w:r>
      <w:r w:rsidR="001B6473">
        <w:rPr>
          <w:rFonts w:eastAsia="Helvetica Neue" w:cs="Helvetica Neue"/>
          <w:color w:val="000000"/>
        </w:rPr>
        <w:t>A3</w:t>
      </w:r>
    </w:p>
    <w:p w14:paraId="45CBEED2" w14:textId="77777777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  <w:t>Materials Required:</w:t>
      </w:r>
    </w:p>
    <w:p w14:paraId="3B95D52B" w14:textId="45A47F4D" w:rsidR="002E7422" w:rsidRPr="001B6473" w:rsidRDefault="00000000" w:rsidP="001B647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 xml:space="preserve">Pen/pencil and paper </w:t>
      </w:r>
    </w:p>
    <w:p w14:paraId="72656E14" w14:textId="00B6799A" w:rsidR="001B6473" w:rsidRPr="00C5661B" w:rsidRDefault="001B6473" w:rsidP="001B647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Computer or digital device</w:t>
      </w:r>
    </w:p>
    <w:p w14:paraId="7E1F9527" w14:textId="77777777" w:rsidR="002E7422" w:rsidRPr="00C5661B" w:rsidRDefault="002E7422">
      <w:pPr>
        <w:pStyle w:val="Heading1"/>
        <w:spacing w:after="240"/>
        <w:jc w:val="left"/>
        <w:rPr>
          <w:rFonts w:eastAsia="Helvetica Neue" w:cs="Helvetica Neue"/>
        </w:rPr>
      </w:pP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11345B2C" w14:textId="083C4E9B" w:rsidR="002E7422" w:rsidRDefault="001B6473">
      <w:pPr>
        <w:rPr>
          <w:rFonts w:eastAsia="Helvetica Neue" w:cs="Helvetica Neue"/>
        </w:rPr>
      </w:pPr>
      <w:r>
        <w:rPr>
          <w:rFonts w:eastAsia="Helvetica Neue" w:cs="Helvetica Neue"/>
        </w:rPr>
        <w:t>Many government agencies post informational videos about the rights of employees.  Watch this video from the Ontario Ministry of Labour:</w:t>
      </w:r>
    </w:p>
    <w:p w14:paraId="79F0D7B9" w14:textId="3AFB2E06" w:rsidR="001B6473" w:rsidRDefault="001B6473">
      <w:pPr>
        <w:rPr>
          <w:rFonts w:eastAsia="Helvetica Neue" w:cs="Helvetica Neue"/>
        </w:rPr>
      </w:pPr>
      <w:hyperlink r:id="rId9" w:history="1">
        <w:r w:rsidRPr="008E0AFA">
          <w:rPr>
            <w:rStyle w:val="Hyperlink"/>
            <w:rFonts w:eastAsia="Helvetica Neue" w:cs="Helvetica Neue"/>
          </w:rPr>
          <w:t>https://www.youtube.com/watch?v=RkRrPOzBDak</w:t>
        </w:r>
      </w:hyperlink>
    </w:p>
    <w:p w14:paraId="37DE5394" w14:textId="77777777" w:rsidR="001B6473" w:rsidRPr="00C5661B" w:rsidRDefault="001B6473">
      <w:pPr>
        <w:rPr>
          <w:rFonts w:eastAsia="Helvetica Neue" w:cs="Helvetica Neue"/>
        </w:rPr>
      </w:pPr>
    </w:p>
    <w:p w14:paraId="209A4E8C" w14:textId="77777777" w:rsidR="002E7422" w:rsidRPr="00C5661B" w:rsidRDefault="002E7422">
      <w:pPr>
        <w:rPr>
          <w:rFonts w:eastAsia="Helvetica Neue" w:cs="Helvetica Neue"/>
        </w:rPr>
      </w:pPr>
    </w:p>
    <w:p w14:paraId="5AC4271A" w14:textId="77777777" w:rsidR="002E7422" w:rsidRPr="00C5661B" w:rsidRDefault="002E7422">
      <w:pPr>
        <w:rPr>
          <w:rFonts w:eastAsia="Helvetica Neue" w:cs="Helvetica Neue"/>
        </w:rPr>
      </w:pPr>
    </w:p>
    <w:p w14:paraId="321CECE8" w14:textId="77777777" w:rsidR="002E7422" w:rsidRPr="00C5661B" w:rsidRDefault="002E7422">
      <w:pPr>
        <w:rPr>
          <w:rFonts w:eastAsia="Helvetica Neue" w:cs="Helvetica Neue"/>
        </w:rPr>
      </w:pPr>
    </w:p>
    <w:p w14:paraId="1AB95FAB" w14:textId="77777777" w:rsidR="002E7422" w:rsidRPr="00C5661B" w:rsidRDefault="002E7422">
      <w:pPr>
        <w:rPr>
          <w:rFonts w:eastAsia="Helvetica Neue" w:cs="Helvetica Neue"/>
        </w:rPr>
      </w:pPr>
    </w:p>
    <w:p w14:paraId="5497DF5D" w14:textId="77777777" w:rsidR="002E7422" w:rsidRPr="00C5661B" w:rsidRDefault="002E7422">
      <w:pPr>
        <w:rPr>
          <w:rFonts w:eastAsia="Helvetica Neue" w:cs="Helvetica Neue"/>
        </w:rPr>
      </w:pPr>
    </w:p>
    <w:p w14:paraId="6160CE1F" w14:textId="77777777" w:rsidR="002E7422" w:rsidRPr="00C5661B" w:rsidRDefault="002E7422">
      <w:pPr>
        <w:rPr>
          <w:rFonts w:eastAsia="Helvetica Neue" w:cs="Helvetica Neue"/>
        </w:rPr>
      </w:pPr>
    </w:p>
    <w:p w14:paraId="59D06536" w14:textId="77777777" w:rsidR="002E7422" w:rsidRPr="00C5661B" w:rsidRDefault="002E7422">
      <w:pPr>
        <w:rPr>
          <w:rFonts w:eastAsia="Helvetica Neue" w:cs="Helvetica Neue"/>
        </w:rPr>
      </w:pPr>
    </w:p>
    <w:p w14:paraId="2AC79C50" w14:textId="77777777" w:rsidR="002E7422" w:rsidRPr="00C5661B" w:rsidRDefault="002E7422">
      <w:pPr>
        <w:rPr>
          <w:rFonts w:eastAsia="Helvetica Neue" w:cs="Helvetica Neue"/>
        </w:rPr>
      </w:pPr>
    </w:p>
    <w:p w14:paraId="46C47EC8" w14:textId="77777777" w:rsidR="002E7422" w:rsidRPr="00C5661B" w:rsidRDefault="002E7422">
      <w:pPr>
        <w:rPr>
          <w:rFonts w:eastAsia="Helvetica Neue" w:cs="Helvetica Neue"/>
        </w:rPr>
      </w:pPr>
    </w:p>
    <w:p w14:paraId="7B4090B3" w14:textId="77777777" w:rsidR="002E7422" w:rsidRPr="00C5661B" w:rsidRDefault="002E7422">
      <w:pPr>
        <w:rPr>
          <w:rFonts w:eastAsia="Helvetica Neue" w:cs="Helvetica Neue"/>
        </w:rPr>
      </w:pPr>
    </w:p>
    <w:p w14:paraId="76FC1F41" w14:textId="77777777" w:rsidR="002E7422" w:rsidRPr="00C5661B" w:rsidRDefault="002E7422">
      <w:pPr>
        <w:rPr>
          <w:rFonts w:eastAsia="Helvetica Neue" w:cs="Helvetica Neue"/>
        </w:rPr>
      </w:pPr>
    </w:p>
    <w:p w14:paraId="4148071C" w14:textId="77777777" w:rsidR="002E7422" w:rsidRPr="00C5661B" w:rsidRDefault="002E7422">
      <w:pPr>
        <w:rPr>
          <w:rFonts w:eastAsia="Helvetica Neue" w:cs="Helvetica Neue"/>
        </w:rPr>
      </w:pPr>
    </w:p>
    <w:p w14:paraId="034598D0" w14:textId="77777777" w:rsidR="002E7422" w:rsidRPr="00C5661B" w:rsidRDefault="002E7422">
      <w:pPr>
        <w:rPr>
          <w:rFonts w:eastAsia="Helvetica Neue" w:cs="Helvetica Neue"/>
        </w:rPr>
      </w:pPr>
    </w:p>
    <w:p w14:paraId="20041CA9" w14:textId="77777777" w:rsidR="002E7422" w:rsidRPr="00C5661B" w:rsidRDefault="002E7422">
      <w:pPr>
        <w:rPr>
          <w:rFonts w:eastAsia="Helvetica Neue" w:cs="Helvetica Neue"/>
        </w:rPr>
      </w:pPr>
    </w:p>
    <w:p w14:paraId="58CC429B" w14:textId="77777777" w:rsidR="002E7422" w:rsidRPr="00C5661B" w:rsidRDefault="002E7422">
      <w:pPr>
        <w:rPr>
          <w:rFonts w:eastAsia="Helvetica Neue" w:cs="Helvetica Neue"/>
        </w:rPr>
      </w:pPr>
    </w:p>
    <w:p w14:paraId="2F242288" w14:textId="77777777" w:rsidR="002E7422" w:rsidRPr="00C5661B" w:rsidRDefault="002E7422">
      <w:pPr>
        <w:rPr>
          <w:rFonts w:eastAsia="Helvetica Neue" w:cs="Helvetica Neue"/>
        </w:rPr>
      </w:pPr>
    </w:p>
    <w:p w14:paraId="184D764D" w14:textId="77777777" w:rsidR="002E7422" w:rsidRPr="00C5661B" w:rsidRDefault="002E7422">
      <w:pPr>
        <w:rPr>
          <w:rFonts w:eastAsia="Helvetica Neue" w:cs="Helvetica Neue"/>
        </w:rPr>
      </w:pPr>
    </w:p>
    <w:p w14:paraId="6EC038F8" w14:textId="77777777" w:rsidR="002E7422" w:rsidRPr="00C5661B" w:rsidRDefault="002E7422">
      <w:pPr>
        <w:rPr>
          <w:rFonts w:eastAsia="Helvetica Neue" w:cs="Helvetica Neue"/>
        </w:rPr>
      </w:pPr>
    </w:p>
    <w:p w14:paraId="5F56697E" w14:textId="77777777" w:rsidR="002E7422" w:rsidRDefault="002E7422">
      <w:pPr>
        <w:rPr>
          <w:rFonts w:eastAsia="Helvetica Neue" w:cs="Helvetica Neue"/>
        </w:rPr>
      </w:pPr>
    </w:p>
    <w:p w14:paraId="596BFC63" w14:textId="77777777" w:rsidR="002E0EE6" w:rsidRPr="00C5661B" w:rsidRDefault="002E0EE6">
      <w:pPr>
        <w:rPr>
          <w:rFonts w:eastAsia="Helvetica Neue" w:cs="Helvetica Neue"/>
        </w:rPr>
      </w:pPr>
    </w:p>
    <w:p w14:paraId="1119FA17" w14:textId="77777777" w:rsidR="002E7422" w:rsidRPr="00C5661B" w:rsidRDefault="002E7422">
      <w:pPr>
        <w:rPr>
          <w:rFonts w:eastAsia="Helvetica Neue" w:cs="Helvetica Neue"/>
        </w:rPr>
      </w:pPr>
    </w:p>
    <w:p w14:paraId="79A173F7" w14:textId="77777777" w:rsidR="002E7422" w:rsidRPr="00C5661B" w:rsidRDefault="002E7422">
      <w:pPr>
        <w:spacing w:after="240"/>
        <w:rPr>
          <w:rFonts w:eastAsia="Helvetica Neue" w:cs="Helvetica Neue"/>
          <w:color w:val="1F3864"/>
          <w:sz w:val="28"/>
          <w:szCs w:val="28"/>
        </w:rPr>
      </w:pPr>
    </w:p>
    <w:p w14:paraId="41EACB9B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6791E354" w14:textId="4564EE40" w:rsidR="002E7422" w:rsidRDefault="00000000">
      <w:pPr>
        <w:spacing w:after="240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 xml:space="preserve">Task 1: </w:t>
      </w:r>
      <w:r w:rsidR="001B6473">
        <w:rPr>
          <w:rFonts w:eastAsia="Helvetica Neue" w:cs="Helvetica Neue"/>
          <w:b/>
        </w:rPr>
        <w:t>List two types of deductions that an employer cannot make from an employee’s wages.</w:t>
      </w:r>
    </w:p>
    <w:p w14:paraId="5987A84D" w14:textId="7D092F5F" w:rsidR="001B6473" w:rsidRDefault="001B6473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05A6FC98" w14:textId="77777777" w:rsidR="001B6473" w:rsidRDefault="001B6473">
      <w:pPr>
        <w:spacing w:after="240"/>
        <w:rPr>
          <w:rFonts w:eastAsia="Helvetica Neue" w:cs="Helvetica Neue"/>
          <w:bCs/>
        </w:rPr>
      </w:pPr>
    </w:p>
    <w:p w14:paraId="76C79269" w14:textId="3C4031DB" w:rsidR="001B6473" w:rsidRDefault="001B6473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010DD0BC" w14:textId="74B1255E" w:rsidR="001B6473" w:rsidRDefault="001B6473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Task 2: What should an employee not do if a customer leaves without paying?</w:t>
      </w:r>
    </w:p>
    <w:p w14:paraId="531DBB24" w14:textId="42F073A1" w:rsidR="001B6473" w:rsidRDefault="001B6473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54B76C4D" w14:textId="77777777" w:rsidR="001B6473" w:rsidRDefault="001B6473">
      <w:pPr>
        <w:spacing w:after="240"/>
        <w:rPr>
          <w:rFonts w:eastAsia="Helvetica Neue" w:cs="Helvetica Neue"/>
          <w:bCs/>
        </w:rPr>
      </w:pPr>
    </w:p>
    <w:p w14:paraId="43049550" w14:textId="77777777" w:rsidR="00CF18CA" w:rsidRPr="001B6473" w:rsidRDefault="00CF18CA">
      <w:pPr>
        <w:spacing w:after="240"/>
        <w:rPr>
          <w:rFonts w:eastAsia="Helvetica Neue" w:cs="Helvetica Neue"/>
          <w:bCs/>
        </w:rPr>
      </w:pPr>
    </w:p>
    <w:p w14:paraId="61EFE67F" w14:textId="77777777" w:rsidR="001B6473" w:rsidRDefault="001B6473" w:rsidP="001B6473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5A5F9BBE" w14:textId="39C4EDC2" w:rsidR="001B6473" w:rsidRDefault="001B6473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Task 3: What is the rule about deducting wages for bad workmanship?</w:t>
      </w:r>
    </w:p>
    <w:p w14:paraId="13E16717" w14:textId="4E5D32F4" w:rsidR="001B6473" w:rsidRDefault="001B6473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7307D9D2" w14:textId="77777777" w:rsidR="001B6473" w:rsidRDefault="001B6473">
      <w:pPr>
        <w:spacing w:after="240"/>
        <w:rPr>
          <w:rFonts w:eastAsia="Helvetica Neue" w:cs="Helvetica Neue"/>
          <w:bCs/>
        </w:rPr>
      </w:pPr>
    </w:p>
    <w:p w14:paraId="00C612F4" w14:textId="77777777" w:rsidR="00CF18CA" w:rsidRPr="001B6473" w:rsidRDefault="00CF18CA">
      <w:pPr>
        <w:spacing w:after="240"/>
        <w:rPr>
          <w:rFonts w:eastAsia="Helvetica Neue" w:cs="Helvetica Neue"/>
          <w:bCs/>
        </w:rPr>
      </w:pPr>
    </w:p>
    <w:p w14:paraId="4B6A7F43" w14:textId="77777777" w:rsidR="001B6473" w:rsidRDefault="001B6473" w:rsidP="001B6473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007C2B20" w14:textId="7A81880D" w:rsidR="001B6473" w:rsidRDefault="001B6473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Task 4: How can you contact the Ministry of Labour to learn more about wage deductions?</w:t>
      </w:r>
    </w:p>
    <w:p w14:paraId="166D386C" w14:textId="27789F6E" w:rsidR="001B6473" w:rsidRDefault="001B6473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7A868DC8" w14:textId="77777777" w:rsidR="001B6473" w:rsidRDefault="001B6473">
      <w:pPr>
        <w:spacing w:after="240"/>
        <w:rPr>
          <w:rFonts w:eastAsia="Helvetica Neue" w:cs="Helvetica Neue"/>
          <w:bCs/>
        </w:rPr>
      </w:pPr>
    </w:p>
    <w:p w14:paraId="0E59438B" w14:textId="77777777" w:rsidR="00CF18CA" w:rsidRPr="001B6473" w:rsidRDefault="00CF18CA">
      <w:pPr>
        <w:spacing w:after="240"/>
        <w:rPr>
          <w:rFonts w:eastAsia="Helvetica Neue" w:cs="Helvetica Neue"/>
          <w:bCs/>
        </w:rPr>
      </w:pPr>
    </w:p>
    <w:p w14:paraId="4FA1011C" w14:textId="77777777" w:rsidR="001B6473" w:rsidRDefault="001B6473" w:rsidP="001B6473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759BCCD1" w14:textId="77777777" w:rsidR="002E7422" w:rsidRPr="00C5661B" w:rsidRDefault="002E7422">
      <w:pPr>
        <w:spacing w:after="240"/>
        <w:rPr>
          <w:rFonts w:eastAsia="Helvetica Neue" w:cs="Helvetica Neue"/>
        </w:rPr>
      </w:pP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16A4FA58" w14:textId="77777777" w:rsidR="001B6473" w:rsidRDefault="001B6473" w:rsidP="001B6473">
      <w:pPr>
        <w:spacing w:after="240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 xml:space="preserve">Task 1: </w:t>
      </w:r>
      <w:r>
        <w:rPr>
          <w:rFonts w:eastAsia="Helvetica Neue" w:cs="Helvetica Neue"/>
          <w:b/>
        </w:rPr>
        <w:t>List two types of deductions that an employer cannot make from an employee’s wages.</w:t>
      </w:r>
    </w:p>
    <w:p w14:paraId="5224C8A0" w14:textId="71A5CCE1" w:rsidR="001B6473" w:rsidRDefault="001B6473" w:rsidP="001B6473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Any two of</w:t>
      </w:r>
    </w:p>
    <w:p w14:paraId="35989F66" w14:textId="48661114" w:rsidR="001B6473" w:rsidRPr="001B6473" w:rsidRDefault="001B6473" w:rsidP="001B6473">
      <w:pPr>
        <w:pStyle w:val="ListParagraph"/>
        <w:numPr>
          <w:ilvl w:val="0"/>
          <w:numId w:val="8"/>
        </w:numPr>
        <w:spacing w:after="240"/>
        <w:rPr>
          <w:rFonts w:eastAsia="Helvetica Neue" w:cs="Helvetica Neue"/>
          <w:bCs/>
        </w:rPr>
      </w:pPr>
      <w:r w:rsidRPr="001B6473">
        <w:rPr>
          <w:rFonts w:eastAsia="Helvetica Neue" w:cs="Helvetica Neue"/>
          <w:bCs/>
        </w:rPr>
        <w:t>damage to items</w:t>
      </w:r>
    </w:p>
    <w:p w14:paraId="3B27D9C2" w14:textId="2B712EB7" w:rsidR="001B6473" w:rsidRPr="001B6473" w:rsidRDefault="001B6473" w:rsidP="001B6473">
      <w:pPr>
        <w:pStyle w:val="ListParagraph"/>
        <w:numPr>
          <w:ilvl w:val="0"/>
          <w:numId w:val="8"/>
        </w:numPr>
        <w:spacing w:after="240"/>
        <w:rPr>
          <w:rFonts w:eastAsia="Helvetica Neue" w:cs="Helvetica Neue"/>
          <w:bCs/>
        </w:rPr>
      </w:pPr>
      <w:r w:rsidRPr="001B6473">
        <w:rPr>
          <w:rFonts w:eastAsia="Helvetica Neue" w:cs="Helvetica Neue"/>
          <w:bCs/>
        </w:rPr>
        <w:t>merchandise stolen by a customer</w:t>
      </w:r>
    </w:p>
    <w:p w14:paraId="02D9A8D1" w14:textId="77777777" w:rsidR="001B6473" w:rsidRPr="001B6473" w:rsidRDefault="001B6473" w:rsidP="001B6473">
      <w:pPr>
        <w:pStyle w:val="ListParagraph"/>
        <w:numPr>
          <w:ilvl w:val="0"/>
          <w:numId w:val="8"/>
        </w:numPr>
        <w:spacing w:after="240"/>
        <w:rPr>
          <w:rFonts w:eastAsia="Helvetica Neue" w:cs="Helvetica Neue"/>
          <w:bCs/>
        </w:rPr>
      </w:pPr>
      <w:r w:rsidRPr="001B6473">
        <w:rPr>
          <w:rFonts w:eastAsia="Helvetica Neue" w:cs="Helvetica Neue"/>
          <w:bCs/>
        </w:rPr>
        <w:t>“</w:t>
      </w:r>
      <w:proofErr w:type="gramStart"/>
      <w:r w:rsidRPr="001B6473">
        <w:rPr>
          <w:rFonts w:eastAsia="Helvetica Neue" w:cs="Helvetica Neue"/>
          <w:bCs/>
        </w:rPr>
        <w:t>dine</w:t>
      </w:r>
      <w:proofErr w:type="gramEnd"/>
      <w:r w:rsidRPr="001B6473">
        <w:rPr>
          <w:rFonts w:eastAsia="Helvetica Neue" w:cs="Helvetica Neue"/>
          <w:bCs/>
        </w:rPr>
        <w:t xml:space="preserve"> and dash”</w:t>
      </w:r>
    </w:p>
    <w:p w14:paraId="732E1C62" w14:textId="0869CBE4" w:rsidR="001B6473" w:rsidRPr="001B6473" w:rsidRDefault="001B6473" w:rsidP="001B6473">
      <w:pPr>
        <w:pStyle w:val="ListParagraph"/>
        <w:numPr>
          <w:ilvl w:val="0"/>
          <w:numId w:val="8"/>
        </w:numPr>
        <w:spacing w:after="240"/>
        <w:rPr>
          <w:rFonts w:eastAsia="Helvetica Neue" w:cs="Helvetica Neue"/>
          <w:bCs/>
        </w:rPr>
      </w:pPr>
      <w:r w:rsidRPr="001B6473">
        <w:rPr>
          <w:rFonts w:eastAsia="Helvetica Neue" w:cs="Helvetica Neue"/>
          <w:bCs/>
        </w:rPr>
        <w:t>gas</w:t>
      </w:r>
      <w:r w:rsidR="00CF18CA">
        <w:rPr>
          <w:rFonts w:eastAsia="Helvetica Neue" w:cs="Helvetica Neue"/>
          <w:bCs/>
        </w:rPr>
        <w:t>oline</w:t>
      </w:r>
      <w:r w:rsidRPr="001B6473">
        <w:rPr>
          <w:rFonts w:eastAsia="Helvetica Neue" w:cs="Helvetica Neue"/>
          <w:bCs/>
        </w:rPr>
        <w:t xml:space="preserve"> theft</w:t>
      </w:r>
    </w:p>
    <w:p w14:paraId="4B03E03A" w14:textId="5D2FBBC1" w:rsidR="001B6473" w:rsidRPr="001B6473" w:rsidRDefault="001B6473" w:rsidP="001B6473">
      <w:pPr>
        <w:pStyle w:val="ListParagraph"/>
        <w:numPr>
          <w:ilvl w:val="0"/>
          <w:numId w:val="8"/>
        </w:numPr>
        <w:spacing w:after="240"/>
        <w:rPr>
          <w:rFonts w:eastAsia="Helvetica Neue" w:cs="Helvetica Neue"/>
          <w:bCs/>
        </w:rPr>
      </w:pPr>
      <w:r w:rsidRPr="001B6473">
        <w:rPr>
          <w:rFonts w:eastAsia="Helvetica Neue" w:cs="Helvetica Neue"/>
          <w:bCs/>
        </w:rPr>
        <w:t>when cash count is short (if someone else had access to the cash till)</w:t>
      </w:r>
    </w:p>
    <w:p w14:paraId="6EBDEECE" w14:textId="11BD1F8C" w:rsidR="001B6473" w:rsidRPr="001B6473" w:rsidRDefault="001B6473" w:rsidP="001B6473">
      <w:pPr>
        <w:pStyle w:val="ListParagraph"/>
        <w:numPr>
          <w:ilvl w:val="0"/>
          <w:numId w:val="8"/>
        </w:numPr>
        <w:spacing w:after="240"/>
        <w:rPr>
          <w:rFonts w:eastAsia="Helvetica Neue" w:cs="Helvetica Neue"/>
          <w:bCs/>
        </w:rPr>
      </w:pPr>
      <w:r w:rsidRPr="001B6473">
        <w:rPr>
          <w:rFonts w:eastAsia="Helvetica Neue" w:cs="Helvetica Neue"/>
          <w:bCs/>
        </w:rPr>
        <w:t>faulty workmanship</w:t>
      </w:r>
    </w:p>
    <w:p w14:paraId="077F3798" w14:textId="24B55FFA" w:rsidR="001B6473" w:rsidRPr="001B6473" w:rsidRDefault="001B6473" w:rsidP="001B6473">
      <w:pPr>
        <w:pStyle w:val="ListParagraph"/>
        <w:numPr>
          <w:ilvl w:val="0"/>
          <w:numId w:val="8"/>
        </w:numPr>
        <w:spacing w:after="240"/>
        <w:rPr>
          <w:rFonts w:eastAsia="Helvetica Neue" w:cs="Helvetica Neue"/>
          <w:bCs/>
        </w:rPr>
      </w:pPr>
      <w:r w:rsidRPr="001B6473">
        <w:rPr>
          <w:rFonts w:eastAsia="Helvetica Neue" w:cs="Helvetica Neue"/>
          <w:bCs/>
        </w:rPr>
        <w:t>poor work that costs the company</w:t>
      </w:r>
    </w:p>
    <w:p w14:paraId="0F137028" w14:textId="77777777" w:rsidR="001B6473" w:rsidRDefault="001B6473" w:rsidP="001B6473">
      <w:pPr>
        <w:spacing w:after="240"/>
        <w:rPr>
          <w:rFonts w:eastAsia="Helvetica Neue" w:cs="Helvetica Neue"/>
          <w:b/>
        </w:rPr>
      </w:pPr>
    </w:p>
    <w:p w14:paraId="4FEC0ABC" w14:textId="1D277DD7" w:rsidR="001B6473" w:rsidRDefault="001B6473" w:rsidP="001B6473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Task 2: What should an employee not do if a customer leaves without paying?</w:t>
      </w:r>
    </w:p>
    <w:p w14:paraId="759E2A12" w14:textId="69E87595" w:rsidR="001B6473" w:rsidRPr="001B6473" w:rsidRDefault="001B6473" w:rsidP="001B6473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The employee should not chase the customer</w:t>
      </w:r>
      <w:r w:rsidR="00CF18CA">
        <w:rPr>
          <w:rFonts w:eastAsia="Helvetica Neue" w:cs="Helvetica Neue"/>
          <w:bCs/>
        </w:rPr>
        <w:t>/thief</w:t>
      </w:r>
      <w:r>
        <w:rPr>
          <w:rFonts w:eastAsia="Helvetica Neue" w:cs="Helvetica Neue"/>
          <w:bCs/>
        </w:rPr>
        <w:t>.</w:t>
      </w:r>
    </w:p>
    <w:p w14:paraId="7AD72E9F" w14:textId="77777777" w:rsidR="001B6473" w:rsidRDefault="001B6473" w:rsidP="001B6473">
      <w:pPr>
        <w:spacing w:after="240"/>
        <w:rPr>
          <w:rFonts w:eastAsia="Helvetica Neue" w:cs="Helvetica Neue"/>
          <w:b/>
        </w:rPr>
      </w:pPr>
    </w:p>
    <w:p w14:paraId="4FC0DD5D" w14:textId="77C27A35" w:rsidR="001B6473" w:rsidRDefault="001B6473" w:rsidP="001B6473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Task 3: What is the rule about deducting wages for bad workmanship?</w:t>
      </w:r>
    </w:p>
    <w:p w14:paraId="34F9171F" w14:textId="1313A731" w:rsidR="001B6473" w:rsidRDefault="001B6473" w:rsidP="001B6473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Answer: Even </w:t>
      </w:r>
      <w:r w:rsidR="00CF18CA">
        <w:rPr>
          <w:rFonts w:eastAsia="Helvetica Neue" w:cs="Helvetica Neue"/>
          <w:bCs/>
        </w:rPr>
        <w:t xml:space="preserve">when companies have to reimburse customers for a job poorly done, they cannot deduct the loss from their employees’ wages, even </w:t>
      </w:r>
      <w:r>
        <w:rPr>
          <w:rFonts w:eastAsia="Helvetica Neue" w:cs="Helvetica Neue"/>
          <w:bCs/>
        </w:rPr>
        <w:t xml:space="preserve">if the employee agrees to pay for </w:t>
      </w:r>
      <w:r w:rsidR="00CF18CA">
        <w:rPr>
          <w:rFonts w:eastAsia="Helvetica Neue" w:cs="Helvetica Neue"/>
          <w:bCs/>
        </w:rPr>
        <w:t>it.</w:t>
      </w:r>
    </w:p>
    <w:p w14:paraId="155A64E5" w14:textId="77777777" w:rsidR="001B6473" w:rsidRDefault="001B6473" w:rsidP="001B6473">
      <w:pPr>
        <w:spacing w:after="240"/>
        <w:rPr>
          <w:rFonts w:eastAsia="Helvetica Neue" w:cs="Helvetica Neue"/>
          <w:b/>
        </w:rPr>
      </w:pPr>
    </w:p>
    <w:p w14:paraId="47DD5D76" w14:textId="77777777" w:rsidR="001B6473" w:rsidRDefault="001B6473" w:rsidP="001B6473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Task 4: How can you contact the Ministry of Labour to learn more about wage deductions?</w:t>
      </w:r>
    </w:p>
    <w:p w14:paraId="12576185" w14:textId="0F1CF561" w:rsidR="001B6473" w:rsidRDefault="001B6473" w:rsidP="001B6473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Answer: </w:t>
      </w:r>
      <w:hyperlink r:id="rId10" w:history="1">
        <w:r w:rsidRPr="008E0AFA">
          <w:rPr>
            <w:rStyle w:val="Hyperlink"/>
            <w:rFonts w:eastAsia="Helvetica Neue" w:cs="Helvetica Neue"/>
            <w:bCs/>
          </w:rPr>
          <w:t>www.ontario.ca/employmentstandards</w:t>
        </w:r>
      </w:hyperlink>
      <w:r>
        <w:rPr>
          <w:rFonts w:eastAsia="Helvetica Neue" w:cs="Helvetica Neue"/>
          <w:bCs/>
        </w:rPr>
        <w:t xml:space="preserve">  or 1-800-531-5551</w:t>
      </w:r>
    </w:p>
    <w:p w14:paraId="3D44E323" w14:textId="77777777" w:rsidR="001B6473" w:rsidRPr="001B6473" w:rsidRDefault="001B6473" w:rsidP="001B6473">
      <w:pPr>
        <w:spacing w:after="240"/>
        <w:rPr>
          <w:rFonts w:eastAsia="Helvetica Neue" w:cs="Helvetica Neue"/>
          <w:bCs/>
        </w:rPr>
      </w:pPr>
    </w:p>
    <w:p w14:paraId="782B6680" w14:textId="77777777" w:rsidR="002E7422" w:rsidRPr="00C5661B" w:rsidRDefault="002E7422">
      <w:pPr>
        <w:spacing w:after="240"/>
        <w:rPr>
          <w:rFonts w:eastAsia="Helvetica Neue" w:cs="Helvetica Neue"/>
          <w:b/>
        </w:rPr>
      </w:pPr>
    </w:p>
    <w:p w14:paraId="477D6083" w14:textId="777777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br w:type="page"/>
      </w:r>
    </w:p>
    <w:p w14:paraId="2FEC4CE5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438"/>
        <w:gridCol w:w="1975"/>
        <w:gridCol w:w="1976"/>
        <w:gridCol w:w="1976"/>
      </w:tblGrid>
      <w:tr w:rsidR="002E7422" w:rsidRPr="00C5661B" w14:paraId="46A097E5" w14:textId="77777777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438" w:type="dxa"/>
            <w:shd w:val="clear" w:color="auto" w:fill="D9D9D9"/>
          </w:tcPr>
          <w:p w14:paraId="419E4D74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Performance Descriptors</w:t>
            </w:r>
          </w:p>
        </w:tc>
        <w:tc>
          <w:tcPr>
            <w:tcW w:w="1975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>
        <w:tc>
          <w:tcPr>
            <w:tcW w:w="985" w:type="dxa"/>
          </w:tcPr>
          <w:p w14:paraId="19EFFE3E" w14:textId="74D22619" w:rsidR="002E7422" w:rsidRPr="00C5661B" w:rsidRDefault="001B6473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A3</w:t>
            </w:r>
          </w:p>
        </w:tc>
        <w:tc>
          <w:tcPr>
            <w:tcW w:w="2438" w:type="dxa"/>
          </w:tcPr>
          <w:p w14:paraId="26F94008" w14:textId="6D03A8C6" w:rsidR="002E7422" w:rsidRPr="00C5661B" w:rsidRDefault="001B6473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extract information from films, broadcasts and presentations</w:t>
            </w:r>
          </w:p>
        </w:tc>
        <w:tc>
          <w:tcPr>
            <w:tcW w:w="1975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</w:tbl>
    <w:p w14:paraId="0CA47DCF" w14:textId="77777777" w:rsidR="00CF18CA" w:rsidRDefault="00CF18CA">
      <w:pPr>
        <w:spacing w:after="240"/>
        <w:rPr>
          <w:rFonts w:eastAsia="Helvetica Neue" w:cs="Helvetica Neue"/>
        </w:rPr>
      </w:pPr>
      <w:bookmarkStart w:id="0" w:name="_heading=h.gjdgxs" w:colFirst="0" w:colLast="0"/>
      <w:bookmarkEnd w:id="0"/>
    </w:p>
    <w:p w14:paraId="5A0933BB" w14:textId="19F950FB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3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HmEAIAAEYEAAAOAAAAZHJzL2Uyb0RvYy54bWysU9uO0zAQfUfiHyy/0yRlYZeo6QptKUJa&#10;sZUWPmDqS2PhG7a3Sf+esVPaLiAhIfrgztiTM2dmzixuR6PJXoSonO1oM6spEZY5ruyuo1+/rF/d&#10;UB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4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5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oM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GbHizcHWl70nwfGdRMKPLMCeeRRzgdlR4Jj3+4l55KI+&#10;GlTQspiWOFK4dfytc7h1mOGtxb3h4CkZnAdIexQHZOy7E9hGpkGOZK6sUbppWtc1i7tx66eo8WO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vEH6DCICAABU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7E4A4F81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379A55D2" w14:textId="77777777" w:rsidR="001B6473" w:rsidRDefault="001B6473">
      <w:pPr>
        <w:spacing w:after="240" w:line="240" w:lineRule="auto"/>
        <w:rPr>
          <w:rFonts w:eastAsia="Helvetica Neue" w:cs="Helvetica Neue"/>
          <w:b/>
          <w:bCs/>
        </w:rPr>
      </w:pPr>
    </w:p>
    <w:p w14:paraId="13D4D8B0" w14:textId="77777777" w:rsidR="001B6473" w:rsidRDefault="001B6473">
      <w:pPr>
        <w:spacing w:after="240" w:line="240" w:lineRule="auto"/>
        <w:rPr>
          <w:rFonts w:eastAsia="Helvetica Neue" w:cs="Helvetica Neue"/>
          <w:b/>
          <w:bCs/>
        </w:rPr>
      </w:pPr>
    </w:p>
    <w:p w14:paraId="44A7A0B1" w14:textId="464CC26D" w:rsidR="001B6473" w:rsidRPr="00BF58C8" w:rsidRDefault="001B6473" w:rsidP="00BF58C8">
      <w:pPr>
        <w:rPr>
          <w:rFonts w:eastAsia="Helvetica Neue" w:cs="Helvetica Neue"/>
          <w:color w:val="2F5496" w:themeColor="accent1" w:themeShade="BF"/>
          <w:sz w:val="28"/>
          <w:szCs w:val="28"/>
        </w:rPr>
      </w:pPr>
    </w:p>
    <w:sectPr w:rsidR="001B6473" w:rsidRPr="00BF58C8">
      <w:headerReference w:type="default" r:id="rId11"/>
      <w:footerReference w:type="default" r:id="rId12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E4019B" w14:textId="77777777" w:rsidR="00C073B2" w:rsidRDefault="00C073B2">
      <w:pPr>
        <w:spacing w:after="0" w:line="240" w:lineRule="auto"/>
      </w:pPr>
      <w:r>
        <w:separator/>
      </w:r>
    </w:p>
  </w:endnote>
  <w:endnote w:type="continuationSeparator" w:id="0">
    <w:p w14:paraId="58081F9B" w14:textId="77777777" w:rsidR="00C073B2" w:rsidRDefault="00C073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FF924EA7-7A06-674B-A978-B8842EA0C63D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3" w:fontKey="{F00BE5E0-E6E6-7445-8450-D0792B6EFBE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6BF5E9C4-653E-B540-8BCE-32F51CDCFF84}"/>
    <w:embedBold r:id="rId5" w:fontKey="{904E61B3-28F5-244A-B42A-48C8A8F4E5C6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6" w:fontKey="{6C335A20-F31D-E648-BDCD-FA4CDBF11E8D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7" w:fontKey="{3E83C0E5-6FC2-D143-97AA-467778957EC2}"/>
    <w:embedBold r:id="rId8" w:fontKey="{F968E681-2992-3043-B21D-813B5329497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74D60CEA-BCA0-564A-B63A-C3D11E47756F}"/>
    <w:embedItalic r:id="rId10" w:fontKey="{01068026-0C8B-064F-9C3B-B2C030553EF5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1E515B2E-1E09-5644-8456-52CD79F2A8B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4" w:fontKey="{A4785BA3-9C93-F546-903E-C85D4D180B9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D6896B" w14:textId="77777777" w:rsidR="00C073B2" w:rsidRDefault="00C073B2">
      <w:pPr>
        <w:spacing w:after="0" w:line="240" w:lineRule="auto"/>
      </w:pPr>
      <w:r>
        <w:separator/>
      </w:r>
    </w:p>
  </w:footnote>
  <w:footnote w:type="continuationSeparator" w:id="0">
    <w:p w14:paraId="41696487" w14:textId="77777777" w:rsidR="00C073B2" w:rsidRDefault="00C073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EFE6C2" w14:textId="4B7B3C3D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1B6473">
      <w:rPr>
        <w:color w:val="4C0000"/>
      </w:rPr>
      <w:t>IllegalDeductionsFromWages_E_A3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1DD73E5"/>
    <w:multiLevelType w:val="hybridMultilevel"/>
    <w:tmpl w:val="6FB029B4"/>
    <w:lvl w:ilvl="0" w:tplc="1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A057C6"/>
    <w:multiLevelType w:val="hybridMultilevel"/>
    <w:tmpl w:val="274281D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7"/>
  </w:num>
  <w:num w:numId="2" w16cid:durableId="1964770253">
    <w:abstractNumId w:val="5"/>
  </w:num>
  <w:num w:numId="3" w16cid:durableId="712314391">
    <w:abstractNumId w:val="6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4"/>
  </w:num>
  <w:num w:numId="7" w16cid:durableId="398136323">
    <w:abstractNumId w:val="2"/>
  </w:num>
  <w:num w:numId="8" w16cid:durableId="36005527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113176"/>
    <w:rsid w:val="00113D07"/>
    <w:rsid w:val="00114343"/>
    <w:rsid w:val="001B6473"/>
    <w:rsid w:val="00275F77"/>
    <w:rsid w:val="002A24E6"/>
    <w:rsid w:val="002B6EBB"/>
    <w:rsid w:val="002E0EE6"/>
    <w:rsid w:val="002E7422"/>
    <w:rsid w:val="00421AF3"/>
    <w:rsid w:val="00576D18"/>
    <w:rsid w:val="00677466"/>
    <w:rsid w:val="00717340"/>
    <w:rsid w:val="007813D4"/>
    <w:rsid w:val="00A02C70"/>
    <w:rsid w:val="00BF377E"/>
    <w:rsid w:val="00BF58C8"/>
    <w:rsid w:val="00C073B2"/>
    <w:rsid w:val="00C5661B"/>
    <w:rsid w:val="00CB1DAA"/>
    <w:rsid w:val="00CF18CA"/>
    <w:rsid w:val="00E83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FollowedHyperlink">
    <w:name w:val="FollowedHyperlink"/>
    <w:basedOn w:val="DefaultParagraphFont"/>
    <w:uiPriority w:val="99"/>
    <w:semiHidden/>
    <w:unhideWhenUsed/>
    <w:rsid w:val="001B647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ontario.ca/employmentstandard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RkRrPOzBDak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5</Pages>
  <Words>432</Words>
  <Characters>2464</Characters>
  <Application>Microsoft Office Word</Application>
  <DocSecurity>0</DocSecurity>
  <Lines>20</Lines>
  <Paragraphs>5</Paragraphs>
  <ScaleCrop>false</ScaleCrop>
  <Company/>
  <LinksUpToDate>false</LinksUpToDate>
  <CharactersWithSpaces>2891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Sarah Pelton</cp:lastModifiedBy>
  <cp:revision>10</cp:revision>
  <dcterms:created xsi:type="dcterms:W3CDTF">2024-05-14T18:46:00Z</dcterms:created>
  <dcterms:modified xsi:type="dcterms:W3CDTF">2025-01-21T16:04:00Z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