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B24EDE2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082385">
        <w:rPr>
          <w:rFonts w:eastAsia="Helvetica Neue" w:cs="Helvetica Neue"/>
        </w:rPr>
        <w:t>Complete an Online Questionnaire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5431F3AC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lg0Q0B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8FECC86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082385">
        <w:rPr>
          <w:rFonts w:eastAsia="Helvetica Neue" w:cs="Helvetica Neue"/>
        </w:rPr>
        <w:t>Complete an online questionnaire to learn about your personality type.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133C945B" w14:textId="301A1CBF" w:rsidR="00CD528B" w:rsidRPr="00C5661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Technology/D.</w:t>
      </w:r>
      <w:r w:rsidR="00082385">
        <w:rPr>
          <w:rFonts w:eastAsia="Helvetica Neue" w:cs="Helvetica Neue"/>
          <w:color w:val="000000"/>
        </w:rPr>
        <w:t>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4CD9590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2685F89E" w14:textId="09AFB18E" w:rsidR="00134134" w:rsidRPr="00CD528B" w:rsidRDefault="0013413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3F10A657" w14:textId="7063286B" w:rsidR="00082385" w:rsidRPr="00082385" w:rsidRDefault="00C10585" w:rsidP="0008238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082385">
        <w:rPr>
          <w:rFonts w:eastAsia="Helvetica Neue" w:cs="Helvetica Neue"/>
          <w:color w:val="000000" w:themeColor="text1"/>
          <w:sz w:val="24"/>
          <w:szCs w:val="24"/>
        </w:rPr>
        <w:t xml:space="preserve">Many people take personality questionnaires to better understand their strengths and weaknesses. </w:t>
      </w:r>
      <w:r>
        <w:rPr>
          <w:rFonts w:eastAsia="Helvetica Neue" w:cs="Helvetica Neue"/>
          <w:color w:val="000000" w:themeColor="text1"/>
          <w:sz w:val="24"/>
          <w:szCs w:val="24"/>
        </w:rPr>
        <w:t xml:space="preserve"> </w:t>
      </w:r>
      <w:r w:rsidR="00082385" w:rsidRPr="00082385">
        <w:rPr>
          <w:rFonts w:eastAsia="Helvetica Neue" w:cs="Helvetica Neue"/>
          <w:color w:val="000000" w:themeColor="text1"/>
          <w:sz w:val="24"/>
          <w:szCs w:val="24"/>
        </w:rPr>
        <w:t xml:space="preserve">One type of questionnaire </w:t>
      </w:r>
      <w:r w:rsidR="00082385">
        <w:rPr>
          <w:rFonts w:eastAsia="Helvetica Neue" w:cs="Helvetica Neue"/>
          <w:color w:val="000000" w:themeColor="text1"/>
          <w:sz w:val="24"/>
          <w:szCs w:val="24"/>
        </w:rPr>
        <w:t>that assesses</w:t>
      </w:r>
      <w:r w:rsidR="00082385" w:rsidRPr="00082385">
        <w:rPr>
          <w:rFonts w:eastAsia="Helvetica Neue" w:cs="Helvetica Neue"/>
          <w:color w:val="000000" w:themeColor="text1"/>
          <w:sz w:val="24"/>
          <w:szCs w:val="24"/>
        </w:rPr>
        <w:t xml:space="preserve"> your personality </w:t>
      </w:r>
      <w:r w:rsidR="00082385">
        <w:rPr>
          <w:rFonts w:eastAsia="Helvetica Neue" w:cs="Helvetica Neue"/>
          <w:color w:val="000000" w:themeColor="text1"/>
          <w:sz w:val="24"/>
          <w:szCs w:val="24"/>
        </w:rPr>
        <w:t>is the Meyers-Briggs assessment</w:t>
      </w:r>
      <w:r w:rsidR="00082385" w:rsidRPr="00082385">
        <w:rPr>
          <w:rFonts w:eastAsia="Helvetica Neue" w:cs="Helvetica Neue"/>
          <w:color w:val="000000" w:themeColor="text1"/>
          <w:sz w:val="24"/>
          <w:szCs w:val="24"/>
        </w:rPr>
        <w:t xml:space="preserve">. </w:t>
      </w:r>
      <w:r w:rsidR="00082385">
        <w:rPr>
          <w:rFonts w:eastAsia="Helvetica Neue" w:cs="Helvetica Neue"/>
          <w:color w:val="000000" w:themeColor="text1"/>
          <w:sz w:val="24"/>
          <w:szCs w:val="24"/>
        </w:rPr>
        <w:t xml:space="preserve"> </w:t>
      </w:r>
      <w:r w:rsidR="00082385" w:rsidRPr="00082385">
        <w:rPr>
          <w:rFonts w:eastAsia="Helvetica Neue" w:cs="Helvetica Neue"/>
          <w:color w:val="000000" w:themeColor="text1"/>
          <w:sz w:val="24"/>
          <w:szCs w:val="24"/>
        </w:rPr>
        <w:t xml:space="preserve">Understanding </w:t>
      </w:r>
      <w:r>
        <w:rPr>
          <w:rFonts w:eastAsia="Helvetica Neue" w:cs="Helvetica Neue"/>
          <w:color w:val="000000" w:themeColor="text1"/>
          <w:sz w:val="24"/>
          <w:szCs w:val="24"/>
        </w:rPr>
        <w:t>your personality characteristics can help you</w:t>
      </w:r>
      <w:r w:rsidR="00082385" w:rsidRPr="00082385">
        <w:rPr>
          <w:rFonts w:eastAsia="Helvetica Neue" w:cs="Helvetica Neue"/>
          <w:color w:val="000000" w:themeColor="text1"/>
          <w:sz w:val="24"/>
          <w:szCs w:val="24"/>
        </w:rPr>
        <w:t xml:space="preserve"> socially and </w:t>
      </w:r>
      <w:r>
        <w:rPr>
          <w:rFonts w:eastAsia="Helvetica Neue" w:cs="Helvetica Neue"/>
          <w:color w:val="000000" w:themeColor="text1"/>
          <w:sz w:val="24"/>
          <w:szCs w:val="24"/>
        </w:rPr>
        <w:t>in the workplace.</w:t>
      </w:r>
      <w:r w:rsidR="00082385" w:rsidRPr="00082385">
        <w:rPr>
          <w:rFonts w:eastAsia="Helvetica Neue" w:cs="Helvetica Neue"/>
          <w:color w:val="000000" w:themeColor="text1"/>
          <w:sz w:val="24"/>
          <w:szCs w:val="24"/>
        </w:rPr>
        <w:t xml:space="preserve">  </w:t>
      </w:r>
    </w:p>
    <w:p w14:paraId="0273A417" w14:textId="364EED89" w:rsidR="00082385" w:rsidRDefault="00E52563" w:rsidP="000609C5">
      <w:pPr>
        <w:pStyle w:val="Heading1"/>
        <w:spacing w:after="24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Go to the following website:</w:t>
      </w:r>
      <w:r w:rsidR="00082385">
        <w:rPr>
          <w:color w:val="000000" w:themeColor="text1"/>
          <w:sz w:val="24"/>
          <w:szCs w:val="24"/>
        </w:rPr>
        <w:t xml:space="preserve"> </w:t>
      </w:r>
      <w:hyperlink r:id="rId9" w:history="1">
        <w:r w:rsidR="00082385" w:rsidRPr="003B1392">
          <w:rPr>
            <w:rStyle w:val="Hyperlink"/>
            <w:sz w:val="24"/>
            <w:szCs w:val="24"/>
          </w:rPr>
          <w:t>http://www.16personalities.com/</w:t>
        </w:r>
      </w:hyperlink>
    </w:p>
    <w:p w14:paraId="5C474F21" w14:textId="77777777" w:rsidR="00082385" w:rsidRPr="00082385" w:rsidRDefault="00082385" w:rsidP="00082385"/>
    <w:p w14:paraId="7D0EA0CF" w14:textId="283488DF" w:rsidR="002D6674" w:rsidRDefault="00082385" w:rsidP="000609C5">
      <w:pPr>
        <w:pStyle w:val="Heading1"/>
        <w:spacing w:after="240"/>
        <w:jc w:val="left"/>
        <w:rPr>
          <w:color w:val="000000" w:themeColor="text1"/>
          <w:sz w:val="24"/>
          <w:szCs w:val="24"/>
        </w:rPr>
      </w:pPr>
      <w:r w:rsidRPr="00082385">
        <w:rPr>
          <w:color w:val="000000" w:themeColor="text1"/>
          <w:sz w:val="24"/>
          <w:szCs w:val="24"/>
        </w:rPr>
        <w:t xml:space="preserve">  </w:t>
      </w:r>
    </w:p>
    <w:p w14:paraId="2DCCE331" w14:textId="77777777" w:rsidR="00082385" w:rsidRPr="00082385" w:rsidRDefault="00082385" w:rsidP="00082385"/>
    <w:p w14:paraId="205D7A53" w14:textId="7C197B63" w:rsidR="002D6674" w:rsidRPr="0079250F" w:rsidRDefault="00082385" w:rsidP="0079250F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93CCEC1" w14:textId="66E9BC03" w:rsidR="00CD528B" w:rsidRPr="00CD528B" w:rsidRDefault="00000000" w:rsidP="00CD528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082385">
        <w:rPr>
          <w:rFonts w:eastAsia="Helvetica Neue" w:cs="Helvetica Neue"/>
          <w:b/>
        </w:rPr>
        <w:t>Complete the online questionnaire.</w:t>
      </w:r>
    </w:p>
    <w:p w14:paraId="29274DCA" w14:textId="4A94808A" w:rsidR="00082385" w:rsidRDefault="00082385" w:rsidP="00082385"/>
    <w:p w14:paraId="63E000D8" w14:textId="0ED8672F" w:rsidR="00082385" w:rsidRPr="00C25BB2" w:rsidRDefault="00082385" w:rsidP="00082385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7A737D72" wp14:editId="25E8A737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0562C6" w14:textId="77777777" w:rsidR="00082385" w:rsidRDefault="00082385" w:rsidP="0008238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737D72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Bc&#10;HHN0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70562C6" w14:textId="77777777" w:rsidR="00082385" w:rsidRDefault="00082385" w:rsidP="0008238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238D3CBB" w14:textId="1EFB3338" w:rsidR="00082385" w:rsidRPr="00C25BB2" w:rsidRDefault="00E52563" w:rsidP="00082385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135F1139" wp14:editId="783A30A3">
                <wp:simplePos x="0" y="0"/>
                <wp:positionH relativeFrom="column">
                  <wp:posOffset>2505075</wp:posOffset>
                </wp:positionH>
                <wp:positionV relativeFrom="paragraph">
                  <wp:posOffset>8255</wp:posOffset>
                </wp:positionV>
                <wp:extent cx="231140" cy="231140"/>
                <wp:effectExtent l="0" t="0" r="16510" b="16510"/>
                <wp:wrapNone/>
                <wp:docPr id="1831583261" name="Rectangle 1831583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9A6A30" w14:textId="77777777" w:rsidR="00E52563" w:rsidRDefault="00E52563" w:rsidP="00E5256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5F1139" id="Rectangle 1831583261" o:spid="_x0000_s1034" style="position:absolute;margin-left:197.25pt;margin-top:.65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F9A6A30" w14:textId="77777777" w:rsidR="00E52563" w:rsidRDefault="00E52563" w:rsidP="00E5256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82385" w:rsidRPr="00C25BB2">
        <w:rPr>
          <w:rFonts w:eastAsia="Helvetica Neue" w:cs="Helvetica Neue"/>
        </w:rPr>
        <w:t xml:space="preserve">Task completed:  Yes: </w:t>
      </w:r>
      <w:r>
        <w:rPr>
          <w:rFonts w:eastAsia="Helvetica Neue" w:cs="Helvetica Neue"/>
        </w:rPr>
        <w:t xml:space="preserve">        No </w:t>
      </w:r>
    </w:p>
    <w:p w14:paraId="7C5F98BD" w14:textId="77777777" w:rsidR="00082385" w:rsidRDefault="00082385" w:rsidP="00082385"/>
    <w:p w14:paraId="76C0787B" w14:textId="744CCB4D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="00082385">
        <w:rPr>
          <w:rFonts w:eastAsia="Helvetica Neue" w:cs="Helvetica Neue"/>
          <w:b/>
        </w:rPr>
        <w:t>What is your personality type?</w:t>
      </w:r>
    </w:p>
    <w:p w14:paraId="0E217099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3E949B7" w14:textId="77777777" w:rsidR="00CD528B" w:rsidRDefault="00CD528B" w:rsidP="00CD528B">
      <w:pPr>
        <w:rPr>
          <w:rFonts w:eastAsia="Helvetica Neue" w:cs="Helvetica Neue"/>
        </w:rPr>
      </w:pPr>
    </w:p>
    <w:p w14:paraId="3D0849D1" w14:textId="77777777" w:rsidR="00CD528B" w:rsidRDefault="00CD528B" w:rsidP="00CD528B">
      <w:pPr>
        <w:rPr>
          <w:rFonts w:eastAsia="Helvetica Neue" w:cs="Helvetica Neue"/>
        </w:rPr>
      </w:pPr>
    </w:p>
    <w:p w14:paraId="17BDCACC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9CBBB2" w14:textId="77777777" w:rsidR="00B276DD" w:rsidRPr="00B276DD" w:rsidRDefault="00B276DD">
      <w:pPr>
        <w:spacing w:after="240"/>
        <w:rPr>
          <w:rFonts w:eastAsia="Helvetica Neue" w:cs="Helvetica Neue"/>
          <w:bCs/>
        </w:rPr>
      </w:pP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1BD887F5" w14:textId="5CE47015" w:rsidR="00CD528B" w:rsidRPr="00C5661B" w:rsidRDefault="0079250F" w:rsidP="0079250F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82B6680" w14:textId="250849AB" w:rsidR="002E7422" w:rsidRPr="00DF645F" w:rsidRDefault="00082385">
      <w:pPr>
        <w:spacing w:after="240"/>
        <w:rPr>
          <w:rFonts w:eastAsia="Helvetica Neue" w:cs="Helvetica Neue"/>
          <w:bCs/>
        </w:rPr>
      </w:pPr>
      <w:r w:rsidRPr="00DF645F">
        <w:rPr>
          <w:rFonts w:eastAsia="Helvetica Neue" w:cs="Helvetica Neue"/>
          <w:bCs/>
        </w:rPr>
        <w:t xml:space="preserve">Answers will vary.  The 16 M-B personality types are listed and described here: </w:t>
      </w:r>
      <w:hyperlink r:id="rId10" w:history="1">
        <w:r w:rsidRPr="00DF645F">
          <w:rPr>
            <w:rStyle w:val="Hyperlink"/>
            <w:rFonts w:eastAsia="Helvetica Neue" w:cs="Helvetica Neue"/>
            <w:bCs/>
          </w:rPr>
          <w:t>https://www.16personalities.com/personality-types</w:t>
        </w:r>
      </w:hyperlink>
    </w:p>
    <w:p w14:paraId="755363F5" w14:textId="77777777" w:rsidR="00082385" w:rsidRPr="00DF645F" w:rsidRDefault="00082385">
      <w:pPr>
        <w:spacing w:after="240"/>
        <w:rPr>
          <w:rFonts w:eastAsia="Helvetica Neue" w:cs="Helvetica Neue"/>
          <w:bCs/>
        </w:rPr>
      </w:pPr>
    </w:p>
    <w:p w14:paraId="477D6083" w14:textId="77777777" w:rsidR="002E7422" w:rsidRPr="00DF645F" w:rsidRDefault="00000000">
      <w:pPr>
        <w:spacing w:after="240"/>
        <w:rPr>
          <w:rFonts w:eastAsia="Helvetica Neue" w:cs="Helvetica Neue"/>
          <w:bCs/>
        </w:rPr>
      </w:pPr>
      <w:r w:rsidRPr="00DF645F">
        <w:rPr>
          <w:bCs/>
        </w:rPr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8E83C7C" w:rsidR="002E7422" w:rsidRPr="00C5661B" w:rsidRDefault="00DF645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26F94008" w14:textId="65A7171E" w:rsidR="002E7422" w:rsidRPr="00C5661B" w:rsidRDefault="00DF645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3984BA0B" w:rsidR="002E7422" w:rsidRPr="00C5661B" w:rsidRDefault="00DF645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108E6C5" w:rsidR="002E7422" w:rsidRPr="00C5661B" w:rsidRDefault="00DF645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7209BC3B" w14:textId="31050E91" w:rsidR="00134134" w:rsidRPr="00E52563" w:rsidRDefault="00082385" w:rsidP="00E52563">
      <w:pPr>
        <w:rPr>
          <w:rFonts w:eastAsia="Helvetica Neue" w:cs="Helvetica Neue"/>
          <w:b/>
          <w:bCs/>
        </w:rPr>
      </w:pPr>
      <w:r w:rsidRPr="00082385">
        <w:t xml:space="preserve"> </w:t>
      </w:r>
    </w:p>
    <w:sectPr w:rsidR="00134134" w:rsidRPr="00E52563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C91D93" w14:textId="77777777" w:rsidR="006B4646" w:rsidRDefault="006B4646">
      <w:pPr>
        <w:spacing w:after="0" w:line="240" w:lineRule="auto"/>
      </w:pPr>
      <w:r>
        <w:separator/>
      </w:r>
    </w:p>
  </w:endnote>
  <w:endnote w:type="continuationSeparator" w:id="0">
    <w:p w14:paraId="31A4C151" w14:textId="77777777" w:rsidR="006B4646" w:rsidRDefault="006B4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69F6EFC-D5D3-4CC5-BFEB-58F7131FA83F}"/>
    <w:embedBold r:id="rId2" w:fontKey="{B8D9D614-680B-4B06-8CBE-D843B6FFC8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4B8C716-ABC4-4459-B4D8-344D968E2CAC}"/>
    <w:embedItalic r:id="rId4" w:fontKey="{7993C3A8-F9AA-477E-9AF5-5BC19452D04D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52DE170-C14E-47F0-B13F-1CAB1767FC9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193EC46-63DA-4703-B71B-8E694DAF24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C74EE9" w14:textId="77777777" w:rsidR="006B4646" w:rsidRDefault="006B4646">
      <w:pPr>
        <w:spacing w:after="0" w:line="240" w:lineRule="auto"/>
      </w:pPr>
      <w:r>
        <w:separator/>
      </w:r>
    </w:p>
  </w:footnote>
  <w:footnote w:type="continuationSeparator" w:id="0">
    <w:p w14:paraId="449E447D" w14:textId="77777777" w:rsidR="006B4646" w:rsidRDefault="006B4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2E13DB8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082385">
      <w:rPr>
        <w:color w:val="4C0000"/>
      </w:rPr>
      <w:t>CompleteOnlineQuestionnaire_EI_D.2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82385"/>
    <w:rsid w:val="000D314F"/>
    <w:rsid w:val="00113176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5B5858"/>
    <w:rsid w:val="00677466"/>
    <w:rsid w:val="006B4646"/>
    <w:rsid w:val="00717340"/>
    <w:rsid w:val="007813D4"/>
    <w:rsid w:val="0079250F"/>
    <w:rsid w:val="007A2939"/>
    <w:rsid w:val="009D1D6E"/>
    <w:rsid w:val="009E4865"/>
    <w:rsid w:val="00A02C70"/>
    <w:rsid w:val="00A309E0"/>
    <w:rsid w:val="00A42F90"/>
    <w:rsid w:val="00A5125B"/>
    <w:rsid w:val="00B276DD"/>
    <w:rsid w:val="00BA0E22"/>
    <w:rsid w:val="00C10585"/>
    <w:rsid w:val="00C5661B"/>
    <w:rsid w:val="00CD528B"/>
    <w:rsid w:val="00D03D67"/>
    <w:rsid w:val="00DF645F"/>
    <w:rsid w:val="00E52563"/>
    <w:rsid w:val="00E83EC4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0823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16personalities.com/personality-typ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16personalities.com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406</Words>
  <Characters>1626</Characters>
  <Application>Microsoft Office Word</Application>
  <DocSecurity>0</DocSecurity>
  <Lines>406</Lines>
  <Paragraphs>406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18</cp:revision>
  <dcterms:created xsi:type="dcterms:W3CDTF">2024-05-14T18:46:00Z</dcterms:created>
  <dcterms:modified xsi:type="dcterms:W3CDTF">2024-11-29T19:03:00Z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