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9ADFE" w14:textId="77777777" w:rsidR="00F313C7" w:rsidRDefault="00AD7389">
      <w:pPr>
        <w:jc w:val="center"/>
        <w:rPr>
          <w:b/>
          <w:sz w:val="24"/>
          <w:szCs w:val="24"/>
        </w:rPr>
      </w:pPr>
      <w:r>
        <w:rPr>
          <w:b/>
          <w:sz w:val="24"/>
          <w:szCs w:val="24"/>
        </w:rPr>
        <w:t>OALCF Task Cover Sheet</w:t>
      </w:r>
    </w:p>
    <w:p w14:paraId="2A24BB06" w14:textId="77777777" w:rsidR="00F313C7" w:rsidRDefault="00AD7389">
      <w:pPr>
        <w:jc w:val="both"/>
        <w:rPr>
          <w:sz w:val="24"/>
          <w:szCs w:val="24"/>
        </w:rPr>
      </w:pPr>
      <w:r>
        <w:rPr>
          <w:b/>
          <w:sz w:val="24"/>
          <w:szCs w:val="24"/>
        </w:rPr>
        <w:t xml:space="preserve">Task Title: </w:t>
      </w:r>
      <w:r>
        <w:rPr>
          <w:sz w:val="24"/>
          <w:szCs w:val="24"/>
        </w:rPr>
        <w:t>These Boots Are Made for Working</w:t>
      </w:r>
    </w:p>
    <w:tbl>
      <w:tblPr>
        <w:tblStyle w:val="a"/>
        <w:tblW w:w="109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7"/>
        <w:gridCol w:w="6238"/>
      </w:tblGrid>
      <w:tr w:rsidR="00F313C7" w14:paraId="2A08DD45" w14:textId="77777777">
        <w:tc>
          <w:tcPr>
            <w:tcW w:w="10915" w:type="dxa"/>
            <w:gridSpan w:val="2"/>
            <w:shd w:val="clear" w:color="auto" w:fill="auto"/>
          </w:tcPr>
          <w:p w14:paraId="5E278F2C" w14:textId="77777777" w:rsidR="00F313C7" w:rsidRDefault="00AD7389">
            <w:pPr>
              <w:spacing w:after="0"/>
              <w:rPr>
                <w:b/>
                <w:sz w:val="24"/>
                <w:szCs w:val="24"/>
              </w:rPr>
            </w:pPr>
            <w:r>
              <w:rPr>
                <w:b/>
                <w:sz w:val="24"/>
                <w:szCs w:val="24"/>
              </w:rPr>
              <w:t>Learner Name:</w:t>
            </w:r>
          </w:p>
          <w:p w14:paraId="2EAC7B74" w14:textId="77777777" w:rsidR="00F313C7" w:rsidRDefault="00F313C7">
            <w:pPr>
              <w:spacing w:after="0"/>
              <w:rPr>
                <w:b/>
                <w:sz w:val="24"/>
                <w:szCs w:val="24"/>
              </w:rPr>
            </w:pPr>
          </w:p>
        </w:tc>
      </w:tr>
      <w:tr w:rsidR="00F313C7" w14:paraId="300D2E17" w14:textId="77777777">
        <w:tc>
          <w:tcPr>
            <w:tcW w:w="10915" w:type="dxa"/>
            <w:gridSpan w:val="2"/>
            <w:shd w:val="clear" w:color="auto" w:fill="auto"/>
          </w:tcPr>
          <w:p w14:paraId="311D6886" w14:textId="77777777" w:rsidR="00F313C7" w:rsidRDefault="00AD7389">
            <w:pPr>
              <w:spacing w:after="0"/>
              <w:rPr>
                <w:b/>
                <w:sz w:val="24"/>
                <w:szCs w:val="24"/>
              </w:rPr>
            </w:pPr>
            <w:r>
              <w:rPr>
                <w:b/>
                <w:sz w:val="24"/>
                <w:szCs w:val="24"/>
              </w:rPr>
              <w:t>Date Started:</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Date Completed:</w:t>
            </w:r>
          </w:p>
          <w:p w14:paraId="503FA8F5" w14:textId="77777777" w:rsidR="00F313C7" w:rsidRDefault="00F313C7">
            <w:pPr>
              <w:spacing w:after="0"/>
              <w:rPr>
                <w:b/>
                <w:sz w:val="24"/>
                <w:szCs w:val="24"/>
              </w:rPr>
            </w:pPr>
          </w:p>
          <w:p w14:paraId="35419566" w14:textId="77777777" w:rsidR="00F313C7" w:rsidRDefault="00AD7389">
            <w:pPr>
              <w:spacing w:after="0"/>
              <w:rPr>
                <w:b/>
                <w:sz w:val="24"/>
                <w:szCs w:val="24"/>
              </w:rPr>
            </w:pPr>
            <w:r>
              <w:rPr>
                <w:b/>
                <w:sz w:val="24"/>
                <w:szCs w:val="24"/>
              </w:rPr>
              <w:t>Successful Completion:</w:t>
            </w:r>
            <w:r>
              <w:rPr>
                <w:b/>
                <w:sz w:val="24"/>
                <w:szCs w:val="24"/>
              </w:rPr>
              <w:tab/>
            </w:r>
            <w:r>
              <w:rPr>
                <w:sz w:val="24"/>
                <w:szCs w:val="24"/>
              </w:rPr>
              <w:t>Yes___</w:t>
            </w:r>
            <w:r>
              <w:rPr>
                <w:sz w:val="24"/>
                <w:szCs w:val="24"/>
              </w:rPr>
              <w:tab/>
            </w:r>
            <w:r>
              <w:rPr>
                <w:sz w:val="24"/>
                <w:szCs w:val="24"/>
              </w:rPr>
              <w:tab/>
              <w:t>No___</w:t>
            </w:r>
          </w:p>
        </w:tc>
      </w:tr>
      <w:tr w:rsidR="00F313C7" w14:paraId="222F8E7E" w14:textId="77777777">
        <w:tc>
          <w:tcPr>
            <w:tcW w:w="10915" w:type="dxa"/>
            <w:gridSpan w:val="2"/>
            <w:shd w:val="clear" w:color="auto" w:fill="auto"/>
          </w:tcPr>
          <w:p w14:paraId="04ADFF80" w14:textId="77777777" w:rsidR="00F313C7" w:rsidRDefault="00AD7389">
            <w:pPr>
              <w:spacing w:before="120" w:after="120"/>
              <w:rPr>
                <w:sz w:val="24"/>
                <w:szCs w:val="24"/>
              </w:rPr>
            </w:pPr>
            <w:r>
              <w:rPr>
                <w:b/>
                <w:sz w:val="24"/>
                <w:szCs w:val="24"/>
              </w:rPr>
              <w:t xml:space="preserve">Goal Path: </w:t>
            </w:r>
            <w:r>
              <w:rPr>
                <w:sz w:val="24"/>
                <w:szCs w:val="24"/>
              </w:rPr>
              <w:t xml:space="preserve">Employment___ </w:t>
            </w:r>
            <w:proofErr w:type="gramStart"/>
            <w:r>
              <w:rPr>
                <w:sz w:val="24"/>
                <w:szCs w:val="24"/>
              </w:rPr>
              <w:t xml:space="preserve">Apprenticeship  </w:t>
            </w:r>
            <w:r>
              <w:rPr>
                <w:b/>
                <w:sz w:val="24"/>
                <w:szCs w:val="24"/>
              </w:rPr>
              <w:t>✔</w:t>
            </w:r>
            <w:proofErr w:type="gramEnd"/>
            <w:r>
              <w:rPr>
                <w:b/>
                <w:sz w:val="24"/>
                <w:szCs w:val="24"/>
              </w:rPr>
              <w:t xml:space="preserve"> </w:t>
            </w:r>
            <w:r>
              <w:rPr>
                <w:sz w:val="24"/>
                <w:szCs w:val="24"/>
              </w:rPr>
              <w:t xml:space="preserve">  Secondary School___ Post-Secondary___ Independence___</w:t>
            </w:r>
          </w:p>
        </w:tc>
      </w:tr>
      <w:tr w:rsidR="00F313C7" w14:paraId="7DAB4CA9" w14:textId="77777777">
        <w:tc>
          <w:tcPr>
            <w:tcW w:w="10915" w:type="dxa"/>
            <w:gridSpan w:val="2"/>
            <w:shd w:val="clear" w:color="auto" w:fill="auto"/>
          </w:tcPr>
          <w:p w14:paraId="157A4C12" w14:textId="77777777" w:rsidR="00F313C7" w:rsidRDefault="00AD7389">
            <w:pPr>
              <w:spacing w:after="0"/>
              <w:rPr>
                <w:b/>
                <w:sz w:val="24"/>
                <w:szCs w:val="24"/>
              </w:rPr>
            </w:pPr>
            <w:r>
              <w:rPr>
                <w:b/>
                <w:sz w:val="24"/>
                <w:szCs w:val="24"/>
              </w:rPr>
              <w:t>Task Description:</w:t>
            </w:r>
          </w:p>
          <w:p w14:paraId="0FC50F48" w14:textId="77777777" w:rsidR="00F313C7" w:rsidRDefault="00AD7389">
            <w:pPr>
              <w:spacing w:after="0" w:line="240" w:lineRule="auto"/>
              <w:rPr>
                <w:sz w:val="24"/>
                <w:szCs w:val="24"/>
              </w:rPr>
            </w:pPr>
            <w:r>
              <w:rPr>
                <w:sz w:val="24"/>
                <w:szCs w:val="24"/>
              </w:rPr>
              <w:t xml:space="preserve">In this activity, the learner will compare three different work boots and calculate how much each pair will cost with sales tax, and after a $75.00 credit.  </w:t>
            </w:r>
          </w:p>
          <w:p w14:paraId="15E7EE3D" w14:textId="77777777" w:rsidR="00F313C7" w:rsidRDefault="00F313C7">
            <w:pPr>
              <w:spacing w:after="0" w:line="240" w:lineRule="auto"/>
              <w:rPr>
                <w:sz w:val="24"/>
                <w:szCs w:val="24"/>
              </w:rPr>
            </w:pPr>
          </w:p>
        </w:tc>
      </w:tr>
      <w:tr w:rsidR="00F313C7" w14:paraId="3E6D8CB0" w14:textId="77777777">
        <w:tc>
          <w:tcPr>
            <w:tcW w:w="4677" w:type="dxa"/>
            <w:shd w:val="clear" w:color="auto" w:fill="auto"/>
          </w:tcPr>
          <w:p w14:paraId="2FA8D992" w14:textId="77777777" w:rsidR="00F313C7" w:rsidRDefault="00AD7389">
            <w:pPr>
              <w:spacing w:after="0"/>
              <w:rPr>
                <w:b/>
                <w:sz w:val="24"/>
                <w:szCs w:val="24"/>
              </w:rPr>
            </w:pPr>
            <w:r>
              <w:rPr>
                <w:b/>
                <w:sz w:val="24"/>
                <w:szCs w:val="24"/>
              </w:rPr>
              <w:t>Competency:</w:t>
            </w:r>
          </w:p>
          <w:p w14:paraId="7BAF7859" w14:textId="77777777" w:rsidR="00F313C7" w:rsidRDefault="00AD7389">
            <w:pPr>
              <w:spacing w:after="0"/>
              <w:rPr>
                <w:sz w:val="24"/>
                <w:szCs w:val="24"/>
              </w:rPr>
            </w:pPr>
            <w:r>
              <w:rPr>
                <w:sz w:val="24"/>
                <w:szCs w:val="24"/>
              </w:rPr>
              <w:t xml:space="preserve">A: Find and Use Information </w:t>
            </w:r>
          </w:p>
          <w:p w14:paraId="15A8E505" w14:textId="77777777" w:rsidR="00F313C7" w:rsidRDefault="00AD7389">
            <w:pPr>
              <w:spacing w:after="0"/>
              <w:rPr>
                <w:sz w:val="24"/>
                <w:szCs w:val="24"/>
              </w:rPr>
            </w:pPr>
            <w:r>
              <w:rPr>
                <w:sz w:val="24"/>
                <w:szCs w:val="24"/>
              </w:rPr>
              <w:t>C: Understand and Use Numbers</w:t>
            </w:r>
          </w:p>
          <w:p w14:paraId="0B66BFDF" w14:textId="77777777" w:rsidR="00F313C7" w:rsidRDefault="00F313C7">
            <w:pPr>
              <w:spacing w:after="0"/>
              <w:rPr>
                <w:sz w:val="24"/>
                <w:szCs w:val="24"/>
              </w:rPr>
            </w:pPr>
          </w:p>
        </w:tc>
        <w:tc>
          <w:tcPr>
            <w:tcW w:w="6238" w:type="dxa"/>
            <w:shd w:val="clear" w:color="auto" w:fill="auto"/>
          </w:tcPr>
          <w:p w14:paraId="7FDB7353" w14:textId="77777777" w:rsidR="00F313C7" w:rsidRDefault="00AD7389">
            <w:pPr>
              <w:spacing w:after="0"/>
              <w:rPr>
                <w:b/>
                <w:sz w:val="24"/>
                <w:szCs w:val="24"/>
              </w:rPr>
            </w:pPr>
            <w:r>
              <w:rPr>
                <w:b/>
                <w:sz w:val="24"/>
                <w:szCs w:val="24"/>
              </w:rPr>
              <w:t>Task Group(s):</w:t>
            </w:r>
          </w:p>
          <w:p w14:paraId="20E42287" w14:textId="77777777" w:rsidR="00F313C7" w:rsidRDefault="00AD7389">
            <w:pPr>
              <w:spacing w:after="0"/>
              <w:rPr>
                <w:sz w:val="24"/>
                <w:szCs w:val="24"/>
              </w:rPr>
            </w:pPr>
            <w:r>
              <w:rPr>
                <w:sz w:val="24"/>
                <w:szCs w:val="24"/>
              </w:rPr>
              <w:t xml:space="preserve">A1: Read continuous text </w:t>
            </w:r>
          </w:p>
          <w:p w14:paraId="6B0D53C1" w14:textId="77777777" w:rsidR="00F313C7" w:rsidRDefault="00AD7389">
            <w:pPr>
              <w:spacing w:after="0"/>
              <w:rPr>
                <w:sz w:val="24"/>
                <w:szCs w:val="24"/>
              </w:rPr>
            </w:pPr>
            <w:r>
              <w:rPr>
                <w:sz w:val="24"/>
                <w:szCs w:val="24"/>
              </w:rPr>
              <w:t xml:space="preserve">A2: Interpret documents </w:t>
            </w:r>
          </w:p>
          <w:p w14:paraId="79531496" w14:textId="77777777" w:rsidR="00F313C7" w:rsidRDefault="00AD7389">
            <w:pPr>
              <w:spacing w:after="0"/>
              <w:rPr>
                <w:sz w:val="24"/>
                <w:szCs w:val="24"/>
              </w:rPr>
            </w:pPr>
            <w:r>
              <w:rPr>
                <w:sz w:val="24"/>
                <w:szCs w:val="24"/>
              </w:rPr>
              <w:t>C1: Manage money</w:t>
            </w:r>
          </w:p>
          <w:p w14:paraId="0349B9E7" w14:textId="77777777" w:rsidR="00F313C7" w:rsidRDefault="00AD7389">
            <w:pPr>
              <w:spacing w:after="0"/>
              <w:rPr>
                <w:sz w:val="24"/>
                <w:szCs w:val="24"/>
              </w:rPr>
            </w:pPr>
            <w:r>
              <w:rPr>
                <w:sz w:val="24"/>
                <w:szCs w:val="24"/>
              </w:rPr>
              <w:t>C4: Manage data</w:t>
            </w:r>
          </w:p>
        </w:tc>
      </w:tr>
      <w:tr w:rsidR="00F313C7" w14:paraId="18AC5883" w14:textId="77777777">
        <w:tc>
          <w:tcPr>
            <w:tcW w:w="10915" w:type="dxa"/>
            <w:gridSpan w:val="2"/>
            <w:shd w:val="clear" w:color="auto" w:fill="auto"/>
          </w:tcPr>
          <w:p w14:paraId="0BBB1781" w14:textId="77777777" w:rsidR="00F313C7" w:rsidRDefault="00AD7389">
            <w:pPr>
              <w:spacing w:after="0"/>
              <w:rPr>
                <w:b/>
                <w:sz w:val="24"/>
                <w:szCs w:val="24"/>
              </w:rPr>
            </w:pPr>
            <w:r>
              <w:rPr>
                <w:b/>
                <w:sz w:val="24"/>
                <w:szCs w:val="24"/>
              </w:rPr>
              <w:t>Level Indicators:</w:t>
            </w:r>
          </w:p>
          <w:p w14:paraId="238178FF" w14:textId="77777777" w:rsidR="00F313C7" w:rsidRDefault="00AD7389">
            <w:pPr>
              <w:spacing w:after="0"/>
              <w:rPr>
                <w:sz w:val="24"/>
                <w:szCs w:val="24"/>
              </w:rPr>
            </w:pPr>
            <w:r>
              <w:rPr>
                <w:sz w:val="24"/>
                <w:szCs w:val="24"/>
              </w:rPr>
              <w:t xml:space="preserve">A1.1: </w:t>
            </w:r>
            <w:r>
              <w:rPr>
                <w:sz w:val="24"/>
                <w:szCs w:val="24"/>
              </w:rPr>
              <w:tab/>
              <w:t xml:space="preserve">Read brief texts to locate specific details </w:t>
            </w:r>
          </w:p>
          <w:p w14:paraId="390B8CE7" w14:textId="77777777" w:rsidR="00F313C7" w:rsidRDefault="00AD7389">
            <w:pPr>
              <w:spacing w:after="0"/>
              <w:ind w:left="720" w:hanging="720"/>
              <w:rPr>
                <w:sz w:val="24"/>
                <w:szCs w:val="24"/>
              </w:rPr>
            </w:pPr>
            <w:r>
              <w:rPr>
                <w:sz w:val="24"/>
                <w:szCs w:val="24"/>
              </w:rPr>
              <w:t xml:space="preserve">A2.1: </w:t>
            </w:r>
            <w:r>
              <w:rPr>
                <w:sz w:val="24"/>
                <w:szCs w:val="24"/>
              </w:rPr>
              <w:tab/>
              <w:t>Interpr</w:t>
            </w:r>
            <w:r>
              <w:rPr>
                <w:sz w:val="24"/>
                <w:szCs w:val="24"/>
              </w:rPr>
              <w:t xml:space="preserve">et very simple documents to locate specific details </w:t>
            </w:r>
          </w:p>
          <w:p w14:paraId="0B295196" w14:textId="77777777" w:rsidR="00F313C7" w:rsidRDefault="00AD7389">
            <w:pPr>
              <w:spacing w:after="0"/>
              <w:ind w:left="720" w:hanging="720"/>
              <w:rPr>
                <w:sz w:val="24"/>
                <w:szCs w:val="24"/>
              </w:rPr>
            </w:pPr>
            <w:r>
              <w:rPr>
                <w:sz w:val="24"/>
                <w:szCs w:val="24"/>
              </w:rPr>
              <w:t xml:space="preserve">C1.2: </w:t>
            </w:r>
            <w:r>
              <w:rPr>
                <w:sz w:val="24"/>
                <w:szCs w:val="24"/>
              </w:rPr>
              <w:tab/>
              <w:t>Make low-level inferences to calculate costs and expenses that may include rates such as taxes and discounts</w:t>
            </w:r>
          </w:p>
          <w:p w14:paraId="4B2BAEE6" w14:textId="77777777" w:rsidR="00F313C7" w:rsidRDefault="00AD7389">
            <w:pPr>
              <w:spacing w:after="0"/>
              <w:ind w:left="720" w:hanging="720"/>
              <w:rPr>
                <w:sz w:val="24"/>
                <w:szCs w:val="24"/>
              </w:rPr>
            </w:pPr>
            <w:r>
              <w:rPr>
                <w:sz w:val="24"/>
                <w:szCs w:val="24"/>
              </w:rPr>
              <w:t>C4.1</w:t>
            </w:r>
            <w:r>
              <w:rPr>
                <w:sz w:val="24"/>
                <w:szCs w:val="24"/>
              </w:rPr>
              <w:tab/>
              <w:t>Make simple comparisons and calculations</w:t>
            </w:r>
          </w:p>
          <w:p w14:paraId="65E18B5D" w14:textId="77777777" w:rsidR="00F313C7" w:rsidRDefault="00F313C7">
            <w:pPr>
              <w:spacing w:after="0"/>
              <w:ind w:left="720" w:hanging="720"/>
              <w:rPr>
                <w:sz w:val="24"/>
                <w:szCs w:val="24"/>
              </w:rPr>
            </w:pPr>
          </w:p>
        </w:tc>
      </w:tr>
      <w:tr w:rsidR="00F313C7" w14:paraId="08676353" w14:textId="77777777">
        <w:tc>
          <w:tcPr>
            <w:tcW w:w="10915" w:type="dxa"/>
            <w:gridSpan w:val="2"/>
            <w:shd w:val="clear" w:color="auto" w:fill="auto"/>
          </w:tcPr>
          <w:p w14:paraId="26CC5862" w14:textId="77777777" w:rsidR="00F313C7" w:rsidRDefault="00AD7389">
            <w:pPr>
              <w:spacing w:before="120" w:after="120"/>
              <w:rPr>
                <w:sz w:val="24"/>
                <w:szCs w:val="24"/>
              </w:rPr>
            </w:pPr>
            <w:r>
              <w:rPr>
                <w:b/>
                <w:sz w:val="24"/>
                <w:szCs w:val="24"/>
              </w:rPr>
              <w:t xml:space="preserve">Performance Descriptors: </w:t>
            </w:r>
            <w:r>
              <w:rPr>
                <w:sz w:val="24"/>
                <w:szCs w:val="24"/>
              </w:rPr>
              <w:t xml:space="preserve">see chart on last page </w:t>
            </w:r>
          </w:p>
        </w:tc>
      </w:tr>
      <w:tr w:rsidR="00F313C7" w14:paraId="7766538C" w14:textId="77777777">
        <w:tc>
          <w:tcPr>
            <w:tcW w:w="10915" w:type="dxa"/>
            <w:gridSpan w:val="2"/>
            <w:shd w:val="clear" w:color="auto" w:fill="auto"/>
          </w:tcPr>
          <w:p w14:paraId="015A11B7" w14:textId="77777777" w:rsidR="00F313C7" w:rsidRDefault="00AD7389">
            <w:pPr>
              <w:spacing w:before="120" w:after="120"/>
              <w:rPr>
                <w:b/>
                <w:sz w:val="24"/>
                <w:szCs w:val="24"/>
              </w:rPr>
            </w:pPr>
            <w:r>
              <w:rPr>
                <w:b/>
                <w:sz w:val="24"/>
                <w:szCs w:val="24"/>
              </w:rPr>
              <w:t xml:space="preserve">Skill Building Activities:  </w:t>
            </w:r>
            <w:r>
              <w:rPr>
                <w:sz w:val="24"/>
                <w:szCs w:val="24"/>
              </w:rPr>
              <w:t>Please find skill building activities at the end of this task set or click here.</w:t>
            </w:r>
          </w:p>
        </w:tc>
      </w:tr>
      <w:tr w:rsidR="00F313C7" w14:paraId="6A2A5ED0" w14:textId="77777777">
        <w:tc>
          <w:tcPr>
            <w:tcW w:w="10915" w:type="dxa"/>
            <w:gridSpan w:val="2"/>
            <w:shd w:val="clear" w:color="auto" w:fill="auto"/>
          </w:tcPr>
          <w:p w14:paraId="2BA0194C" w14:textId="77777777" w:rsidR="00F313C7" w:rsidRDefault="00AD7389">
            <w:pPr>
              <w:spacing w:after="0"/>
              <w:rPr>
                <w:b/>
                <w:sz w:val="24"/>
                <w:szCs w:val="24"/>
              </w:rPr>
            </w:pPr>
            <w:r>
              <w:rPr>
                <w:b/>
                <w:sz w:val="24"/>
                <w:szCs w:val="24"/>
              </w:rPr>
              <w:t>Materials Required:</w:t>
            </w:r>
          </w:p>
          <w:p w14:paraId="37F74C28" w14:textId="77777777" w:rsidR="00F313C7" w:rsidRDefault="00AD7389">
            <w:pPr>
              <w:numPr>
                <w:ilvl w:val="0"/>
                <w:numId w:val="5"/>
              </w:numPr>
              <w:pBdr>
                <w:top w:val="nil"/>
                <w:left w:val="nil"/>
                <w:bottom w:val="nil"/>
                <w:right w:val="nil"/>
                <w:between w:val="nil"/>
              </w:pBdr>
              <w:spacing w:after="0"/>
              <w:rPr>
                <w:b/>
                <w:color w:val="000000"/>
                <w:sz w:val="24"/>
                <w:szCs w:val="24"/>
              </w:rPr>
            </w:pPr>
            <w:r>
              <w:rPr>
                <w:color w:val="000000"/>
                <w:sz w:val="24"/>
                <w:szCs w:val="24"/>
              </w:rPr>
              <w:t>Print out of the task which includes three sample advertisements of work boo</w:t>
            </w:r>
            <w:r>
              <w:rPr>
                <w:color w:val="000000"/>
                <w:sz w:val="24"/>
                <w:szCs w:val="24"/>
              </w:rPr>
              <w:t>ts</w:t>
            </w:r>
          </w:p>
          <w:p w14:paraId="25316251" w14:textId="77777777" w:rsidR="00F313C7" w:rsidRDefault="00AD7389">
            <w:pPr>
              <w:numPr>
                <w:ilvl w:val="0"/>
                <w:numId w:val="5"/>
              </w:numPr>
              <w:pBdr>
                <w:top w:val="nil"/>
                <w:left w:val="nil"/>
                <w:bottom w:val="nil"/>
                <w:right w:val="nil"/>
                <w:between w:val="nil"/>
              </w:pBdr>
              <w:spacing w:after="0"/>
              <w:rPr>
                <w:b/>
                <w:color w:val="000000"/>
                <w:sz w:val="24"/>
                <w:szCs w:val="24"/>
              </w:rPr>
            </w:pPr>
            <w:r>
              <w:rPr>
                <w:color w:val="000000"/>
                <w:sz w:val="24"/>
                <w:szCs w:val="24"/>
              </w:rPr>
              <w:t>Pen or pencil</w:t>
            </w:r>
            <w:r>
              <w:rPr>
                <w:color w:val="000000"/>
                <w:sz w:val="24"/>
                <w:szCs w:val="24"/>
              </w:rPr>
              <w:t xml:space="preserve"> </w:t>
            </w:r>
            <w:r>
              <w:rPr>
                <w:sz w:val="24"/>
                <w:szCs w:val="24"/>
              </w:rPr>
              <w:t>or computer</w:t>
            </w:r>
          </w:p>
          <w:p w14:paraId="72957159" w14:textId="77777777" w:rsidR="00F313C7" w:rsidRDefault="00F313C7">
            <w:pPr>
              <w:spacing w:after="0"/>
              <w:rPr>
                <w:sz w:val="24"/>
                <w:szCs w:val="24"/>
              </w:rPr>
            </w:pPr>
          </w:p>
        </w:tc>
      </w:tr>
    </w:tbl>
    <w:p w14:paraId="76843896" w14:textId="77777777" w:rsidR="00F313C7" w:rsidRDefault="00AD7389">
      <w:pPr>
        <w:rPr>
          <w:sz w:val="24"/>
          <w:szCs w:val="24"/>
        </w:rPr>
      </w:pPr>
      <w:r>
        <w:rPr>
          <w:b/>
          <w:sz w:val="24"/>
          <w:szCs w:val="24"/>
        </w:rPr>
        <w:t>Practitioner Notes</w:t>
      </w:r>
    </w:p>
    <w:p w14:paraId="497BC954" w14:textId="77777777" w:rsidR="00F313C7" w:rsidRDefault="00AD7389">
      <w:pPr>
        <w:spacing w:after="0"/>
        <w:ind w:firstLine="1440"/>
        <w:rPr>
          <w:sz w:val="24"/>
          <w:szCs w:val="24"/>
        </w:rPr>
      </w:pPr>
      <w:r>
        <w:rPr>
          <w:sz w:val="24"/>
          <w:szCs w:val="24"/>
        </w:rPr>
        <w:t xml:space="preserve">This task has a skill building activity to teach the learner how to determine the total price of an item that includes sales tax. The activity can be recreated using examples of numerous products the learner may want to purchase. </w:t>
      </w:r>
    </w:p>
    <w:p w14:paraId="2CE778A7" w14:textId="77777777" w:rsidR="00F313C7" w:rsidRDefault="00AD7389">
      <w:pPr>
        <w:rPr>
          <w:sz w:val="24"/>
          <w:szCs w:val="24"/>
        </w:rPr>
      </w:pPr>
      <w:r>
        <w:rPr>
          <w:b/>
          <w:sz w:val="24"/>
          <w:szCs w:val="24"/>
        </w:rPr>
        <w:lastRenderedPageBreak/>
        <w:t xml:space="preserve">Task Title: </w:t>
      </w:r>
      <w:r>
        <w:rPr>
          <w:sz w:val="24"/>
          <w:szCs w:val="24"/>
        </w:rPr>
        <w:t>These Boots A</w:t>
      </w:r>
      <w:r>
        <w:rPr>
          <w:sz w:val="24"/>
          <w:szCs w:val="24"/>
        </w:rPr>
        <w:t>re Made for Working</w:t>
      </w:r>
    </w:p>
    <w:p w14:paraId="470C700A" w14:textId="77777777" w:rsidR="00F313C7" w:rsidRDefault="00AD7389">
      <w:pPr>
        <w:spacing w:after="0"/>
        <w:ind w:firstLine="1440"/>
        <w:rPr>
          <w:rFonts w:ascii="Book Antiqua" w:eastAsia="Book Antiqua" w:hAnsi="Book Antiqua" w:cs="Book Antiqua"/>
          <w:b/>
          <w:sz w:val="24"/>
          <w:szCs w:val="24"/>
        </w:rPr>
      </w:pPr>
      <w:r>
        <w:rPr>
          <w:rFonts w:ascii="Book Antiqua" w:eastAsia="Book Antiqua" w:hAnsi="Book Antiqua" w:cs="Book Antiqua"/>
          <w:sz w:val="24"/>
          <w:szCs w:val="24"/>
        </w:rPr>
        <w:t xml:space="preserve">A new apprentice may be required to purchase a pair of work boots before starting a job. Look at the three advertisements for work boots. </w:t>
      </w:r>
    </w:p>
    <w:p w14:paraId="43331383" w14:textId="77777777" w:rsidR="00F313C7" w:rsidRDefault="00F313C7">
      <w:pPr>
        <w:spacing w:after="0"/>
        <w:rPr>
          <w:rFonts w:ascii="Book Antiqua" w:eastAsia="Book Antiqua" w:hAnsi="Book Antiqua" w:cs="Book Antiqua"/>
          <w:b/>
          <w:sz w:val="24"/>
          <w:szCs w:val="24"/>
        </w:rPr>
      </w:pPr>
    </w:p>
    <w:p w14:paraId="1980674D" w14:textId="77777777" w:rsidR="00F313C7" w:rsidRDefault="00AD7389">
      <w:pPr>
        <w:spacing w:after="0"/>
        <w:rPr>
          <w:rFonts w:ascii="Book Antiqua" w:eastAsia="Book Antiqua" w:hAnsi="Book Antiqua" w:cs="Book Antiqua"/>
          <w:b/>
          <w:sz w:val="24"/>
          <w:szCs w:val="24"/>
        </w:rPr>
      </w:pPr>
      <w:r>
        <w:rPr>
          <w:rFonts w:ascii="Book Antiqua" w:eastAsia="Book Antiqua" w:hAnsi="Book Antiqua" w:cs="Book Antiqua"/>
          <w:b/>
          <w:sz w:val="24"/>
          <w:szCs w:val="24"/>
        </w:rPr>
        <w:t>Learner Information and Tasks</w:t>
      </w:r>
    </w:p>
    <w:p w14:paraId="6E07BF39" w14:textId="77777777" w:rsidR="00F313C7" w:rsidRDefault="00F313C7">
      <w:pPr>
        <w:spacing w:after="0"/>
        <w:rPr>
          <w:rFonts w:ascii="Book Antiqua" w:eastAsia="Book Antiqua" w:hAnsi="Book Antiqua" w:cs="Book Antiqua"/>
          <w:b/>
          <w:sz w:val="24"/>
          <w:szCs w:val="24"/>
        </w:rPr>
      </w:pPr>
    </w:p>
    <w:p w14:paraId="3A3FEE23" w14:textId="77777777" w:rsidR="00F313C7" w:rsidRDefault="00AD7389">
      <w:pPr>
        <w:pBdr>
          <w:top w:val="nil"/>
          <w:left w:val="nil"/>
          <w:bottom w:val="nil"/>
          <w:right w:val="nil"/>
          <w:between w:val="nil"/>
        </w:pBdr>
        <w:spacing w:after="0" w:line="480" w:lineRule="auto"/>
        <w:ind w:left="360"/>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Task 1:</w:t>
      </w:r>
      <w:r>
        <w:rPr>
          <w:rFonts w:ascii="Book Antiqua" w:eastAsia="Book Antiqua" w:hAnsi="Book Antiqua" w:cs="Book Antiqua"/>
          <w:color w:val="000000"/>
          <w:sz w:val="24"/>
          <w:szCs w:val="24"/>
        </w:rPr>
        <w:tab/>
        <w:t xml:space="preserve">Which work boots are waterproof? </w:t>
      </w:r>
    </w:p>
    <w:p w14:paraId="419F7514" w14:textId="77777777" w:rsidR="00F313C7" w:rsidRDefault="00AD7389">
      <w:pPr>
        <w:pBdr>
          <w:top w:val="nil"/>
          <w:left w:val="nil"/>
          <w:bottom w:val="nil"/>
          <w:right w:val="nil"/>
          <w:between w:val="nil"/>
        </w:pBdr>
        <w:spacing w:after="0" w:line="480" w:lineRule="auto"/>
        <w:ind w:left="720" w:firstLine="72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_____________________________________________________________________________</w:t>
      </w:r>
    </w:p>
    <w:p w14:paraId="1D5B5B3B" w14:textId="77777777" w:rsidR="00F313C7" w:rsidRDefault="00AD7389">
      <w:pPr>
        <w:pBdr>
          <w:top w:val="nil"/>
          <w:left w:val="nil"/>
          <w:bottom w:val="nil"/>
          <w:right w:val="nil"/>
          <w:between w:val="nil"/>
        </w:pBdr>
        <w:spacing w:after="0" w:line="480" w:lineRule="auto"/>
        <w:ind w:left="360"/>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Task 2:</w:t>
      </w:r>
      <w:r>
        <w:rPr>
          <w:rFonts w:ascii="Book Antiqua" w:eastAsia="Book Antiqua" w:hAnsi="Book Antiqua" w:cs="Book Antiqua"/>
          <w:color w:val="000000"/>
          <w:sz w:val="24"/>
          <w:szCs w:val="24"/>
        </w:rPr>
        <w:tab/>
        <w:t>Which work boots have a removable insole?</w:t>
      </w:r>
    </w:p>
    <w:p w14:paraId="54C7AD8A" w14:textId="77777777" w:rsidR="00F313C7" w:rsidRDefault="00AD7389">
      <w:pPr>
        <w:pBdr>
          <w:top w:val="nil"/>
          <w:left w:val="nil"/>
          <w:bottom w:val="nil"/>
          <w:right w:val="nil"/>
          <w:between w:val="nil"/>
        </w:pBdr>
        <w:spacing w:after="0" w:line="480" w:lineRule="auto"/>
        <w:ind w:left="1080" w:firstLine="36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_____________________________________________________________________________</w:t>
      </w:r>
    </w:p>
    <w:p w14:paraId="0B596F70" w14:textId="77777777" w:rsidR="00F313C7" w:rsidRDefault="00AD7389">
      <w:pPr>
        <w:pBdr>
          <w:top w:val="nil"/>
          <w:left w:val="nil"/>
          <w:bottom w:val="nil"/>
          <w:right w:val="nil"/>
          <w:between w:val="nil"/>
        </w:pBdr>
        <w:spacing w:after="0" w:line="480" w:lineRule="auto"/>
        <w:ind w:left="360"/>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Task 3:</w:t>
      </w:r>
      <w:r>
        <w:rPr>
          <w:rFonts w:ascii="Book Antiqua" w:eastAsia="Book Antiqua" w:hAnsi="Book Antiqua" w:cs="Book Antiqua"/>
          <w:color w:val="000000"/>
          <w:sz w:val="24"/>
          <w:szCs w:val="24"/>
        </w:rPr>
        <w:tab/>
        <w:t xml:space="preserve">Which work boot has a TPU bumper toe guard? </w:t>
      </w:r>
    </w:p>
    <w:p w14:paraId="0114C92C" w14:textId="77777777" w:rsidR="00F313C7" w:rsidRDefault="00AD7389">
      <w:pPr>
        <w:pBdr>
          <w:top w:val="nil"/>
          <w:left w:val="nil"/>
          <w:bottom w:val="nil"/>
          <w:right w:val="nil"/>
          <w:between w:val="nil"/>
        </w:pBdr>
        <w:spacing w:after="0" w:line="480" w:lineRule="auto"/>
        <w:ind w:left="720" w:firstLine="72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_____________________________________________________________________________</w:t>
      </w:r>
    </w:p>
    <w:p w14:paraId="15765A47" w14:textId="77777777" w:rsidR="00F313C7" w:rsidRDefault="00AD7389">
      <w:pPr>
        <w:pBdr>
          <w:top w:val="nil"/>
          <w:left w:val="nil"/>
          <w:bottom w:val="nil"/>
          <w:right w:val="nil"/>
          <w:between w:val="nil"/>
        </w:pBdr>
        <w:spacing w:after="0" w:line="480" w:lineRule="auto"/>
        <w:ind w:left="360"/>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Task 4:</w:t>
      </w:r>
      <w:r>
        <w:rPr>
          <w:rFonts w:ascii="Book Antiqua" w:eastAsia="Book Antiqua" w:hAnsi="Book Antiqua" w:cs="Book Antiqua"/>
          <w:color w:val="000000"/>
          <w:sz w:val="24"/>
          <w:szCs w:val="24"/>
        </w:rPr>
        <w:tab/>
        <w:t>Which work boot is better for carpenter</w:t>
      </w:r>
      <w:r>
        <w:rPr>
          <w:rFonts w:ascii="Book Antiqua" w:eastAsia="Book Antiqua" w:hAnsi="Book Antiqua" w:cs="Book Antiqua"/>
          <w:color w:val="000000"/>
          <w:sz w:val="24"/>
          <w:szCs w:val="24"/>
        </w:rPr>
        <w:t xml:space="preserve">s and plasterers? </w:t>
      </w:r>
    </w:p>
    <w:p w14:paraId="78721F98" w14:textId="77777777" w:rsidR="00F313C7" w:rsidRDefault="00AD7389">
      <w:pPr>
        <w:pBdr>
          <w:top w:val="nil"/>
          <w:left w:val="nil"/>
          <w:bottom w:val="nil"/>
          <w:right w:val="nil"/>
          <w:between w:val="nil"/>
        </w:pBdr>
        <w:spacing w:after="0" w:line="480" w:lineRule="auto"/>
        <w:ind w:left="720" w:firstLine="72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_____________________________________________________________________________</w:t>
      </w:r>
    </w:p>
    <w:p w14:paraId="4D3312B3" w14:textId="77777777" w:rsidR="00F313C7" w:rsidRDefault="00AD7389">
      <w:pPr>
        <w:pBdr>
          <w:top w:val="nil"/>
          <w:left w:val="nil"/>
          <w:bottom w:val="nil"/>
          <w:right w:val="nil"/>
          <w:between w:val="nil"/>
        </w:pBdr>
        <w:spacing w:after="0" w:line="480" w:lineRule="auto"/>
        <w:ind w:left="360"/>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Task 5:</w:t>
      </w:r>
      <w:r>
        <w:rPr>
          <w:rFonts w:ascii="Book Antiqua" w:eastAsia="Book Antiqua" w:hAnsi="Book Antiqua" w:cs="Book Antiqua"/>
          <w:color w:val="000000"/>
          <w:sz w:val="24"/>
          <w:szCs w:val="24"/>
        </w:rPr>
        <w:tab/>
        <w:t xml:space="preserve">Which work boot is made for someone who spends a long time on his or her feet? </w:t>
      </w:r>
    </w:p>
    <w:p w14:paraId="3B6144A7" w14:textId="77777777" w:rsidR="00F313C7" w:rsidRDefault="00AD7389">
      <w:pPr>
        <w:pBdr>
          <w:top w:val="nil"/>
          <w:left w:val="nil"/>
          <w:bottom w:val="nil"/>
          <w:right w:val="nil"/>
          <w:between w:val="nil"/>
        </w:pBdr>
        <w:spacing w:after="0" w:line="480" w:lineRule="auto"/>
        <w:ind w:left="720" w:firstLine="72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_______________________________________________________________________</w:t>
      </w:r>
      <w:r>
        <w:rPr>
          <w:rFonts w:ascii="Book Antiqua" w:eastAsia="Book Antiqua" w:hAnsi="Book Antiqua" w:cs="Book Antiqua"/>
          <w:color w:val="000000"/>
          <w:sz w:val="24"/>
          <w:szCs w:val="24"/>
        </w:rPr>
        <w:t>______</w:t>
      </w:r>
    </w:p>
    <w:p w14:paraId="1D939C87" w14:textId="77777777" w:rsidR="00F313C7" w:rsidRDefault="00AD7389">
      <w:pPr>
        <w:pBdr>
          <w:top w:val="nil"/>
          <w:left w:val="nil"/>
          <w:bottom w:val="nil"/>
          <w:right w:val="nil"/>
          <w:between w:val="nil"/>
        </w:pBdr>
        <w:spacing w:after="0" w:line="480" w:lineRule="auto"/>
        <w:ind w:left="360"/>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Task 6:</w:t>
      </w:r>
      <w:r>
        <w:rPr>
          <w:rFonts w:ascii="Book Antiqua" w:eastAsia="Book Antiqua" w:hAnsi="Book Antiqua" w:cs="Book Antiqua"/>
          <w:color w:val="000000"/>
          <w:sz w:val="24"/>
          <w:szCs w:val="24"/>
        </w:rPr>
        <w:tab/>
        <w:t xml:space="preserve">Which work boot offers the most savings? </w:t>
      </w:r>
    </w:p>
    <w:p w14:paraId="42E8A310" w14:textId="77777777" w:rsidR="00F313C7" w:rsidRDefault="00AD7389">
      <w:pPr>
        <w:pBdr>
          <w:top w:val="nil"/>
          <w:left w:val="nil"/>
          <w:bottom w:val="nil"/>
          <w:right w:val="nil"/>
          <w:between w:val="nil"/>
        </w:pBdr>
        <w:spacing w:after="0" w:line="480" w:lineRule="auto"/>
        <w:ind w:left="720" w:firstLine="72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_____________________________________________________________________________</w:t>
      </w:r>
    </w:p>
    <w:p w14:paraId="71C4633E" w14:textId="77777777" w:rsidR="00F313C7" w:rsidRDefault="00AD7389">
      <w:pPr>
        <w:pBdr>
          <w:top w:val="nil"/>
          <w:left w:val="nil"/>
          <w:bottom w:val="nil"/>
          <w:right w:val="nil"/>
          <w:between w:val="nil"/>
        </w:pBdr>
        <w:spacing w:after="0" w:line="480" w:lineRule="auto"/>
        <w:ind w:left="360"/>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Task 7:</w:t>
      </w:r>
      <w:r>
        <w:rPr>
          <w:rFonts w:ascii="Book Antiqua" w:eastAsia="Book Antiqua" w:hAnsi="Book Antiqua" w:cs="Book Antiqua"/>
          <w:b/>
          <w:color w:val="000000"/>
          <w:sz w:val="24"/>
          <w:szCs w:val="24"/>
        </w:rPr>
        <w:tab/>
      </w:r>
      <w:r>
        <w:rPr>
          <w:rFonts w:ascii="Book Antiqua" w:eastAsia="Book Antiqua" w:hAnsi="Book Antiqua" w:cs="Book Antiqua"/>
          <w:color w:val="000000"/>
          <w:sz w:val="24"/>
          <w:szCs w:val="24"/>
        </w:rPr>
        <w:t xml:space="preserve">How much do you save if you buy work </w:t>
      </w:r>
      <w:proofErr w:type="spellStart"/>
      <w:r>
        <w:rPr>
          <w:rFonts w:ascii="Book Antiqua" w:eastAsia="Book Antiqua" w:hAnsi="Book Antiqua" w:cs="Book Antiqua"/>
          <w:color w:val="000000"/>
          <w:sz w:val="24"/>
          <w:szCs w:val="24"/>
        </w:rPr>
        <w:t>boot</w:t>
      </w:r>
      <w:proofErr w:type="spellEnd"/>
      <w:r>
        <w:rPr>
          <w:rFonts w:ascii="Book Antiqua" w:eastAsia="Book Antiqua" w:hAnsi="Book Antiqua" w:cs="Book Antiqua"/>
          <w:color w:val="000000"/>
          <w:sz w:val="24"/>
          <w:szCs w:val="24"/>
        </w:rPr>
        <w:t xml:space="preserve"> #3?</w:t>
      </w:r>
    </w:p>
    <w:p w14:paraId="162037D7" w14:textId="77777777" w:rsidR="00F313C7" w:rsidRDefault="00AD7389">
      <w:pPr>
        <w:pBdr>
          <w:top w:val="nil"/>
          <w:left w:val="nil"/>
          <w:bottom w:val="nil"/>
          <w:right w:val="nil"/>
          <w:between w:val="nil"/>
        </w:pBdr>
        <w:spacing w:after="0" w:line="480" w:lineRule="auto"/>
        <w:ind w:left="720" w:firstLine="72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_____________________________________________________________________________</w:t>
      </w:r>
    </w:p>
    <w:p w14:paraId="6D0ADF63" w14:textId="77777777" w:rsidR="00F313C7" w:rsidRDefault="00AD7389">
      <w:pPr>
        <w:pBdr>
          <w:top w:val="nil"/>
          <w:left w:val="nil"/>
          <w:bottom w:val="nil"/>
          <w:right w:val="nil"/>
          <w:between w:val="nil"/>
        </w:pBdr>
        <w:spacing w:after="0" w:line="480" w:lineRule="auto"/>
        <w:ind w:left="360"/>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Task 8:</w:t>
      </w:r>
      <w:r>
        <w:rPr>
          <w:rFonts w:ascii="Book Antiqua" w:eastAsia="Book Antiqua" w:hAnsi="Book Antiqua" w:cs="Book Antiqua"/>
          <w:color w:val="000000"/>
          <w:sz w:val="24"/>
          <w:szCs w:val="24"/>
        </w:rPr>
        <w:tab/>
        <w:t xml:space="preserve">How much do each of the work boots cost with sales tax? Sales tax is 13%. </w:t>
      </w:r>
    </w:p>
    <w:p w14:paraId="5528C037" w14:textId="77777777" w:rsidR="00F313C7" w:rsidRDefault="00AD7389">
      <w:pPr>
        <w:pBdr>
          <w:top w:val="nil"/>
          <w:left w:val="nil"/>
          <w:bottom w:val="nil"/>
          <w:right w:val="nil"/>
          <w:between w:val="nil"/>
        </w:pBdr>
        <w:spacing w:after="0" w:line="480" w:lineRule="auto"/>
        <w:ind w:left="720" w:firstLine="72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____________________________________________________________________________</w:t>
      </w:r>
    </w:p>
    <w:p w14:paraId="1762E383" w14:textId="77777777" w:rsidR="00F313C7" w:rsidRDefault="00AD7389">
      <w:pPr>
        <w:pBdr>
          <w:top w:val="nil"/>
          <w:left w:val="nil"/>
          <w:bottom w:val="nil"/>
          <w:right w:val="nil"/>
          <w:between w:val="nil"/>
        </w:pBdr>
        <w:spacing w:after="0" w:line="480" w:lineRule="auto"/>
        <w:ind w:left="720" w:firstLine="72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__________________</w:t>
      </w:r>
      <w:r>
        <w:rPr>
          <w:rFonts w:ascii="Book Antiqua" w:eastAsia="Book Antiqua" w:hAnsi="Book Antiqua" w:cs="Book Antiqua"/>
          <w:color w:val="000000"/>
          <w:sz w:val="24"/>
          <w:szCs w:val="24"/>
        </w:rPr>
        <w:t>__________________________________________________________</w:t>
      </w:r>
    </w:p>
    <w:p w14:paraId="47BED0C9" w14:textId="77777777" w:rsidR="00F313C7" w:rsidRDefault="00AD7389">
      <w:pPr>
        <w:pBdr>
          <w:top w:val="nil"/>
          <w:left w:val="nil"/>
          <w:bottom w:val="nil"/>
          <w:right w:val="nil"/>
          <w:between w:val="nil"/>
        </w:pBdr>
        <w:spacing w:after="0" w:line="480" w:lineRule="auto"/>
        <w:ind w:left="720" w:firstLine="72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____________________________________________________________________________</w:t>
      </w:r>
    </w:p>
    <w:p w14:paraId="7E5C91B2" w14:textId="77777777" w:rsidR="00F313C7" w:rsidRDefault="00F313C7">
      <w:pPr>
        <w:pBdr>
          <w:top w:val="nil"/>
          <w:left w:val="nil"/>
          <w:bottom w:val="nil"/>
          <w:right w:val="nil"/>
          <w:between w:val="nil"/>
        </w:pBdr>
        <w:spacing w:after="0" w:line="480" w:lineRule="auto"/>
        <w:ind w:left="720" w:firstLine="720"/>
        <w:rPr>
          <w:rFonts w:ascii="Book Antiqua" w:eastAsia="Book Antiqua" w:hAnsi="Book Antiqua" w:cs="Book Antiqua"/>
          <w:color w:val="000000"/>
          <w:sz w:val="24"/>
          <w:szCs w:val="24"/>
        </w:rPr>
      </w:pPr>
    </w:p>
    <w:p w14:paraId="404E6255" w14:textId="77777777" w:rsidR="00F313C7" w:rsidRDefault="00AD7389">
      <w:pPr>
        <w:pBdr>
          <w:top w:val="nil"/>
          <w:left w:val="nil"/>
          <w:bottom w:val="nil"/>
          <w:right w:val="nil"/>
          <w:between w:val="nil"/>
        </w:pBdr>
        <w:spacing w:after="0"/>
        <w:ind w:left="1440" w:hanging="1080"/>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lastRenderedPageBreak/>
        <w:t>Task 9:</w:t>
      </w:r>
      <w:r>
        <w:rPr>
          <w:rFonts w:ascii="Book Antiqua" w:eastAsia="Book Antiqua" w:hAnsi="Book Antiqua" w:cs="Book Antiqua"/>
          <w:color w:val="000000"/>
          <w:sz w:val="24"/>
          <w:szCs w:val="24"/>
        </w:rPr>
        <w:tab/>
        <w:t>The Company gave you a $75.00 coupon off the purchase price of a new pair of work boots. You decide to purchase</w:t>
      </w:r>
      <w:r>
        <w:rPr>
          <w:rFonts w:ascii="Book Antiqua" w:eastAsia="Book Antiqua" w:hAnsi="Book Antiqua" w:cs="Book Antiqua"/>
          <w:color w:val="000000"/>
          <w:sz w:val="24"/>
          <w:szCs w:val="24"/>
        </w:rPr>
        <w:t xml:space="preserve"> work </w:t>
      </w:r>
      <w:proofErr w:type="spellStart"/>
      <w:r>
        <w:rPr>
          <w:rFonts w:ascii="Book Antiqua" w:eastAsia="Book Antiqua" w:hAnsi="Book Antiqua" w:cs="Book Antiqua"/>
          <w:color w:val="000000"/>
          <w:sz w:val="24"/>
          <w:szCs w:val="24"/>
        </w:rPr>
        <w:t>boot</w:t>
      </w:r>
      <w:proofErr w:type="spellEnd"/>
      <w:r>
        <w:rPr>
          <w:rFonts w:ascii="Book Antiqua" w:eastAsia="Book Antiqua" w:hAnsi="Book Antiqua" w:cs="Book Antiqua"/>
          <w:color w:val="000000"/>
          <w:sz w:val="24"/>
          <w:szCs w:val="24"/>
        </w:rPr>
        <w:t xml:space="preserve"> #2. How much would you pay with sales tax? </w:t>
      </w:r>
    </w:p>
    <w:p w14:paraId="1A1F3CB6" w14:textId="77777777" w:rsidR="00F313C7" w:rsidRDefault="00F313C7">
      <w:pPr>
        <w:pBdr>
          <w:top w:val="nil"/>
          <w:left w:val="nil"/>
          <w:bottom w:val="nil"/>
          <w:right w:val="nil"/>
          <w:between w:val="nil"/>
        </w:pBdr>
        <w:spacing w:after="0"/>
        <w:ind w:left="1440" w:hanging="1080"/>
        <w:rPr>
          <w:rFonts w:ascii="Book Antiqua" w:eastAsia="Book Antiqua" w:hAnsi="Book Antiqua" w:cs="Book Antiqua"/>
          <w:color w:val="000000"/>
          <w:sz w:val="24"/>
          <w:szCs w:val="24"/>
        </w:rPr>
      </w:pPr>
    </w:p>
    <w:p w14:paraId="3B68BFD3" w14:textId="77777777" w:rsidR="00F313C7" w:rsidRDefault="00AD7389">
      <w:pPr>
        <w:pBdr>
          <w:top w:val="nil"/>
          <w:left w:val="nil"/>
          <w:bottom w:val="nil"/>
          <w:right w:val="nil"/>
          <w:between w:val="nil"/>
        </w:pBdr>
        <w:spacing w:after="0" w:line="480" w:lineRule="auto"/>
        <w:ind w:left="144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____________________________________________________________________________</w:t>
      </w:r>
    </w:p>
    <w:p w14:paraId="3C93D3D9" w14:textId="77777777" w:rsidR="00F313C7" w:rsidRDefault="00F313C7">
      <w:pPr>
        <w:spacing w:after="0" w:line="240" w:lineRule="auto"/>
        <w:rPr>
          <w:rFonts w:ascii="Times New Roman" w:eastAsia="Times New Roman" w:hAnsi="Times New Roman" w:cs="Times New Roman"/>
          <w:sz w:val="28"/>
          <w:szCs w:val="28"/>
        </w:rPr>
      </w:pPr>
    </w:p>
    <w:p w14:paraId="0E330FA4" w14:textId="77777777" w:rsidR="00F313C7" w:rsidRDefault="00AD7389">
      <w:pPr>
        <w:spacing w:after="0" w:line="240" w:lineRule="auto"/>
        <w:rPr>
          <w:rFonts w:ascii="Times New Roman" w:eastAsia="Times New Roman" w:hAnsi="Times New Roman" w:cs="Times New Roman"/>
          <w:sz w:val="28"/>
          <w:szCs w:val="28"/>
        </w:rPr>
      </w:pPr>
      <w:r>
        <w:br w:type="page"/>
      </w:r>
    </w:p>
    <w:p w14:paraId="57EBB7F4" w14:textId="77777777" w:rsidR="00F313C7" w:rsidRDefault="00AD7389">
      <w:pPr>
        <w:spacing w:after="0" w:line="240" w:lineRule="auto"/>
        <w:rPr>
          <w:sz w:val="24"/>
          <w:szCs w:val="24"/>
        </w:rPr>
      </w:pPr>
      <w:r>
        <w:rPr>
          <w:b/>
          <w:sz w:val="24"/>
          <w:szCs w:val="24"/>
        </w:rPr>
        <w:lastRenderedPageBreak/>
        <w:t>Task Title:</w:t>
      </w:r>
      <w:r>
        <w:rPr>
          <w:sz w:val="24"/>
          <w:szCs w:val="24"/>
        </w:rPr>
        <w:t xml:space="preserve"> These Boots Are Made for Working</w:t>
      </w:r>
    </w:p>
    <w:p w14:paraId="08FD0062" w14:textId="77777777" w:rsidR="00F313C7" w:rsidRDefault="00F313C7">
      <w:pPr>
        <w:spacing w:after="0" w:line="240" w:lineRule="auto"/>
        <w:rPr>
          <w:rFonts w:ascii="Times New Roman" w:eastAsia="Times New Roman" w:hAnsi="Times New Roman" w:cs="Times New Roman"/>
          <w:sz w:val="24"/>
          <w:szCs w:val="24"/>
        </w:rPr>
      </w:pPr>
    </w:p>
    <w:p w14:paraId="6D0462ED" w14:textId="77777777" w:rsidR="00F313C7" w:rsidRDefault="00F313C7">
      <w:pPr>
        <w:spacing w:after="0" w:line="240" w:lineRule="auto"/>
        <w:rPr>
          <w:rFonts w:ascii="Times New Roman" w:eastAsia="Times New Roman" w:hAnsi="Times New Roman" w:cs="Times New Roman"/>
          <w:sz w:val="24"/>
          <w:szCs w:val="24"/>
        </w:rPr>
      </w:pPr>
    </w:p>
    <w:p w14:paraId="5C540832" w14:textId="77777777" w:rsidR="00F313C7" w:rsidRDefault="00AD7389">
      <w:pPr>
        <w:spacing w:after="0" w:line="240" w:lineRule="auto"/>
        <w:jc w:val="center"/>
        <w:rPr>
          <w:rFonts w:ascii="Book Antiqua" w:eastAsia="Book Antiqua" w:hAnsi="Book Antiqua" w:cs="Book Antiqua"/>
          <w:b/>
          <w:sz w:val="32"/>
          <w:szCs w:val="32"/>
        </w:rPr>
      </w:pPr>
      <w:r>
        <w:rPr>
          <w:rFonts w:ascii="Book Antiqua" w:eastAsia="Book Antiqua" w:hAnsi="Book Antiqua" w:cs="Book Antiqua"/>
          <w:b/>
          <w:sz w:val="32"/>
          <w:szCs w:val="32"/>
        </w:rPr>
        <w:t>Work Boot #1</w:t>
      </w:r>
    </w:p>
    <w:p w14:paraId="1ECB47CC" w14:textId="77777777" w:rsidR="00F313C7" w:rsidRDefault="00F313C7">
      <w:pPr>
        <w:spacing w:after="0" w:line="240" w:lineRule="auto"/>
        <w:jc w:val="center"/>
        <w:rPr>
          <w:rFonts w:ascii="Times New Roman" w:eastAsia="Times New Roman" w:hAnsi="Times New Roman" w:cs="Times New Roman"/>
          <w:b/>
          <w:sz w:val="28"/>
          <w:szCs w:val="28"/>
        </w:rPr>
      </w:pPr>
    </w:p>
    <w:p w14:paraId="778E2A95" w14:textId="77777777" w:rsidR="00F313C7" w:rsidRDefault="00F313C7">
      <w:pPr>
        <w:spacing w:after="0" w:line="240" w:lineRule="auto"/>
        <w:jc w:val="center"/>
        <w:rPr>
          <w:rFonts w:ascii="Times New Roman" w:eastAsia="Times New Roman" w:hAnsi="Times New Roman" w:cs="Times New Roman"/>
          <w:b/>
          <w:sz w:val="28"/>
          <w:szCs w:val="28"/>
        </w:rPr>
      </w:pPr>
    </w:p>
    <w:p w14:paraId="24048F4A" w14:textId="77777777" w:rsidR="00F313C7" w:rsidRDefault="00F313C7">
      <w:pPr>
        <w:spacing w:after="0" w:line="240" w:lineRule="auto"/>
        <w:jc w:val="center"/>
        <w:rPr>
          <w:rFonts w:ascii="Times New Roman" w:eastAsia="Times New Roman" w:hAnsi="Times New Roman" w:cs="Times New Roman"/>
          <w:b/>
          <w:sz w:val="28"/>
          <w:szCs w:val="28"/>
        </w:rPr>
      </w:pPr>
    </w:p>
    <w:p w14:paraId="5DF9D8C8" w14:textId="77777777" w:rsidR="00F313C7" w:rsidRDefault="00AD73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3116C41" wp14:editId="1E72C631">
            <wp:extent cx="6656777" cy="632048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656777" cy="6320489"/>
                    </a:xfrm>
                    <a:prstGeom prst="rect">
                      <a:avLst/>
                    </a:prstGeom>
                    <a:ln/>
                  </pic:spPr>
                </pic:pic>
              </a:graphicData>
            </a:graphic>
          </wp:inline>
        </w:drawing>
      </w:r>
    </w:p>
    <w:p w14:paraId="54FE54C2" w14:textId="77777777" w:rsidR="00F313C7" w:rsidRDefault="00AD7389">
      <w:pPr>
        <w:spacing w:after="0" w:line="240" w:lineRule="auto"/>
        <w:rPr>
          <w:rFonts w:ascii="Times New Roman" w:eastAsia="Times New Roman" w:hAnsi="Times New Roman" w:cs="Times New Roman"/>
          <w:sz w:val="24"/>
          <w:szCs w:val="24"/>
        </w:rPr>
      </w:pPr>
      <w:r>
        <w:br w:type="page"/>
      </w:r>
    </w:p>
    <w:p w14:paraId="3C068A17" w14:textId="77777777" w:rsidR="00F313C7" w:rsidRDefault="00AD7389">
      <w:pPr>
        <w:spacing w:after="0" w:line="240" w:lineRule="auto"/>
        <w:rPr>
          <w:sz w:val="24"/>
          <w:szCs w:val="24"/>
        </w:rPr>
      </w:pPr>
      <w:r>
        <w:rPr>
          <w:b/>
          <w:sz w:val="24"/>
          <w:szCs w:val="24"/>
        </w:rPr>
        <w:lastRenderedPageBreak/>
        <w:t>Task Title:</w:t>
      </w:r>
      <w:r>
        <w:rPr>
          <w:sz w:val="24"/>
          <w:szCs w:val="24"/>
        </w:rPr>
        <w:t xml:space="preserve"> These Boots Are Made for Working</w:t>
      </w:r>
    </w:p>
    <w:p w14:paraId="61EC789C" w14:textId="77777777" w:rsidR="00F313C7" w:rsidRDefault="00F313C7">
      <w:pPr>
        <w:spacing w:after="0" w:line="240" w:lineRule="auto"/>
        <w:rPr>
          <w:rFonts w:ascii="Times New Roman" w:eastAsia="Times New Roman" w:hAnsi="Times New Roman" w:cs="Times New Roman"/>
          <w:sz w:val="24"/>
          <w:szCs w:val="24"/>
        </w:rPr>
      </w:pPr>
    </w:p>
    <w:p w14:paraId="47DBD3DC" w14:textId="77777777" w:rsidR="00F313C7" w:rsidRDefault="00F313C7">
      <w:pPr>
        <w:spacing w:after="0" w:line="240" w:lineRule="auto"/>
        <w:rPr>
          <w:rFonts w:ascii="Times New Roman" w:eastAsia="Times New Roman" w:hAnsi="Times New Roman" w:cs="Times New Roman"/>
          <w:sz w:val="24"/>
          <w:szCs w:val="24"/>
        </w:rPr>
      </w:pPr>
    </w:p>
    <w:p w14:paraId="575B7AEF" w14:textId="77777777" w:rsidR="00F313C7" w:rsidRDefault="00AD7389">
      <w:pPr>
        <w:spacing w:after="0" w:line="240" w:lineRule="auto"/>
        <w:jc w:val="center"/>
        <w:rPr>
          <w:rFonts w:ascii="Book Antiqua" w:eastAsia="Book Antiqua" w:hAnsi="Book Antiqua" w:cs="Book Antiqua"/>
          <w:b/>
          <w:sz w:val="32"/>
          <w:szCs w:val="32"/>
        </w:rPr>
      </w:pPr>
      <w:r>
        <w:rPr>
          <w:rFonts w:ascii="Book Antiqua" w:eastAsia="Book Antiqua" w:hAnsi="Book Antiqua" w:cs="Book Antiqua"/>
          <w:b/>
          <w:sz w:val="32"/>
          <w:szCs w:val="32"/>
        </w:rPr>
        <w:t>Work Boot #2</w:t>
      </w:r>
    </w:p>
    <w:p w14:paraId="6B87FEC2" w14:textId="77777777" w:rsidR="00F313C7" w:rsidRDefault="00F313C7">
      <w:pPr>
        <w:spacing w:after="0" w:line="240" w:lineRule="auto"/>
        <w:jc w:val="center"/>
        <w:rPr>
          <w:rFonts w:ascii="Times New Roman" w:eastAsia="Times New Roman" w:hAnsi="Times New Roman" w:cs="Times New Roman"/>
          <w:b/>
          <w:sz w:val="28"/>
          <w:szCs w:val="28"/>
        </w:rPr>
      </w:pPr>
    </w:p>
    <w:p w14:paraId="5B4553CF" w14:textId="77777777" w:rsidR="00F313C7" w:rsidRDefault="00F313C7">
      <w:pPr>
        <w:spacing w:after="0" w:line="240" w:lineRule="auto"/>
        <w:jc w:val="center"/>
        <w:rPr>
          <w:rFonts w:ascii="Times New Roman" w:eastAsia="Times New Roman" w:hAnsi="Times New Roman" w:cs="Times New Roman"/>
          <w:b/>
          <w:sz w:val="28"/>
          <w:szCs w:val="28"/>
        </w:rPr>
      </w:pPr>
    </w:p>
    <w:p w14:paraId="0DAD0571" w14:textId="77777777" w:rsidR="00F313C7" w:rsidRDefault="00AD73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2A11B4" wp14:editId="4CF6004E">
            <wp:extent cx="6987573" cy="4252931"/>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987573" cy="4252931"/>
                    </a:xfrm>
                    <a:prstGeom prst="rect">
                      <a:avLst/>
                    </a:prstGeom>
                    <a:ln/>
                  </pic:spPr>
                </pic:pic>
              </a:graphicData>
            </a:graphic>
          </wp:inline>
        </w:drawing>
      </w:r>
    </w:p>
    <w:p w14:paraId="41B68057" w14:textId="77777777" w:rsidR="00F313C7" w:rsidRDefault="00F313C7">
      <w:pPr>
        <w:spacing w:after="0" w:line="240" w:lineRule="auto"/>
        <w:rPr>
          <w:rFonts w:ascii="Times New Roman" w:eastAsia="Times New Roman" w:hAnsi="Times New Roman" w:cs="Times New Roman"/>
          <w:sz w:val="24"/>
          <w:szCs w:val="24"/>
        </w:rPr>
      </w:pPr>
    </w:p>
    <w:p w14:paraId="11665D9A" w14:textId="77777777" w:rsidR="00F313C7" w:rsidRDefault="00F313C7">
      <w:pPr>
        <w:spacing w:after="0" w:line="240" w:lineRule="auto"/>
        <w:rPr>
          <w:rFonts w:ascii="Times New Roman" w:eastAsia="Times New Roman" w:hAnsi="Times New Roman" w:cs="Times New Roman"/>
          <w:sz w:val="24"/>
          <w:szCs w:val="24"/>
        </w:rPr>
      </w:pPr>
    </w:p>
    <w:p w14:paraId="1F21A82D" w14:textId="77777777" w:rsidR="00F313C7" w:rsidRDefault="00AD7389">
      <w:pPr>
        <w:spacing w:after="0" w:line="240" w:lineRule="auto"/>
        <w:rPr>
          <w:rFonts w:ascii="Times New Roman" w:eastAsia="Times New Roman" w:hAnsi="Times New Roman" w:cs="Times New Roman"/>
          <w:sz w:val="24"/>
          <w:szCs w:val="24"/>
        </w:rPr>
      </w:pPr>
      <w:r>
        <w:br w:type="page"/>
      </w:r>
    </w:p>
    <w:p w14:paraId="693D87E8" w14:textId="77777777" w:rsidR="00F313C7" w:rsidRDefault="00AD7389">
      <w:pPr>
        <w:spacing w:after="0" w:line="240" w:lineRule="auto"/>
        <w:rPr>
          <w:sz w:val="24"/>
          <w:szCs w:val="24"/>
        </w:rPr>
      </w:pPr>
      <w:r>
        <w:rPr>
          <w:b/>
          <w:sz w:val="24"/>
          <w:szCs w:val="24"/>
        </w:rPr>
        <w:lastRenderedPageBreak/>
        <w:t>Task Title:</w:t>
      </w:r>
      <w:r>
        <w:rPr>
          <w:sz w:val="24"/>
          <w:szCs w:val="24"/>
        </w:rPr>
        <w:t xml:space="preserve"> These Boots Are Made for Working</w:t>
      </w:r>
    </w:p>
    <w:p w14:paraId="7893CD02" w14:textId="77777777" w:rsidR="00F313C7" w:rsidRDefault="00F313C7">
      <w:pPr>
        <w:spacing w:after="0" w:line="240" w:lineRule="auto"/>
        <w:jc w:val="center"/>
        <w:rPr>
          <w:sz w:val="24"/>
          <w:szCs w:val="24"/>
        </w:rPr>
      </w:pPr>
    </w:p>
    <w:p w14:paraId="592CBDFC" w14:textId="77777777" w:rsidR="00F313C7" w:rsidRDefault="00F313C7">
      <w:pPr>
        <w:spacing w:after="0" w:line="240" w:lineRule="auto"/>
        <w:jc w:val="center"/>
        <w:rPr>
          <w:sz w:val="24"/>
          <w:szCs w:val="24"/>
        </w:rPr>
      </w:pPr>
    </w:p>
    <w:p w14:paraId="24815AEB" w14:textId="77777777" w:rsidR="00F313C7" w:rsidRDefault="00AD7389">
      <w:pPr>
        <w:spacing w:after="0" w:line="240" w:lineRule="auto"/>
        <w:jc w:val="center"/>
        <w:rPr>
          <w:rFonts w:ascii="Book Antiqua" w:eastAsia="Book Antiqua" w:hAnsi="Book Antiqua" w:cs="Book Antiqua"/>
          <w:b/>
          <w:sz w:val="32"/>
          <w:szCs w:val="32"/>
        </w:rPr>
      </w:pPr>
      <w:r>
        <w:rPr>
          <w:rFonts w:ascii="Book Antiqua" w:eastAsia="Book Antiqua" w:hAnsi="Book Antiqua" w:cs="Book Antiqua"/>
          <w:b/>
          <w:sz w:val="32"/>
          <w:szCs w:val="32"/>
        </w:rPr>
        <w:t>Work Boot #3</w:t>
      </w:r>
    </w:p>
    <w:p w14:paraId="1189B234" w14:textId="77777777" w:rsidR="00F313C7" w:rsidRDefault="00F313C7">
      <w:pPr>
        <w:spacing w:after="0" w:line="240" w:lineRule="auto"/>
        <w:jc w:val="center"/>
        <w:rPr>
          <w:rFonts w:ascii="Times New Roman" w:eastAsia="Times New Roman" w:hAnsi="Times New Roman" w:cs="Times New Roman"/>
          <w:b/>
          <w:sz w:val="28"/>
          <w:szCs w:val="28"/>
        </w:rPr>
      </w:pPr>
    </w:p>
    <w:p w14:paraId="6A863DA5" w14:textId="77777777" w:rsidR="00F313C7" w:rsidRDefault="00F313C7">
      <w:pPr>
        <w:spacing w:after="0" w:line="240" w:lineRule="auto"/>
        <w:jc w:val="center"/>
        <w:rPr>
          <w:rFonts w:ascii="Times New Roman" w:eastAsia="Times New Roman" w:hAnsi="Times New Roman" w:cs="Times New Roman"/>
          <w:b/>
          <w:sz w:val="28"/>
          <w:szCs w:val="28"/>
        </w:rPr>
      </w:pPr>
    </w:p>
    <w:p w14:paraId="3AF7CB18" w14:textId="77777777" w:rsidR="00F313C7" w:rsidRDefault="00F313C7">
      <w:pPr>
        <w:spacing w:after="0" w:line="240" w:lineRule="auto"/>
        <w:jc w:val="center"/>
        <w:rPr>
          <w:rFonts w:ascii="Times New Roman" w:eastAsia="Times New Roman" w:hAnsi="Times New Roman" w:cs="Times New Roman"/>
          <w:b/>
          <w:sz w:val="28"/>
          <w:szCs w:val="28"/>
        </w:rPr>
      </w:pPr>
    </w:p>
    <w:p w14:paraId="4F371DA0" w14:textId="77777777" w:rsidR="00F313C7" w:rsidRDefault="00AD73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7688FB" wp14:editId="2271B417">
            <wp:extent cx="6775424" cy="6110829"/>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775424" cy="6110829"/>
                    </a:xfrm>
                    <a:prstGeom prst="rect">
                      <a:avLst/>
                    </a:prstGeom>
                    <a:ln/>
                  </pic:spPr>
                </pic:pic>
              </a:graphicData>
            </a:graphic>
          </wp:inline>
        </w:drawing>
      </w:r>
    </w:p>
    <w:p w14:paraId="10786F06" w14:textId="77777777" w:rsidR="00F313C7" w:rsidRDefault="00AD7389">
      <w:pPr>
        <w:spacing w:after="0" w:line="240" w:lineRule="auto"/>
        <w:rPr>
          <w:sz w:val="24"/>
          <w:szCs w:val="24"/>
        </w:rPr>
      </w:pPr>
      <w:r>
        <w:br w:type="page"/>
      </w:r>
    </w:p>
    <w:p w14:paraId="7748023B" w14:textId="77777777" w:rsidR="00F313C7" w:rsidRDefault="00AD7389">
      <w:pPr>
        <w:rPr>
          <w:sz w:val="24"/>
          <w:szCs w:val="24"/>
        </w:rPr>
      </w:pPr>
      <w:r>
        <w:rPr>
          <w:b/>
          <w:sz w:val="24"/>
          <w:szCs w:val="24"/>
        </w:rPr>
        <w:lastRenderedPageBreak/>
        <w:t xml:space="preserve">Task Title: </w:t>
      </w:r>
      <w:r>
        <w:rPr>
          <w:sz w:val="24"/>
          <w:szCs w:val="24"/>
        </w:rPr>
        <w:t>These Boots Are Made for Working</w:t>
      </w:r>
    </w:p>
    <w:p w14:paraId="208A9576" w14:textId="77777777" w:rsidR="00F313C7" w:rsidRDefault="00F313C7">
      <w:pPr>
        <w:spacing w:after="0"/>
        <w:rPr>
          <w:sz w:val="24"/>
          <w:szCs w:val="24"/>
        </w:rPr>
      </w:pPr>
    </w:p>
    <w:p w14:paraId="7F948570" w14:textId="77777777" w:rsidR="00F313C7" w:rsidRDefault="00AD7389">
      <w:pPr>
        <w:jc w:val="both"/>
        <w:rPr>
          <w:b/>
          <w:sz w:val="24"/>
          <w:szCs w:val="24"/>
        </w:rPr>
      </w:pPr>
      <w:r>
        <w:rPr>
          <w:b/>
          <w:sz w:val="24"/>
          <w:szCs w:val="24"/>
        </w:rPr>
        <w:t>Answer Key:</w:t>
      </w:r>
    </w:p>
    <w:p w14:paraId="7FD01504" w14:textId="77777777" w:rsidR="00F313C7" w:rsidRDefault="00AD7389">
      <w:pPr>
        <w:jc w:val="both"/>
        <w:rPr>
          <w:sz w:val="24"/>
          <w:szCs w:val="24"/>
        </w:rPr>
      </w:pPr>
      <w:r>
        <w:rPr>
          <w:b/>
          <w:sz w:val="24"/>
          <w:szCs w:val="24"/>
        </w:rPr>
        <w:t xml:space="preserve">Task 1: </w:t>
      </w:r>
      <w:r>
        <w:rPr>
          <w:sz w:val="24"/>
          <w:szCs w:val="24"/>
        </w:rPr>
        <w:t>Work boots # 1 and # 3</w:t>
      </w:r>
    </w:p>
    <w:p w14:paraId="6CC33A0E" w14:textId="77777777" w:rsidR="00F313C7" w:rsidRDefault="00AD7389">
      <w:pPr>
        <w:jc w:val="both"/>
        <w:rPr>
          <w:sz w:val="24"/>
          <w:szCs w:val="24"/>
        </w:rPr>
      </w:pPr>
      <w:r>
        <w:rPr>
          <w:b/>
          <w:sz w:val="24"/>
          <w:szCs w:val="24"/>
        </w:rPr>
        <w:t xml:space="preserve">Task 2: </w:t>
      </w:r>
      <w:r>
        <w:rPr>
          <w:sz w:val="24"/>
          <w:szCs w:val="24"/>
        </w:rPr>
        <w:t>Work boots # 1 and # 3</w:t>
      </w:r>
    </w:p>
    <w:p w14:paraId="189711D1" w14:textId="77777777" w:rsidR="00F313C7" w:rsidRDefault="00AD7389">
      <w:pPr>
        <w:jc w:val="both"/>
        <w:rPr>
          <w:sz w:val="24"/>
          <w:szCs w:val="24"/>
        </w:rPr>
      </w:pPr>
      <w:r>
        <w:rPr>
          <w:b/>
          <w:sz w:val="24"/>
          <w:szCs w:val="24"/>
        </w:rPr>
        <w:t xml:space="preserve">Task 3: </w:t>
      </w:r>
      <w:r>
        <w:rPr>
          <w:sz w:val="24"/>
          <w:szCs w:val="24"/>
        </w:rPr>
        <w:t xml:space="preserve">Work </w:t>
      </w:r>
      <w:proofErr w:type="spellStart"/>
      <w:r>
        <w:rPr>
          <w:sz w:val="24"/>
          <w:szCs w:val="24"/>
        </w:rPr>
        <w:t>boot</w:t>
      </w:r>
      <w:proofErr w:type="spellEnd"/>
      <w:r>
        <w:rPr>
          <w:sz w:val="24"/>
          <w:szCs w:val="24"/>
        </w:rPr>
        <w:t xml:space="preserve"> # 2</w:t>
      </w:r>
    </w:p>
    <w:p w14:paraId="76933399" w14:textId="77777777" w:rsidR="00F313C7" w:rsidRDefault="00AD7389">
      <w:pPr>
        <w:jc w:val="both"/>
        <w:rPr>
          <w:sz w:val="24"/>
          <w:szCs w:val="24"/>
        </w:rPr>
      </w:pPr>
      <w:r>
        <w:rPr>
          <w:b/>
          <w:sz w:val="24"/>
          <w:szCs w:val="24"/>
        </w:rPr>
        <w:t xml:space="preserve">Task 4: </w:t>
      </w:r>
      <w:r>
        <w:rPr>
          <w:sz w:val="24"/>
          <w:szCs w:val="24"/>
        </w:rPr>
        <w:t>Work boots # 1</w:t>
      </w:r>
    </w:p>
    <w:p w14:paraId="082F6906" w14:textId="77777777" w:rsidR="00F313C7" w:rsidRDefault="00AD7389">
      <w:pPr>
        <w:jc w:val="both"/>
        <w:rPr>
          <w:sz w:val="24"/>
          <w:szCs w:val="24"/>
        </w:rPr>
      </w:pPr>
      <w:r>
        <w:rPr>
          <w:b/>
          <w:sz w:val="24"/>
          <w:szCs w:val="24"/>
        </w:rPr>
        <w:t xml:space="preserve">Task 5: </w:t>
      </w:r>
      <w:r>
        <w:rPr>
          <w:sz w:val="24"/>
          <w:szCs w:val="24"/>
        </w:rPr>
        <w:t xml:space="preserve">Work </w:t>
      </w:r>
      <w:proofErr w:type="spellStart"/>
      <w:r>
        <w:rPr>
          <w:sz w:val="24"/>
          <w:szCs w:val="24"/>
        </w:rPr>
        <w:t>boot</w:t>
      </w:r>
      <w:proofErr w:type="spellEnd"/>
      <w:r>
        <w:rPr>
          <w:sz w:val="24"/>
          <w:szCs w:val="24"/>
        </w:rPr>
        <w:t xml:space="preserve"> # 3</w:t>
      </w:r>
    </w:p>
    <w:p w14:paraId="1DDCC926" w14:textId="77777777" w:rsidR="00F313C7" w:rsidRDefault="00AD7389">
      <w:pPr>
        <w:jc w:val="both"/>
        <w:rPr>
          <w:sz w:val="24"/>
          <w:szCs w:val="24"/>
        </w:rPr>
      </w:pPr>
      <w:r>
        <w:rPr>
          <w:b/>
          <w:sz w:val="24"/>
          <w:szCs w:val="24"/>
        </w:rPr>
        <w:t xml:space="preserve">Task 6: </w:t>
      </w:r>
      <w:r>
        <w:rPr>
          <w:sz w:val="24"/>
          <w:szCs w:val="24"/>
        </w:rPr>
        <w:t xml:space="preserve">Work </w:t>
      </w:r>
      <w:proofErr w:type="spellStart"/>
      <w:r>
        <w:rPr>
          <w:sz w:val="24"/>
          <w:szCs w:val="24"/>
        </w:rPr>
        <w:t>boot</w:t>
      </w:r>
      <w:proofErr w:type="spellEnd"/>
      <w:r>
        <w:rPr>
          <w:sz w:val="24"/>
          <w:szCs w:val="24"/>
        </w:rPr>
        <w:t xml:space="preserve"> # 1</w:t>
      </w:r>
    </w:p>
    <w:p w14:paraId="3A1D7299" w14:textId="77777777" w:rsidR="00F313C7" w:rsidRDefault="00AD7389">
      <w:pPr>
        <w:jc w:val="both"/>
        <w:rPr>
          <w:sz w:val="24"/>
          <w:szCs w:val="24"/>
        </w:rPr>
      </w:pPr>
      <w:r>
        <w:rPr>
          <w:b/>
          <w:sz w:val="24"/>
          <w:szCs w:val="24"/>
        </w:rPr>
        <w:t xml:space="preserve">Task 7: </w:t>
      </w:r>
      <w:r>
        <w:rPr>
          <w:sz w:val="24"/>
          <w:szCs w:val="24"/>
        </w:rPr>
        <w:t>$10.00</w:t>
      </w:r>
    </w:p>
    <w:p w14:paraId="16C22F7A" w14:textId="77777777" w:rsidR="00F313C7" w:rsidRDefault="00AD7389">
      <w:pPr>
        <w:jc w:val="both"/>
        <w:rPr>
          <w:sz w:val="24"/>
          <w:szCs w:val="24"/>
        </w:rPr>
      </w:pPr>
      <w:r>
        <w:rPr>
          <w:b/>
          <w:sz w:val="24"/>
          <w:szCs w:val="24"/>
        </w:rPr>
        <w:t xml:space="preserve">Task 8: </w:t>
      </w:r>
      <w:r>
        <w:rPr>
          <w:sz w:val="24"/>
          <w:szCs w:val="24"/>
        </w:rPr>
        <w:t xml:space="preserve">Work </w:t>
      </w:r>
      <w:proofErr w:type="spellStart"/>
      <w:r>
        <w:rPr>
          <w:sz w:val="24"/>
          <w:szCs w:val="24"/>
        </w:rPr>
        <w:t>boot</w:t>
      </w:r>
      <w:proofErr w:type="spellEnd"/>
      <w:r>
        <w:rPr>
          <w:sz w:val="24"/>
          <w:szCs w:val="24"/>
        </w:rPr>
        <w:t xml:space="preserve"> # 1 costs $169.48 or $169.49 *</w:t>
      </w:r>
    </w:p>
    <w:p w14:paraId="32A41145" w14:textId="77777777" w:rsidR="00F313C7" w:rsidRDefault="00AD7389">
      <w:pPr>
        <w:ind w:left="720"/>
        <w:jc w:val="both"/>
        <w:rPr>
          <w:sz w:val="24"/>
          <w:szCs w:val="24"/>
        </w:rPr>
      </w:pPr>
      <w:r>
        <w:rPr>
          <w:sz w:val="24"/>
          <w:szCs w:val="24"/>
        </w:rPr>
        <w:t xml:space="preserve">Work </w:t>
      </w:r>
      <w:proofErr w:type="spellStart"/>
      <w:r>
        <w:rPr>
          <w:sz w:val="24"/>
          <w:szCs w:val="24"/>
        </w:rPr>
        <w:t>boot</w:t>
      </w:r>
      <w:proofErr w:type="spellEnd"/>
      <w:r>
        <w:rPr>
          <w:sz w:val="24"/>
          <w:szCs w:val="24"/>
        </w:rPr>
        <w:t xml:space="preserve"> # 2 costs $180.78 or $180.79 *</w:t>
      </w:r>
    </w:p>
    <w:p w14:paraId="5B375583" w14:textId="77777777" w:rsidR="00F313C7" w:rsidRDefault="00AD7389">
      <w:pPr>
        <w:pBdr>
          <w:top w:val="nil"/>
          <w:left w:val="nil"/>
          <w:bottom w:val="nil"/>
          <w:right w:val="nil"/>
          <w:between w:val="nil"/>
        </w:pBdr>
        <w:ind w:left="720"/>
        <w:jc w:val="both"/>
        <w:rPr>
          <w:color w:val="000000"/>
          <w:sz w:val="24"/>
          <w:szCs w:val="24"/>
        </w:rPr>
      </w:pPr>
      <w:r>
        <w:rPr>
          <w:color w:val="000000"/>
          <w:sz w:val="24"/>
          <w:szCs w:val="24"/>
        </w:rPr>
        <w:t xml:space="preserve">Work </w:t>
      </w:r>
      <w:proofErr w:type="spellStart"/>
      <w:r>
        <w:rPr>
          <w:color w:val="000000"/>
          <w:sz w:val="24"/>
          <w:szCs w:val="24"/>
        </w:rPr>
        <w:t>boot</w:t>
      </w:r>
      <w:proofErr w:type="spellEnd"/>
      <w:r>
        <w:rPr>
          <w:color w:val="000000"/>
          <w:sz w:val="24"/>
          <w:szCs w:val="24"/>
        </w:rPr>
        <w:t xml:space="preserve"> # 3 costs $225.98 or $225.99 *</w:t>
      </w:r>
    </w:p>
    <w:p w14:paraId="74D86D6F" w14:textId="77777777" w:rsidR="00F313C7" w:rsidRDefault="00AD7389">
      <w:pPr>
        <w:rPr>
          <w:sz w:val="24"/>
          <w:szCs w:val="24"/>
        </w:rPr>
      </w:pPr>
      <w:r>
        <w:rPr>
          <w:b/>
          <w:sz w:val="24"/>
          <w:szCs w:val="24"/>
        </w:rPr>
        <w:t xml:space="preserve">Task 9: </w:t>
      </w:r>
      <w:r>
        <w:rPr>
          <w:sz w:val="24"/>
          <w:szCs w:val="24"/>
        </w:rPr>
        <w:t xml:space="preserve">Work </w:t>
      </w:r>
      <w:proofErr w:type="spellStart"/>
      <w:r>
        <w:rPr>
          <w:sz w:val="24"/>
          <w:szCs w:val="24"/>
        </w:rPr>
        <w:t>boot</w:t>
      </w:r>
      <w:proofErr w:type="spellEnd"/>
      <w:r>
        <w:rPr>
          <w:sz w:val="24"/>
          <w:szCs w:val="24"/>
        </w:rPr>
        <w:t xml:space="preserve"> # 2 would cost $96.03 or $96.04 **</w:t>
      </w:r>
    </w:p>
    <w:p w14:paraId="2DEB3C47" w14:textId="77777777" w:rsidR="00F313C7" w:rsidRDefault="00F313C7">
      <w:pPr>
        <w:rPr>
          <w:sz w:val="24"/>
          <w:szCs w:val="24"/>
        </w:rPr>
      </w:pPr>
    </w:p>
    <w:p w14:paraId="34743A7F" w14:textId="77777777" w:rsidR="00F313C7" w:rsidRDefault="00F313C7">
      <w:pPr>
        <w:rPr>
          <w:sz w:val="24"/>
          <w:szCs w:val="24"/>
        </w:rPr>
      </w:pPr>
    </w:p>
    <w:p w14:paraId="69F4F7A5" w14:textId="77777777" w:rsidR="00F313C7" w:rsidRDefault="00AD7389">
      <w:pPr>
        <w:rPr>
          <w:sz w:val="24"/>
          <w:szCs w:val="24"/>
        </w:rPr>
      </w:pPr>
      <w:r>
        <w:rPr>
          <w:sz w:val="24"/>
          <w:szCs w:val="24"/>
        </w:rPr>
        <w:t>* The answer to Task 8 has the option of two prices per work boot; either answer is correct. These answers take into consideration the learner’s understanding o</w:t>
      </w:r>
      <w:r>
        <w:rPr>
          <w:sz w:val="24"/>
          <w:szCs w:val="24"/>
        </w:rPr>
        <w:t xml:space="preserve">f rounding up and rounding down. </w:t>
      </w:r>
    </w:p>
    <w:p w14:paraId="75CD6927" w14:textId="77777777" w:rsidR="00F313C7" w:rsidRDefault="00AD7389">
      <w:pPr>
        <w:rPr>
          <w:sz w:val="24"/>
          <w:szCs w:val="24"/>
        </w:rPr>
      </w:pPr>
      <w:r>
        <w:rPr>
          <w:sz w:val="24"/>
          <w:szCs w:val="24"/>
        </w:rPr>
        <w:t xml:space="preserve">** The answer to Task 9 is calculated by first subtracting $75.00 from the purchase price of the work boot and then adding the 13% sales tax. It is incorrect to subtract $75.00 from the answer in Task 8. </w:t>
      </w:r>
    </w:p>
    <w:p w14:paraId="6447F2CE" w14:textId="77777777" w:rsidR="00F313C7" w:rsidRDefault="00AD7389">
      <w:pPr>
        <w:jc w:val="both"/>
        <w:rPr>
          <w:sz w:val="24"/>
          <w:szCs w:val="24"/>
        </w:rPr>
      </w:pPr>
      <w:r>
        <w:br w:type="page"/>
      </w:r>
    </w:p>
    <w:p w14:paraId="373AA992" w14:textId="77777777" w:rsidR="00F313C7" w:rsidRDefault="00AD7389">
      <w:pPr>
        <w:jc w:val="both"/>
        <w:rPr>
          <w:sz w:val="24"/>
          <w:szCs w:val="24"/>
        </w:rPr>
      </w:pPr>
      <w:r>
        <w:rPr>
          <w:b/>
          <w:sz w:val="24"/>
          <w:szCs w:val="24"/>
        </w:rPr>
        <w:lastRenderedPageBreak/>
        <w:t xml:space="preserve">Task Title: </w:t>
      </w:r>
      <w:r>
        <w:rPr>
          <w:sz w:val="24"/>
          <w:szCs w:val="24"/>
        </w:rPr>
        <w:t>The</w:t>
      </w:r>
      <w:r>
        <w:rPr>
          <w:sz w:val="24"/>
          <w:szCs w:val="24"/>
        </w:rPr>
        <w:t>se Boots Are Made for Working</w:t>
      </w:r>
    </w:p>
    <w:p w14:paraId="60880C9F" w14:textId="77777777" w:rsidR="00F313C7" w:rsidRDefault="00F313C7">
      <w:pPr>
        <w:jc w:val="both"/>
        <w:rPr>
          <w:sz w:val="24"/>
          <w:szCs w:val="24"/>
        </w:rPr>
      </w:pPr>
    </w:p>
    <w:tbl>
      <w:tblPr>
        <w:tblStyle w:val="a0"/>
        <w:tblW w:w="106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6822"/>
        <w:gridCol w:w="1008"/>
        <w:gridCol w:w="1008"/>
        <w:gridCol w:w="1008"/>
      </w:tblGrid>
      <w:tr w:rsidR="00F313C7" w14:paraId="500F8959" w14:textId="77777777">
        <w:trPr>
          <w:trHeight w:val="2015"/>
        </w:trPr>
        <w:tc>
          <w:tcPr>
            <w:tcW w:w="7632" w:type="dxa"/>
            <w:gridSpan w:val="2"/>
            <w:shd w:val="clear" w:color="auto" w:fill="auto"/>
            <w:vAlign w:val="center"/>
          </w:tcPr>
          <w:p w14:paraId="5E590DA5" w14:textId="77777777" w:rsidR="00F313C7" w:rsidRDefault="00AD7389">
            <w:pPr>
              <w:pStyle w:val="Heading5"/>
              <w:spacing w:before="0" w:after="0" w:line="276" w:lineRule="auto"/>
              <w:jc w:val="center"/>
              <w:rPr>
                <w:rFonts w:ascii="Calibri" w:eastAsia="Calibri" w:hAnsi="Calibri"/>
                <w:i w:val="0"/>
                <w:sz w:val="24"/>
                <w:szCs w:val="24"/>
              </w:rPr>
            </w:pPr>
            <w:r>
              <w:rPr>
                <w:rFonts w:ascii="Calibri" w:eastAsia="Calibri" w:hAnsi="Calibri"/>
                <w:i w:val="0"/>
                <w:sz w:val="24"/>
                <w:szCs w:val="24"/>
              </w:rPr>
              <w:t>Performance Descriptors</w:t>
            </w:r>
          </w:p>
        </w:tc>
        <w:tc>
          <w:tcPr>
            <w:tcW w:w="1008" w:type="dxa"/>
            <w:shd w:val="clear" w:color="auto" w:fill="auto"/>
            <w:vAlign w:val="center"/>
          </w:tcPr>
          <w:p w14:paraId="196D63A3" w14:textId="77777777" w:rsidR="00F313C7" w:rsidRDefault="00AD7389">
            <w:pPr>
              <w:spacing w:after="0" w:line="240" w:lineRule="auto"/>
              <w:ind w:left="115" w:right="115"/>
              <w:rPr>
                <w:b/>
                <w:sz w:val="24"/>
                <w:szCs w:val="24"/>
              </w:rPr>
            </w:pPr>
            <w:r>
              <w:rPr>
                <w:b/>
                <w:sz w:val="24"/>
                <w:szCs w:val="24"/>
              </w:rPr>
              <w:t>Needs Work</w:t>
            </w:r>
          </w:p>
        </w:tc>
        <w:tc>
          <w:tcPr>
            <w:tcW w:w="1008" w:type="dxa"/>
            <w:shd w:val="clear" w:color="auto" w:fill="auto"/>
            <w:vAlign w:val="center"/>
          </w:tcPr>
          <w:p w14:paraId="14941EE3" w14:textId="77777777" w:rsidR="00F313C7" w:rsidRDefault="00AD7389">
            <w:pPr>
              <w:spacing w:after="0" w:line="240" w:lineRule="auto"/>
              <w:ind w:left="115" w:right="115"/>
              <w:rPr>
                <w:b/>
                <w:sz w:val="24"/>
                <w:szCs w:val="24"/>
              </w:rPr>
            </w:pPr>
            <w:r>
              <w:rPr>
                <w:b/>
                <w:sz w:val="24"/>
                <w:szCs w:val="24"/>
              </w:rPr>
              <w:t>Completes task with support from practitioner</w:t>
            </w:r>
          </w:p>
        </w:tc>
        <w:tc>
          <w:tcPr>
            <w:tcW w:w="1008" w:type="dxa"/>
            <w:shd w:val="clear" w:color="auto" w:fill="auto"/>
            <w:vAlign w:val="center"/>
          </w:tcPr>
          <w:p w14:paraId="1171A68F" w14:textId="77777777" w:rsidR="00F313C7" w:rsidRDefault="00AD7389">
            <w:pPr>
              <w:spacing w:after="0" w:line="240" w:lineRule="auto"/>
              <w:ind w:left="115" w:right="115"/>
              <w:rPr>
                <w:b/>
                <w:sz w:val="24"/>
                <w:szCs w:val="24"/>
              </w:rPr>
            </w:pPr>
            <w:r>
              <w:rPr>
                <w:b/>
                <w:sz w:val="24"/>
                <w:szCs w:val="24"/>
              </w:rPr>
              <w:t>Completes task independently</w:t>
            </w:r>
          </w:p>
        </w:tc>
      </w:tr>
      <w:tr w:rsidR="00F313C7" w14:paraId="24D67F89" w14:textId="77777777">
        <w:trPr>
          <w:trHeight w:val="576"/>
        </w:trPr>
        <w:tc>
          <w:tcPr>
            <w:tcW w:w="810" w:type="dxa"/>
            <w:vMerge w:val="restart"/>
          </w:tcPr>
          <w:p w14:paraId="7F150D85" w14:textId="77777777" w:rsidR="00F313C7" w:rsidRDefault="00AD7389">
            <w:pPr>
              <w:spacing w:before="120" w:after="120"/>
              <w:rPr>
                <w:sz w:val="24"/>
                <w:szCs w:val="24"/>
              </w:rPr>
            </w:pPr>
            <w:r>
              <w:rPr>
                <w:sz w:val="24"/>
                <w:szCs w:val="24"/>
              </w:rPr>
              <w:t>A1.1</w:t>
            </w:r>
          </w:p>
        </w:tc>
        <w:tc>
          <w:tcPr>
            <w:tcW w:w="6822" w:type="dxa"/>
          </w:tcPr>
          <w:p w14:paraId="65B4A0A0" w14:textId="77777777" w:rsidR="00F313C7" w:rsidRDefault="00AD7389">
            <w:pPr>
              <w:numPr>
                <w:ilvl w:val="0"/>
                <w:numId w:val="1"/>
              </w:numPr>
              <w:pBdr>
                <w:top w:val="nil"/>
                <w:left w:val="nil"/>
                <w:bottom w:val="nil"/>
                <w:right w:val="nil"/>
                <w:between w:val="nil"/>
              </w:pBdr>
              <w:spacing w:before="120" w:after="120"/>
              <w:rPr>
                <w:b/>
                <w:color w:val="000000"/>
                <w:sz w:val="24"/>
                <w:szCs w:val="24"/>
              </w:rPr>
            </w:pPr>
            <w:r>
              <w:rPr>
                <w:color w:val="000000"/>
                <w:sz w:val="24"/>
                <w:szCs w:val="24"/>
              </w:rPr>
              <w:t>decodes words and makes meaning of sentences in a single text</w:t>
            </w:r>
          </w:p>
        </w:tc>
        <w:tc>
          <w:tcPr>
            <w:tcW w:w="1008" w:type="dxa"/>
          </w:tcPr>
          <w:p w14:paraId="5D82F6F6"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Pr>
          <w:p w14:paraId="0449173C"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Pr>
          <w:p w14:paraId="030D0070" w14:textId="77777777" w:rsidR="00F313C7" w:rsidRDefault="00F313C7">
            <w:pPr>
              <w:rPr>
                <w:sz w:val="24"/>
                <w:szCs w:val="24"/>
              </w:rPr>
            </w:pPr>
          </w:p>
        </w:tc>
      </w:tr>
      <w:tr w:rsidR="00F313C7" w14:paraId="190155BB" w14:textId="77777777">
        <w:trPr>
          <w:trHeight w:val="576"/>
        </w:trPr>
        <w:tc>
          <w:tcPr>
            <w:tcW w:w="810" w:type="dxa"/>
            <w:vMerge/>
          </w:tcPr>
          <w:p w14:paraId="53E7831D" w14:textId="77777777" w:rsidR="00F313C7" w:rsidRDefault="00F313C7">
            <w:pPr>
              <w:widowControl w:val="0"/>
              <w:pBdr>
                <w:top w:val="nil"/>
                <w:left w:val="nil"/>
                <w:bottom w:val="nil"/>
                <w:right w:val="nil"/>
                <w:between w:val="nil"/>
              </w:pBdr>
              <w:spacing w:after="0"/>
              <w:rPr>
                <w:sz w:val="24"/>
                <w:szCs w:val="24"/>
              </w:rPr>
            </w:pPr>
          </w:p>
        </w:tc>
        <w:tc>
          <w:tcPr>
            <w:tcW w:w="6822" w:type="dxa"/>
          </w:tcPr>
          <w:p w14:paraId="739DBFEE" w14:textId="77777777" w:rsidR="00F313C7" w:rsidRDefault="00AD7389">
            <w:pPr>
              <w:numPr>
                <w:ilvl w:val="0"/>
                <w:numId w:val="1"/>
              </w:numPr>
              <w:pBdr>
                <w:top w:val="nil"/>
                <w:left w:val="nil"/>
                <w:bottom w:val="nil"/>
                <w:right w:val="nil"/>
                <w:between w:val="nil"/>
              </w:pBdr>
              <w:spacing w:before="120" w:after="120"/>
              <w:rPr>
                <w:color w:val="000000"/>
                <w:sz w:val="24"/>
                <w:szCs w:val="24"/>
              </w:rPr>
            </w:pPr>
            <w:r>
              <w:rPr>
                <w:color w:val="000000"/>
                <w:sz w:val="24"/>
                <w:szCs w:val="24"/>
              </w:rPr>
              <w:t>reads short texts to locate a single piece of information</w:t>
            </w:r>
          </w:p>
        </w:tc>
        <w:tc>
          <w:tcPr>
            <w:tcW w:w="1008" w:type="dxa"/>
          </w:tcPr>
          <w:p w14:paraId="05D909D9"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Pr>
          <w:p w14:paraId="725B6B06"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Pr>
          <w:p w14:paraId="3825B0ED" w14:textId="77777777" w:rsidR="00F313C7" w:rsidRDefault="00F313C7">
            <w:pPr>
              <w:rPr>
                <w:sz w:val="24"/>
                <w:szCs w:val="24"/>
              </w:rPr>
            </w:pPr>
          </w:p>
        </w:tc>
      </w:tr>
      <w:tr w:rsidR="00F313C7" w14:paraId="6A64B4E5" w14:textId="77777777">
        <w:trPr>
          <w:trHeight w:val="576"/>
        </w:trPr>
        <w:tc>
          <w:tcPr>
            <w:tcW w:w="810" w:type="dxa"/>
            <w:vMerge/>
          </w:tcPr>
          <w:p w14:paraId="6342B468" w14:textId="77777777" w:rsidR="00F313C7" w:rsidRDefault="00F313C7">
            <w:pPr>
              <w:widowControl w:val="0"/>
              <w:pBdr>
                <w:top w:val="nil"/>
                <w:left w:val="nil"/>
                <w:bottom w:val="nil"/>
                <w:right w:val="nil"/>
                <w:between w:val="nil"/>
              </w:pBdr>
              <w:spacing w:after="0"/>
              <w:rPr>
                <w:sz w:val="24"/>
                <w:szCs w:val="24"/>
              </w:rPr>
            </w:pPr>
          </w:p>
        </w:tc>
        <w:tc>
          <w:tcPr>
            <w:tcW w:w="6822" w:type="dxa"/>
          </w:tcPr>
          <w:p w14:paraId="110FF2F2" w14:textId="77777777" w:rsidR="00F313C7" w:rsidRDefault="00AD7389">
            <w:pPr>
              <w:numPr>
                <w:ilvl w:val="0"/>
                <w:numId w:val="1"/>
              </w:numPr>
              <w:pBdr>
                <w:top w:val="nil"/>
                <w:left w:val="nil"/>
                <w:bottom w:val="nil"/>
                <w:right w:val="nil"/>
                <w:between w:val="nil"/>
              </w:pBdr>
              <w:spacing w:before="120" w:after="120"/>
              <w:rPr>
                <w:color w:val="000000"/>
                <w:sz w:val="24"/>
                <w:szCs w:val="24"/>
              </w:rPr>
            </w:pPr>
            <w:r>
              <w:rPr>
                <w:color w:val="000000"/>
                <w:sz w:val="24"/>
                <w:szCs w:val="24"/>
              </w:rPr>
              <w:t>identifies the main idea in brief texts</w:t>
            </w:r>
          </w:p>
        </w:tc>
        <w:tc>
          <w:tcPr>
            <w:tcW w:w="1008" w:type="dxa"/>
          </w:tcPr>
          <w:p w14:paraId="2BE7D660"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Pr>
          <w:p w14:paraId="7817FE02"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Pr>
          <w:p w14:paraId="4B788A76" w14:textId="77777777" w:rsidR="00F313C7" w:rsidRDefault="00F313C7">
            <w:pPr>
              <w:rPr>
                <w:sz w:val="24"/>
                <w:szCs w:val="24"/>
              </w:rPr>
            </w:pPr>
          </w:p>
        </w:tc>
      </w:tr>
      <w:tr w:rsidR="00F313C7" w14:paraId="296CB8CD" w14:textId="77777777">
        <w:trPr>
          <w:trHeight w:val="576"/>
        </w:trPr>
        <w:tc>
          <w:tcPr>
            <w:tcW w:w="810" w:type="dxa"/>
            <w:vMerge w:val="restart"/>
            <w:tcBorders>
              <w:top w:val="single" w:sz="4" w:space="0" w:color="000000"/>
              <w:left w:val="single" w:sz="4" w:space="0" w:color="000000"/>
              <w:right w:val="single" w:sz="4" w:space="0" w:color="000000"/>
            </w:tcBorders>
          </w:tcPr>
          <w:p w14:paraId="347CA1D7" w14:textId="77777777" w:rsidR="00F313C7" w:rsidRDefault="00AD7389">
            <w:pPr>
              <w:spacing w:before="120" w:after="120"/>
              <w:jc w:val="center"/>
              <w:rPr>
                <w:sz w:val="24"/>
                <w:szCs w:val="24"/>
              </w:rPr>
            </w:pPr>
            <w:r>
              <w:rPr>
                <w:sz w:val="24"/>
                <w:szCs w:val="24"/>
              </w:rPr>
              <w:t>A2.1</w:t>
            </w:r>
          </w:p>
        </w:tc>
        <w:tc>
          <w:tcPr>
            <w:tcW w:w="6822" w:type="dxa"/>
            <w:tcBorders>
              <w:top w:val="single" w:sz="4" w:space="0" w:color="000000"/>
              <w:left w:val="single" w:sz="4" w:space="0" w:color="000000"/>
              <w:bottom w:val="single" w:sz="4" w:space="0" w:color="000000"/>
              <w:right w:val="single" w:sz="4" w:space="0" w:color="000000"/>
            </w:tcBorders>
          </w:tcPr>
          <w:p w14:paraId="2C59771E" w14:textId="77777777" w:rsidR="00F313C7" w:rsidRDefault="00AD7389">
            <w:pPr>
              <w:numPr>
                <w:ilvl w:val="0"/>
                <w:numId w:val="1"/>
              </w:numPr>
              <w:pBdr>
                <w:top w:val="nil"/>
                <w:left w:val="nil"/>
                <w:bottom w:val="nil"/>
                <w:right w:val="nil"/>
                <w:between w:val="nil"/>
              </w:pBdr>
              <w:spacing w:before="120" w:after="120"/>
              <w:rPr>
                <w:color w:val="000000"/>
                <w:sz w:val="24"/>
                <w:szCs w:val="24"/>
              </w:rPr>
            </w:pPr>
            <w:r>
              <w:rPr>
                <w:color w:val="000000"/>
                <w:sz w:val="24"/>
                <w:szCs w:val="24"/>
              </w:rPr>
              <w:t>scans to locate specific details</w:t>
            </w:r>
          </w:p>
        </w:tc>
        <w:tc>
          <w:tcPr>
            <w:tcW w:w="1008" w:type="dxa"/>
            <w:tcBorders>
              <w:top w:val="single" w:sz="4" w:space="0" w:color="000000"/>
              <w:left w:val="single" w:sz="4" w:space="0" w:color="000000"/>
              <w:bottom w:val="single" w:sz="4" w:space="0" w:color="000000"/>
              <w:right w:val="single" w:sz="4" w:space="0" w:color="000000"/>
            </w:tcBorders>
          </w:tcPr>
          <w:p w14:paraId="7F3B94B5"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2BC4E9A7"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3C4475EC" w14:textId="77777777" w:rsidR="00F313C7" w:rsidRDefault="00F313C7">
            <w:pPr>
              <w:rPr>
                <w:sz w:val="24"/>
                <w:szCs w:val="24"/>
              </w:rPr>
            </w:pPr>
          </w:p>
        </w:tc>
      </w:tr>
      <w:tr w:rsidR="00F313C7" w14:paraId="754C28F4" w14:textId="77777777">
        <w:trPr>
          <w:trHeight w:val="576"/>
        </w:trPr>
        <w:tc>
          <w:tcPr>
            <w:tcW w:w="810" w:type="dxa"/>
            <w:vMerge/>
            <w:tcBorders>
              <w:top w:val="single" w:sz="4" w:space="0" w:color="000000"/>
              <w:left w:val="single" w:sz="4" w:space="0" w:color="000000"/>
              <w:right w:val="single" w:sz="4" w:space="0" w:color="000000"/>
            </w:tcBorders>
          </w:tcPr>
          <w:p w14:paraId="4AFA50B0" w14:textId="77777777" w:rsidR="00F313C7" w:rsidRDefault="00F313C7">
            <w:pPr>
              <w:widowControl w:val="0"/>
              <w:pBdr>
                <w:top w:val="nil"/>
                <w:left w:val="nil"/>
                <w:bottom w:val="nil"/>
                <w:right w:val="nil"/>
                <w:between w:val="nil"/>
              </w:pBdr>
              <w:spacing w:after="0"/>
              <w:rPr>
                <w:sz w:val="24"/>
                <w:szCs w:val="24"/>
              </w:rPr>
            </w:pPr>
          </w:p>
        </w:tc>
        <w:tc>
          <w:tcPr>
            <w:tcW w:w="6822" w:type="dxa"/>
            <w:tcBorders>
              <w:top w:val="single" w:sz="4" w:space="0" w:color="000000"/>
              <w:left w:val="single" w:sz="4" w:space="0" w:color="000000"/>
              <w:bottom w:val="single" w:sz="4" w:space="0" w:color="000000"/>
              <w:right w:val="single" w:sz="4" w:space="0" w:color="000000"/>
            </w:tcBorders>
          </w:tcPr>
          <w:p w14:paraId="7FF63CF6" w14:textId="77777777" w:rsidR="00F313C7" w:rsidRDefault="00AD7389">
            <w:pPr>
              <w:numPr>
                <w:ilvl w:val="0"/>
                <w:numId w:val="1"/>
              </w:numPr>
              <w:pBdr>
                <w:top w:val="nil"/>
                <w:left w:val="nil"/>
                <w:bottom w:val="nil"/>
                <w:right w:val="nil"/>
                <w:between w:val="nil"/>
              </w:pBdr>
              <w:spacing w:before="120" w:after="120"/>
              <w:rPr>
                <w:color w:val="000000"/>
                <w:sz w:val="24"/>
                <w:szCs w:val="24"/>
              </w:rPr>
            </w:pPr>
            <w:r>
              <w:rPr>
                <w:color w:val="000000"/>
                <w:sz w:val="24"/>
                <w:szCs w:val="24"/>
              </w:rPr>
              <w:t>interprets brief text and common symbols</w:t>
            </w:r>
          </w:p>
        </w:tc>
        <w:tc>
          <w:tcPr>
            <w:tcW w:w="1008" w:type="dxa"/>
            <w:tcBorders>
              <w:top w:val="single" w:sz="4" w:space="0" w:color="000000"/>
              <w:left w:val="single" w:sz="4" w:space="0" w:color="000000"/>
              <w:bottom w:val="single" w:sz="4" w:space="0" w:color="000000"/>
              <w:right w:val="single" w:sz="4" w:space="0" w:color="000000"/>
            </w:tcBorders>
          </w:tcPr>
          <w:p w14:paraId="248D9F15"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681CA9E4"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2EAE71B0" w14:textId="77777777" w:rsidR="00F313C7" w:rsidRDefault="00F313C7">
            <w:pPr>
              <w:rPr>
                <w:sz w:val="24"/>
                <w:szCs w:val="24"/>
              </w:rPr>
            </w:pPr>
          </w:p>
        </w:tc>
      </w:tr>
      <w:tr w:rsidR="00F313C7" w14:paraId="7574B7FC" w14:textId="77777777">
        <w:trPr>
          <w:trHeight w:val="576"/>
        </w:trPr>
        <w:tc>
          <w:tcPr>
            <w:tcW w:w="810" w:type="dxa"/>
            <w:vMerge/>
            <w:tcBorders>
              <w:top w:val="single" w:sz="4" w:space="0" w:color="000000"/>
              <w:left w:val="single" w:sz="4" w:space="0" w:color="000000"/>
              <w:right w:val="single" w:sz="4" w:space="0" w:color="000000"/>
            </w:tcBorders>
          </w:tcPr>
          <w:p w14:paraId="05CC0571" w14:textId="77777777" w:rsidR="00F313C7" w:rsidRDefault="00F313C7">
            <w:pPr>
              <w:widowControl w:val="0"/>
              <w:pBdr>
                <w:top w:val="nil"/>
                <w:left w:val="nil"/>
                <w:bottom w:val="nil"/>
                <w:right w:val="nil"/>
                <w:between w:val="nil"/>
              </w:pBdr>
              <w:spacing w:after="0"/>
              <w:rPr>
                <w:sz w:val="24"/>
                <w:szCs w:val="24"/>
              </w:rPr>
            </w:pPr>
          </w:p>
        </w:tc>
        <w:tc>
          <w:tcPr>
            <w:tcW w:w="6822" w:type="dxa"/>
            <w:tcBorders>
              <w:top w:val="single" w:sz="4" w:space="0" w:color="000000"/>
              <w:left w:val="single" w:sz="4" w:space="0" w:color="000000"/>
              <w:bottom w:val="single" w:sz="4" w:space="0" w:color="000000"/>
              <w:right w:val="single" w:sz="4" w:space="0" w:color="000000"/>
            </w:tcBorders>
          </w:tcPr>
          <w:p w14:paraId="7EF969A2" w14:textId="77777777" w:rsidR="00F313C7" w:rsidRDefault="00AD7389">
            <w:pPr>
              <w:numPr>
                <w:ilvl w:val="0"/>
                <w:numId w:val="1"/>
              </w:numPr>
              <w:pBdr>
                <w:top w:val="nil"/>
                <w:left w:val="nil"/>
                <w:bottom w:val="nil"/>
                <w:right w:val="nil"/>
                <w:between w:val="nil"/>
              </w:pBdr>
              <w:spacing w:before="120" w:after="120"/>
              <w:rPr>
                <w:color w:val="000000"/>
                <w:sz w:val="24"/>
                <w:szCs w:val="24"/>
              </w:rPr>
            </w:pPr>
            <w:r>
              <w:rPr>
                <w:color w:val="000000"/>
                <w:sz w:val="24"/>
                <w:szCs w:val="24"/>
              </w:rPr>
              <w:t>locates specific details in simple documents, such as labels and signs</w:t>
            </w:r>
          </w:p>
        </w:tc>
        <w:tc>
          <w:tcPr>
            <w:tcW w:w="1008" w:type="dxa"/>
            <w:tcBorders>
              <w:top w:val="single" w:sz="4" w:space="0" w:color="000000"/>
              <w:left w:val="single" w:sz="4" w:space="0" w:color="000000"/>
              <w:bottom w:val="single" w:sz="4" w:space="0" w:color="000000"/>
              <w:right w:val="single" w:sz="4" w:space="0" w:color="000000"/>
            </w:tcBorders>
          </w:tcPr>
          <w:p w14:paraId="415664C9"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2A655374"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0C3F5A37" w14:textId="77777777" w:rsidR="00F313C7" w:rsidRDefault="00F313C7">
            <w:pPr>
              <w:rPr>
                <w:sz w:val="24"/>
                <w:szCs w:val="24"/>
              </w:rPr>
            </w:pPr>
          </w:p>
        </w:tc>
      </w:tr>
      <w:tr w:rsidR="00F313C7" w14:paraId="29946CA5" w14:textId="77777777">
        <w:trPr>
          <w:trHeight w:val="576"/>
        </w:trPr>
        <w:tc>
          <w:tcPr>
            <w:tcW w:w="810" w:type="dxa"/>
            <w:vMerge w:val="restart"/>
            <w:tcBorders>
              <w:top w:val="single" w:sz="4" w:space="0" w:color="000000"/>
              <w:left w:val="single" w:sz="4" w:space="0" w:color="000000"/>
              <w:right w:val="single" w:sz="4" w:space="0" w:color="000000"/>
            </w:tcBorders>
          </w:tcPr>
          <w:p w14:paraId="19C32DBE" w14:textId="77777777" w:rsidR="00F313C7" w:rsidRDefault="00AD7389">
            <w:pPr>
              <w:spacing w:before="120" w:after="120"/>
              <w:jc w:val="center"/>
              <w:rPr>
                <w:sz w:val="24"/>
                <w:szCs w:val="24"/>
              </w:rPr>
            </w:pPr>
            <w:r>
              <w:rPr>
                <w:sz w:val="24"/>
                <w:szCs w:val="24"/>
              </w:rPr>
              <w:t>C1.2</w:t>
            </w:r>
          </w:p>
        </w:tc>
        <w:tc>
          <w:tcPr>
            <w:tcW w:w="6822" w:type="dxa"/>
            <w:tcBorders>
              <w:top w:val="single" w:sz="4" w:space="0" w:color="000000"/>
              <w:left w:val="single" w:sz="4" w:space="0" w:color="000000"/>
              <w:bottom w:val="single" w:sz="4" w:space="0" w:color="000000"/>
              <w:right w:val="single" w:sz="4" w:space="0" w:color="000000"/>
            </w:tcBorders>
          </w:tcPr>
          <w:p w14:paraId="6FBE9AC7" w14:textId="77777777" w:rsidR="00F313C7" w:rsidRDefault="00AD7389">
            <w:pPr>
              <w:numPr>
                <w:ilvl w:val="0"/>
                <w:numId w:val="1"/>
              </w:numPr>
              <w:pBdr>
                <w:top w:val="nil"/>
                <w:left w:val="nil"/>
                <w:bottom w:val="nil"/>
                <w:right w:val="nil"/>
                <w:between w:val="nil"/>
              </w:pBdr>
              <w:spacing w:before="120" w:after="120"/>
              <w:rPr>
                <w:color w:val="000000"/>
                <w:sz w:val="24"/>
                <w:szCs w:val="24"/>
              </w:rPr>
            </w:pPr>
            <w:r>
              <w:rPr>
                <w:color w:val="000000"/>
                <w:sz w:val="24"/>
                <w:szCs w:val="24"/>
              </w:rPr>
              <w:t>calculates using numbers expressed as whole number, fractions, decimals, percentages, and integers</w:t>
            </w:r>
          </w:p>
        </w:tc>
        <w:tc>
          <w:tcPr>
            <w:tcW w:w="1008" w:type="dxa"/>
            <w:tcBorders>
              <w:top w:val="single" w:sz="4" w:space="0" w:color="000000"/>
              <w:left w:val="single" w:sz="4" w:space="0" w:color="000000"/>
              <w:bottom w:val="single" w:sz="4" w:space="0" w:color="000000"/>
              <w:right w:val="single" w:sz="4" w:space="0" w:color="000000"/>
            </w:tcBorders>
          </w:tcPr>
          <w:p w14:paraId="7E44AC71"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2B985779"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0E609081" w14:textId="77777777" w:rsidR="00F313C7" w:rsidRDefault="00F313C7">
            <w:pPr>
              <w:rPr>
                <w:sz w:val="24"/>
                <w:szCs w:val="24"/>
              </w:rPr>
            </w:pPr>
          </w:p>
        </w:tc>
      </w:tr>
      <w:tr w:rsidR="00F313C7" w14:paraId="47468257" w14:textId="77777777">
        <w:trPr>
          <w:trHeight w:val="576"/>
        </w:trPr>
        <w:tc>
          <w:tcPr>
            <w:tcW w:w="810" w:type="dxa"/>
            <w:vMerge/>
            <w:tcBorders>
              <w:top w:val="single" w:sz="4" w:space="0" w:color="000000"/>
              <w:left w:val="single" w:sz="4" w:space="0" w:color="000000"/>
              <w:right w:val="single" w:sz="4" w:space="0" w:color="000000"/>
            </w:tcBorders>
          </w:tcPr>
          <w:p w14:paraId="3E18D03B" w14:textId="77777777" w:rsidR="00F313C7" w:rsidRDefault="00F313C7">
            <w:pPr>
              <w:widowControl w:val="0"/>
              <w:pBdr>
                <w:top w:val="nil"/>
                <w:left w:val="nil"/>
                <w:bottom w:val="nil"/>
                <w:right w:val="nil"/>
                <w:between w:val="nil"/>
              </w:pBdr>
              <w:spacing w:after="0"/>
              <w:rPr>
                <w:sz w:val="24"/>
                <w:szCs w:val="24"/>
              </w:rPr>
            </w:pPr>
          </w:p>
        </w:tc>
        <w:tc>
          <w:tcPr>
            <w:tcW w:w="6822" w:type="dxa"/>
            <w:tcBorders>
              <w:top w:val="single" w:sz="4" w:space="0" w:color="000000"/>
              <w:left w:val="single" w:sz="4" w:space="0" w:color="000000"/>
              <w:bottom w:val="single" w:sz="4" w:space="0" w:color="000000"/>
              <w:right w:val="single" w:sz="4" w:space="0" w:color="000000"/>
            </w:tcBorders>
          </w:tcPr>
          <w:p w14:paraId="58F93C8D" w14:textId="77777777" w:rsidR="00F313C7" w:rsidRDefault="00AD7389">
            <w:pPr>
              <w:numPr>
                <w:ilvl w:val="0"/>
                <w:numId w:val="1"/>
              </w:numPr>
              <w:pBdr>
                <w:top w:val="nil"/>
                <w:left w:val="nil"/>
                <w:bottom w:val="nil"/>
                <w:right w:val="nil"/>
                <w:between w:val="nil"/>
              </w:pBdr>
              <w:spacing w:before="120" w:after="120"/>
              <w:rPr>
                <w:color w:val="000000"/>
                <w:sz w:val="24"/>
                <w:szCs w:val="24"/>
              </w:rPr>
            </w:pPr>
            <w:r>
              <w:rPr>
                <w:color w:val="000000"/>
                <w:sz w:val="24"/>
                <w:szCs w:val="24"/>
              </w:rPr>
              <w:t>calculates percentages</w:t>
            </w:r>
          </w:p>
        </w:tc>
        <w:tc>
          <w:tcPr>
            <w:tcW w:w="1008" w:type="dxa"/>
            <w:tcBorders>
              <w:top w:val="single" w:sz="4" w:space="0" w:color="000000"/>
              <w:left w:val="single" w:sz="4" w:space="0" w:color="000000"/>
              <w:bottom w:val="single" w:sz="4" w:space="0" w:color="000000"/>
              <w:right w:val="single" w:sz="4" w:space="0" w:color="000000"/>
            </w:tcBorders>
          </w:tcPr>
          <w:p w14:paraId="6C94D43F"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249F6BBA"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12F47559" w14:textId="77777777" w:rsidR="00F313C7" w:rsidRDefault="00F313C7">
            <w:pPr>
              <w:rPr>
                <w:sz w:val="24"/>
                <w:szCs w:val="24"/>
              </w:rPr>
            </w:pPr>
          </w:p>
        </w:tc>
      </w:tr>
      <w:tr w:rsidR="00F313C7" w14:paraId="2FE6B4D3" w14:textId="77777777">
        <w:trPr>
          <w:trHeight w:val="576"/>
        </w:trPr>
        <w:tc>
          <w:tcPr>
            <w:tcW w:w="810" w:type="dxa"/>
            <w:vMerge/>
            <w:tcBorders>
              <w:top w:val="single" w:sz="4" w:space="0" w:color="000000"/>
              <w:left w:val="single" w:sz="4" w:space="0" w:color="000000"/>
              <w:right w:val="single" w:sz="4" w:space="0" w:color="000000"/>
            </w:tcBorders>
          </w:tcPr>
          <w:p w14:paraId="7703277B" w14:textId="77777777" w:rsidR="00F313C7" w:rsidRDefault="00F313C7">
            <w:pPr>
              <w:widowControl w:val="0"/>
              <w:pBdr>
                <w:top w:val="nil"/>
                <w:left w:val="nil"/>
                <w:bottom w:val="nil"/>
                <w:right w:val="nil"/>
                <w:between w:val="nil"/>
              </w:pBdr>
              <w:spacing w:after="0"/>
              <w:rPr>
                <w:sz w:val="24"/>
                <w:szCs w:val="24"/>
              </w:rPr>
            </w:pPr>
          </w:p>
        </w:tc>
        <w:tc>
          <w:tcPr>
            <w:tcW w:w="6822" w:type="dxa"/>
            <w:tcBorders>
              <w:top w:val="single" w:sz="4" w:space="0" w:color="000000"/>
              <w:left w:val="single" w:sz="4" w:space="0" w:color="000000"/>
              <w:bottom w:val="single" w:sz="4" w:space="0" w:color="000000"/>
              <w:right w:val="single" w:sz="4" w:space="0" w:color="000000"/>
            </w:tcBorders>
          </w:tcPr>
          <w:p w14:paraId="4F0E9EC1" w14:textId="77777777" w:rsidR="00F313C7" w:rsidRDefault="00AD7389">
            <w:pPr>
              <w:numPr>
                <w:ilvl w:val="0"/>
                <w:numId w:val="1"/>
              </w:numPr>
              <w:pBdr>
                <w:top w:val="nil"/>
                <w:left w:val="nil"/>
                <w:bottom w:val="nil"/>
                <w:right w:val="nil"/>
                <w:between w:val="nil"/>
              </w:pBdr>
              <w:spacing w:before="120" w:after="120"/>
              <w:rPr>
                <w:color w:val="000000"/>
                <w:sz w:val="24"/>
                <w:szCs w:val="24"/>
              </w:rPr>
            </w:pPr>
            <w:r>
              <w:rPr>
                <w:color w:val="000000"/>
                <w:sz w:val="24"/>
                <w:szCs w:val="24"/>
              </w:rPr>
              <w:t>selects appropriate steps to reach solutions</w:t>
            </w:r>
          </w:p>
        </w:tc>
        <w:tc>
          <w:tcPr>
            <w:tcW w:w="1008" w:type="dxa"/>
            <w:tcBorders>
              <w:top w:val="single" w:sz="4" w:space="0" w:color="000000"/>
              <w:left w:val="single" w:sz="4" w:space="0" w:color="000000"/>
              <w:bottom w:val="single" w:sz="4" w:space="0" w:color="000000"/>
              <w:right w:val="single" w:sz="4" w:space="0" w:color="000000"/>
            </w:tcBorders>
          </w:tcPr>
          <w:p w14:paraId="7EED42BA"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6F25D9FF"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1A28F25E" w14:textId="77777777" w:rsidR="00F313C7" w:rsidRDefault="00F313C7">
            <w:pPr>
              <w:rPr>
                <w:sz w:val="24"/>
                <w:szCs w:val="24"/>
              </w:rPr>
            </w:pPr>
          </w:p>
        </w:tc>
      </w:tr>
      <w:tr w:rsidR="00F313C7" w14:paraId="4EB89557" w14:textId="77777777">
        <w:trPr>
          <w:trHeight w:val="576"/>
        </w:trPr>
        <w:tc>
          <w:tcPr>
            <w:tcW w:w="810" w:type="dxa"/>
            <w:vMerge/>
            <w:tcBorders>
              <w:top w:val="single" w:sz="4" w:space="0" w:color="000000"/>
              <w:left w:val="single" w:sz="4" w:space="0" w:color="000000"/>
              <w:right w:val="single" w:sz="4" w:space="0" w:color="000000"/>
            </w:tcBorders>
          </w:tcPr>
          <w:p w14:paraId="40B3D0BA" w14:textId="77777777" w:rsidR="00F313C7" w:rsidRDefault="00F313C7">
            <w:pPr>
              <w:widowControl w:val="0"/>
              <w:pBdr>
                <w:top w:val="nil"/>
                <w:left w:val="nil"/>
                <w:bottom w:val="nil"/>
                <w:right w:val="nil"/>
                <w:between w:val="nil"/>
              </w:pBdr>
              <w:spacing w:after="0"/>
              <w:rPr>
                <w:sz w:val="24"/>
                <w:szCs w:val="24"/>
              </w:rPr>
            </w:pPr>
          </w:p>
        </w:tc>
        <w:tc>
          <w:tcPr>
            <w:tcW w:w="6822" w:type="dxa"/>
            <w:tcBorders>
              <w:top w:val="single" w:sz="4" w:space="0" w:color="000000"/>
              <w:left w:val="single" w:sz="4" w:space="0" w:color="000000"/>
              <w:bottom w:val="single" w:sz="4" w:space="0" w:color="000000"/>
              <w:right w:val="single" w:sz="4" w:space="0" w:color="000000"/>
            </w:tcBorders>
          </w:tcPr>
          <w:p w14:paraId="4D5B53C0" w14:textId="77777777" w:rsidR="00F313C7" w:rsidRDefault="00AD7389">
            <w:pPr>
              <w:numPr>
                <w:ilvl w:val="0"/>
                <w:numId w:val="1"/>
              </w:numPr>
              <w:pBdr>
                <w:top w:val="nil"/>
                <w:left w:val="nil"/>
                <w:bottom w:val="nil"/>
                <w:right w:val="nil"/>
                <w:between w:val="nil"/>
              </w:pBdr>
              <w:spacing w:before="120" w:after="120"/>
              <w:rPr>
                <w:color w:val="000000"/>
                <w:sz w:val="24"/>
                <w:szCs w:val="24"/>
              </w:rPr>
            </w:pPr>
            <w:r>
              <w:rPr>
                <w:color w:val="000000"/>
                <w:sz w:val="24"/>
                <w:szCs w:val="24"/>
              </w:rPr>
              <w:t>represents costs and rates using monetary symbols, decimals, and percentages</w:t>
            </w:r>
          </w:p>
        </w:tc>
        <w:tc>
          <w:tcPr>
            <w:tcW w:w="1008" w:type="dxa"/>
            <w:tcBorders>
              <w:top w:val="single" w:sz="4" w:space="0" w:color="000000"/>
              <w:left w:val="single" w:sz="4" w:space="0" w:color="000000"/>
              <w:bottom w:val="single" w:sz="4" w:space="0" w:color="000000"/>
              <w:right w:val="single" w:sz="4" w:space="0" w:color="000000"/>
            </w:tcBorders>
          </w:tcPr>
          <w:p w14:paraId="43A8C0F8"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3BFFCA3A"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5EFDEEA2" w14:textId="77777777" w:rsidR="00F313C7" w:rsidRDefault="00F313C7">
            <w:pPr>
              <w:rPr>
                <w:sz w:val="24"/>
                <w:szCs w:val="24"/>
              </w:rPr>
            </w:pPr>
          </w:p>
        </w:tc>
      </w:tr>
      <w:tr w:rsidR="00F313C7" w14:paraId="04C90CC1" w14:textId="77777777">
        <w:trPr>
          <w:trHeight w:val="576"/>
        </w:trPr>
        <w:tc>
          <w:tcPr>
            <w:tcW w:w="810" w:type="dxa"/>
            <w:vMerge w:val="restart"/>
            <w:tcBorders>
              <w:top w:val="single" w:sz="4" w:space="0" w:color="000000"/>
              <w:left w:val="single" w:sz="4" w:space="0" w:color="000000"/>
              <w:right w:val="single" w:sz="4" w:space="0" w:color="000000"/>
            </w:tcBorders>
          </w:tcPr>
          <w:p w14:paraId="1A46184E" w14:textId="77777777" w:rsidR="00F313C7" w:rsidRDefault="00AD7389">
            <w:pPr>
              <w:spacing w:before="120" w:after="120"/>
              <w:jc w:val="center"/>
              <w:rPr>
                <w:sz w:val="24"/>
                <w:szCs w:val="24"/>
              </w:rPr>
            </w:pPr>
            <w:r>
              <w:rPr>
                <w:sz w:val="24"/>
                <w:szCs w:val="24"/>
              </w:rPr>
              <w:t>C4.1</w:t>
            </w:r>
          </w:p>
        </w:tc>
        <w:tc>
          <w:tcPr>
            <w:tcW w:w="6822" w:type="dxa"/>
            <w:tcBorders>
              <w:top w:val="single" w:sz="4" w:space="0" w:color="000000"/>
              <w:left w:val="single" w:sz="4" w:space="0" w:color="000000"/>
              <w:bottom w:val="single" w:sz="4" w:space="0" w:color="000000"/>
              <w:right w:val="single" w:sz="4" w:space="0" w:color="000000"/>
            </w:tcBorders>
          </w:tcPr>
          <w:p w14:paraId="0E1F18D1" w14:textId="77777777" w:rsidR="00F313C7" w:rsidRDefault="00AD7389">
            <w:pPr>
              <w:numPr>
                <w:ilvl w:val="0"/>
                <w:numId w:val="1"/>
              </w:numPr>
              <w:pBdr>
                <w:top w:val="nil"/>
                <w:left w:val="nil"/>
                <w:bottom w:val="nil"/>
                <w:right w:val="nil"/>
                <w:between w:val="nil"/>
              </w:pBdr>
              <w:spacing w:before="120" w:after="120"/>
              <w:rPr>
                <w:color w:val="000000"/>
                <w:sz w:val="24"/>
                <w:szCs w:val="24"/>
              </w:rPr>
            </w:pPr>
            <w:r>
              <w:rPr>
                <w:color w:val="000000"/>
                <w:sz w:val="24"/>
                <w:szCs w:val="24"/>
              </w:rPr>
              <w:t>adds, subtracts, multiplies, and divides whole numbers and decimals</w:t>
            </w:r>
          </w:p>
        </w:tc>
        <w:tc>
          <w:tcPr>
            <w:tcW w:w="1008" w:type="dxa"/>
            <w:tcBorders>
              <w:top w:val="single" w:sz="4" w:space="0" w:color="000000"/>
              <w:left w:val="single" w:sz="4" w:space="0" w:color="000000"/>
              <w:bottom w:val="single" w:sz="4" w:space="0" w:color="000000"/>
              <w:right w:val="single" w:sz="4" w:space="0" w:color="000000"/>
            </w:tcBorders>
          </w:tcPr>
          <w:p w14:paraId="5A07D168"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78F9678F"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1306BE8E" w14:textId="77777777" w:rsidR="00F313C7" w:rsidRDefault="00F313C7">
            <w:pPr>
              <w:rPr>
                <w:sz w:val="24"/>
                <w:szCs w:val="24"/>
              </w:rPr>
            </w:pPr>
          </w:p>
        </w:tc>
      </w:tr>
      <w:tr w:rsidR="00F313C7" w14:paraId="42463AE7" w14:textId="77777777">
        <w:trPr>
          <w:trHeight w:val="576"/>
        </w:trPr>
        <w:tc>
          <w:tcPr>
            <w:tcW w:w="810" w:type="dxa"/>
            <w:vMerge/>
            <w:tcBorders>
              <w:top w:val="single" w:sz="4" w:space="0" w:color="000000"/>
              <w:left w:val="single" w:sz="4" w:space="0" w:color="000000"/>
              <w:right w:val="single" w:sz="4" w:space="0" w:color="000000"/>
            </w:tcBorders>
          </w:tcPr>
          <w:p w14:paraId="2FFB0050" w14:textId="77777777" w:rsidR="00F313C7" w:rsidRDefault="00F313C7">
            <w:pPr>
              <w:widowControl w:val="0"/>
              <w:pBdr>
                <w:top w:val="nil"/>
                <w:left w:val="nil"/>
                <w:bottom w:val="nil"/>
                <w:right w:val="nil"/>
                <w:between w:val="nil"/>
              </w:pBdr>
              <w:spacing w:after="0"/>
              <w:rPr>
                <w:sz w:val="24"/>
                <w:szCs w:val="24"/>
              </w:rPr>
            </w:pPr>
          </w:p>
        </w:tc>
        <w:tc>
          <w:tcPr>
            <w:tcW w:w="6822" w:type="dxa"/>
            <w:tcBorders>
              <w:top w:val="single" w:sz="4" w:space="0" w:color="000000"/>
              <w:left w:val="single" w:sz="4" w:space="0" w:color="000000"/>
              <w:bottom w:val="single" w:sz="4" w:space="0" w:color="000000"/>
              <w:right w:val="single" w:sz="4" w:space="0" w:color="000000"/>
            </w:tcBorders>
          </w:tcPr>
          <w:p w14:paraId="4B47B961" w14:textId="77777777" w:rsidR="00F313C7" w:rsidRDefault="00AD7389">
            <w:pPr>
              <w:numPr>
                <w:ilvl w:val="0"/>
                <w:numId w:val="1"/>
              </w:numPr>
              <w:pBdr>
                <w:top w:val="nil"/>
                <w:left w:val="nil"/>
                <w:bottom w:val="nil"/>
                <w:right w:val="nil"/>
                <w:between w:val="nil"/>
              </w:pBdr>
              <w:spacing w:before="120" w:after="120"/>
              <w:rPr>
                <w:color w:val="000000"/>
                <w:sz w:val="24"/>
                <w:szCs w:val="24"/>
              </w:rPr>
            </w:pPr>
            <w:r>
              <w:rPr>
                <w:color w:val="000000"/>
                <w:sz w:val="24"/>
                <w:szCs w:val="24"/>
              </w:rPr>
              <w:t>identifies and performs required operation</w:t>
            </w:r>
          </w:p>
        </w:tc>
        <w:tc>
          <w:tcPr>
            <w:tcW w:w="1008" w:type="dxa"/>
            <w:tcBorders>
              <w:top w:val="single" w:sz="4" w:space="0" w:color="000000"/>
              <w:left w:val="single" w:sz="4" w:space="0" w:color="000000"/>
              <w:bottom w:val="single" w:sz="4" w:space="0" w:color="000000"/>
              <w:right w:val="single" w:sz="4" w:space="0" w:color="000000"/>
            </w:tcBorders>
          </w:tcPr>
          <w:p w14:paraId="199FA08C"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1BDEDA54" w14:textId="77777777" w:rsidR="00F313C7" w:rsidRDefault="00F313C7">
            <w:pPr>
              <w:widowControl w:val="0"/>
              <w:pBdr>
                <w:top w:val="nil"/>
                <w:left w:val="nil"/>
                <w:bottom w:val="nil"/>
                <w:right w:val="nil"/>
                <w:between w:val="nil"/>
              </w:pBdr>
              <w:spacing w:after="0"/>
              <w:rPr>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4F6A7639" w14:textId="77777777" w:rsidR="00F313C7" w:rsidRDefault="00F313C7">
            <w:pPr>
              <w:rPr>
                <w:sz w:val="24"/>
                <w:szCs w:val="24"/>
              </w:rPr>
            </w:pPr>
          </w:p>
        </w:tc>
      </w:tr>
    </w:tbl>
    <w:p w14:paraId="1B4E93BA" w14:textId="77777777" w:rsidR="00F313C7" w:rsidRDefault="00F313C7">
      <w:pPr>
        <w:spacing w:before="60" w:after="60"/>
        <w:rPr>
          <w:b/>
          <w:sz w:val="24"/>
          <w:szCs w:val="24"/>
        </w:rPr>
      </w:pPr>
    </w:p>
    <w:p w14:paraId="3085F7F3" w14:textId="77777777" w:rsidR="00F313C7" w:rsidRDefault="00F313C7">
      <w:pPr>
        <w:spacing w:before="60" w:after="60"/>
        <w:rPr>
          <w:b/>
          <w:sz w:val="24"/>
          <w:szCs w:val="24"/>
        </w:rPr>
      </w:pPr>
    </w:p>
    <w:p w14:paraId="1E85F3A8" w14:textId="77777777" w:rsidR="00F313C7" w:rsidRDefault="00F313C7">
      <w:pPr>
        <w:spacing w:before="60" w:after="60"/>
        <w:rPr>
          <w:b/>
          <w:sz w:val="24"/>
          <w:szCs w:val="24"/>
        </w:rPr>
      </w:pPr>
    </w:p>
    <w:p w14:paraId="13E1275C" w14:textId="77777777" w:rsidR="00F313C7" w:rsidRDefault="00F313C7">
      <w:pPr>
        <w:spacing w:before="60" w:after="60"/>
        <w:rPr>
          <w:b/>
          <w:sz w:val="24"/>
          <w:szCs w:val="24"/>
        </w:rPr>
      </w:pPr>
    </w:p>
    <w:p w14:paraId="3FAFB828" w14:textId="77777777" w:rsidR="00F313C7" w:rsidRDefault="00F313C7">
      <w:pPr>
        <w:spacing w:before="60" w:after="60"/>
        <w:rPr>
          <w:b/>
          <w:sz w:val="24"/>
          <w:szCs w:val="24"/>
        </w:rPr>
      </w:pPr>
    </w:p>
    <w:p w14:paraId="5338B829" w14:textId="77777777" w:rsidR="00F313C7" w:rsidRDefault="00AD7389">
      <w:pPr>
        <w:spacing w:before="60" w:after="60"/>
        <w:rPr>
          <w:sz w:val="24"/>
          <w:szCs w:val="24"/>
        </w:rPr>
      </w:pPr>
      <w:r>
        <w:rPr>
          <w:b/>
          <w:sz w:val="24"/>
          <w:szCs w:val="24"/>
        </w:rPr>
        <w:t>This task:</w:t>
      </w:r>
      <w:r>
        <w:rPr>
          <w:sz w:val="24"/>
          <w:szCs w:val="24"/>
        </w:rPr>
        <w:t xml:space="preserve">      was successfully completed___ </w:t>
      </w:r>
      <w:r>
        <w:rPr>
          <w:sz w:val="24"/>
          <w:szCs w:val="24"/>
        </w:rPr>
        <w:tab/>
      </w:r>
      <w:r>
        <w:rPr>
          <w:sz w:val="24"/>
          <w:szCs w:val="24"/>
        </w:rPr>
        <w:tab/>
        <w:t>needs to be tried again___</w:t>
      </w:r>
    </w:p>
    <w:p w14:paraId="41FDF0BC" w14:textId="77777777" w:rsidR="00F313C7" w:rsidRDefault="00F313C7">
      <w:pPr>
        <w:spacing w:before="60" w:after="60"/>
        <w:rPr>
          <w:sz w:val="24"/>
          <w:szCs w:val="24"/>
        </w:rPr>
      </w:pPr>
    </w:p>
    <w:p w14:paraId="46092F18" w14:textId="77777777" w:rsidR="00F313C7" w:rsidRDefault="00F313C7">
      <w:pPr>
        <w:spacing w:before="60" w:after="60"/>
        <w:rPr>
          <w:sz w:val="24"/>
          <w:szCs w:val="24"/>
        </w:rPr>
      </w:pPr>
    </w:p>
    <w:tbl>
      <w:tblPr>
        <w:tblStyle w:val="a1"/>
        <w:tblW w:w="102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85"/>
      </w:tblGrid>
      <w:tr w:rsidR="00F313C7" w14:paraId="354A03A2" w14:textId="77777777">
        <w:trPr>
          <w:trHeight w:val="341"/>
        </w:trPr>
        <w:tc>
          <w:tcPr>
            <w:tcW w:w="10285" w:type="dxa"/>
            <w:shd w:val="clear" w:color="auto" w:fill="auto"/>
            <w:vAlign w:val="center"/>
          </w:tcPr>
          <w:p w14:paraId="69607A8B" w14:textId="77777777" w:rsidR="00F313C7" w:rsidRDefault="00AD7389">
            <w:pPr>
              <w:pStyle w:val="Heading4"/>
              <w:spacing w:before="0" w:after="0" w:line="276" w:lineRule="auto"/>
              <w:rPr>
                <w:rFonts w:ascii="Calibri" w:eastAsia="Calibri" w:hAnsi="Calibri"/>
                <w:sz w:val="24"/>
                <w:szCs w:val="24"/>
              </w:rPr>
            </w:pPr>
            <w:r>
              <w:rPr>
                <w:rFonts w:ascii="Calibri" w:eastAsia="Calibri" w:hAnsi="Calibri"/>
                <w:sz w:val="24"/>
                <w:szCs w:val="24"/>
              </w:rPr>
              <w:t>Learner Comments</w:t>
            </w:r>
          </w:p>
        </w:tc>
      </w:tr>
      <w:tr w:rsidR="00F313C7" w14:paraId="31728196" w14:textId="77777777">
        <w:trPr>
          <w:trHeight w:val="1241"/>
        </w:trPr>
        <w:tc>
          <w:tcPr>
            <w:tcW w:w="10285" w:type="dxa"/>
          </w:tcPr>
          <w:p w14:paraId="737A2F39" w14:textId="77777777" w:rsidR="00F313C7" w:rsidRDefault="00F313C7">
            <w:pPr>
              <w:rPr>
                <w:sz w:val="24"/>
                <w:szCs w:val="24"/>
              </w:rPr>
            </w:pPr>
          </w:p>
        </w:tc>
      </w:tr>
    </w:tbl>
    <w:p w14:paraId="10E23648" w14:textId="77777777" w:rsidR="00F313C7" w:rsidRDefault="00F313C7">
      <w:pPr>
        <w:ind w:right="-324"/>
        <w:rPr>
          <w:b/>
          <w:sz w:val="24"/>
          <w:szCs w:val="24"/>
        </w:rPr>
      </w:pPr>
    </w:p>
    <w:p w14:paraId="51491304" w14:textId="77777777" w:rsidR="00F313C7" w:rsidRDefault="00F313C7">
      <w:pPr>
        <w:ind w:right="-324"/>
        <w:rPr>
          <w:b/>
          <w:sz w:val="24"/>
          <w:szCs w:val="24"/>
        </w:rPr>
      </w:pPr>
    </w:p>
    <w:p w14:paraId="7B6B5664" w14:textId="77777777" w:rsidR="00F313C7" w:rsidRDefault="00AD7389">
      <w:pPr>
        <w:spacing w:after="0"/>
        <w:ind w:right="-324"/>
        <w:rPr>
          <w:b/>
          <w:sz w:val="24"/>
          <w:szCs w:val="24"/>
        </w:rPr>
      </w:pPr>
      <w:r>
        <w:rPr>
          <w:b/>
          <w:sz w:val="24"/>
          <w:szCs w:val="24"/>
        </w:rPr>
        <w:t>____________________________</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_________________________</w:t>
      </w:r>
    </w:p>
    <w:p w14:paraId="5FDE47A4" w14:textId="77777777" w:rsidR="00F313C7" w:rsidRDefault="00AD7389">
      <w:pPr>
        <w:pStyle w:val="Heading4"/>
        <w:spacing w:before="0" w:after="0" w:line="276" w:lineRule="auto"/>
        <w:rPr>
          <w:rFonts w:ascii="Calibri" w:eastAsia="Calibri" w:hAnsi="Calibri"/>
          <w:sz w:val="24"/>
          <w:szCs w:val="24"/>
        </w:rPr>
      </w:pPr>
      <w:r>
        <w:rPr>
          <w:rFonts w:ascii="Calibri" w:eastAsia="Calibri" w:hAnsi="Calibri"/>
          <w:sz w:val="24"/>
          <w:szCs w:val="24"/>
        </w:rPr>
        <w:t>Instructor (print)</w:t>
      </w:r>
      <w:r>
        <w:rPr>
          <w:rFonts w:ascii="Calibri" w:eastAsia="Calibri" w:hAnsi="Calibri"/>
          <w:sz w:val="24"/>
          <w:szCs w:val="24"/>
        </w:rPr>
        <w:tab/>
      </w:r>
      <w:r>
        <w:rPr>
          <w:rFonts w:ascii="Calibri" w:eastAsia="Calibri" w:hAnsi="Calibri"/>
          <w:sz w:val="24"/>
          <w:szCs w:val="24"/>
        </w:rPr>
        <w:tab/>
      </w:r>
      <w:r>
        <w:rPr>
          <w:rFonts w:ascii="Calibri" w:eastAsia="Calibri" w:hAnsi="Calibri"/>
          <w:sz w:val="24"/>
          <w:szCs w:val="24"/>
        </w:rPr>
        <w:tab/>
      </w:r>
      <w:r>
        <w:rPr>
          <w:rFonts w:ascii="Calibri" w:eastAsia="Calibri" w:hAnsi="Calibri"/>
          <w:sz w:val="24"/>
          <w:szCs w:val="24"/>
        </w:rPr>
        <w:tab/>
      </w:r>
      <w:r>
        <w:rPr>
          <w:rFonts w:ascii="Calibri" w:eastAsia="Calibri" w:hAnsi="Calibri"/>
          <w:sz w:val="24"/>
          <w:szCs w:val="24"/>
        </w:rPr>
        <w:tab/>
      </w:r>
      <w:r>
        <w:rPr>
          <w:rFonts w:ascii="Calibri" w:eastAsia="Calibri" w:hAnsi="Calibri"/>
          <w:sz w:val="24"/>
          <w:szCs w:val="24"/>
        </w:rPr>
        <w:tab/>
      </w:r>
      <w:r>
        <w:rPr>
          <w:rFonts w:ascii="Calibri" w:eastAsia="Calibri" w:hAnsi="Calibri"/>
          <w:sz w:val="24"/>
          <w:szCs w:val="24"/>
        </w:rPr>
        <w:tab/>
      </w:r>
      <w:r>
        <w:rPr>
          <w:rFonts w:ascii="Calibri" w:eastAsia="Calibri" w:hAnsi="Calibri"/>
          <w:sz w:val="24"/>
          <w:szCs w:val="24"/>
        </w:rPr>
        <w:tab/>
        <w:t>Learner Signature</w:t>
      </w:r>
    </w:p>
    <w:p w14:paraId="6D6F4E98" w14:textId="77777777" w:rsidR="00F313C7" w:rsidRDefault="00F313C7">
      <w:pPr>
        <w:rPr>
          <w:sz w:val="24"/>
          <w:szCs w:val="24"/>
        </w:rPr>
      </w:pPr>
    </w:p>
    <w:p w14:paraId="62270C43" w14:textId="77777777" w:rsidR="00F313C7" w:rsidRDefault="00AD7389">
      <w:pPr>
        <w:spacing w:after="0" w:line="240" w:lineRule="auto"/>
        <w:rPr>
          <w:sz w:val="24"/>
          <w:szCs w:val="24"/>
        </w:rPr>
      </w:pPr>
      <w:r>
        <w:br w:type="page"/>
      </w:r>
    </w:p>
    <w:p w14:paraId="0F0E47AD" w14:textId="77777777" w:rsidR="00F313C7" w:rsidRDefault="00F313C7">
      <w:pPr>
        <w:spacing w:after="0" w:line="240" w:lineRule="auto"/>
        <w:rPr>
          <w:b/>
          <w:sz w:val="24"/>
          <w:szCs w:val="24"/>
        </w:rPr>
      </w:pPr>
    </w:p>
    <w:p w14:paraId="31E06974" w14:textId="77777777" w:rsidR="00F313C7" w:rsidRDefault="00AD7389">
      <w:pPr>
        <w:spacing w:after="0" w:line="240" w:lineRule="auto"/>
        <w:rPr>
          <w:sz w:val="24"/>
          <w:szCs w:val="24"/>
        </w:rPr>
      </w:pPr>
      <w:bookmarkStart w:id="0" w:name="bookmark=id.gjdgxs" w:colFirst="0" w:colLast="0"/>
      <w:bookmarkStart w:id="1" w:name="_heading=h.30j0zll" w:colFirst="0" w:colLast="0"/>
      <w:bookmarkEnd w:id="0"/>
      <w:bookmarkEnd w:id="1"/>
      <w:r>
        <w:rPr>
          <w:b/>
          <w:sz w:val="24"/>
          <w:szCs w:val="24"/>
        </w:rPr>
        <w:t>Skill Building Activity</w:t>
      </w:r>
      <w:r>
        <w:rPr>
          <w:b/>
          <w:sz w:val="24"/>
          <w:szCs w:val="24"/>
        </w:rPr>
        <w:t>:</w:t>
      </w:r>
      <w:r>
        <w:rPr>
          <w:sz w:val="24"/>
          <w:szCs w:val="24"/>
        </w:rPr>
        <w:t xml:space="preserve"> These Boots Are Made for Working</w:t>
      </w:r>
    </w:p>
    <w:p w14:paraId="093A4410" w14:textId="77777777" w:rsidR="00F313C7" w:rsidRDefault="00F313C7">
      <w:pPr>
        <w:spacing w:after="0" w:line="240" w:lineRule="auto"/>
        <w:rPr>
          <w:rFonts w:ascii="Times New Roman" w:eastAsia="Times New Roman" w:hAnsi="Times New Roman" w:cs="Times New Roman"/>
          <w:sz w:val="28"/>
          <w:szCs w:val="28"/>
        </w:rPr>
      </w:pPr>
    </w:p>
    <w:p w14:paraId="1B51C0C7" w14:textId="77777777" w:rsidR="00F313C7" w:rsidRDefault="00AD7389">
      <w:pPr>
        <w:spacing w:after="0"/>
        <w:ind w:firstLine="1440"/>
        <w:rPr>
          <w:rFonts w:ascii="Book Antiqua" w:eastAsia="Book Antiqua" w:hAnsi="Book Antiqua" w:cs="Book Antiqua"/>
          <w:sz w:val="24"/>
          <w:szCs w:val="24"/>
        </w:rPr>
      </w:pPr>
      <w:r>
        <w:rPr>
          <w:rFonts w:ascii="Book Antiqua" w:eastAsia="Book Antiqua" w:hAnsi="Book Antiqua" w:cs="Book Antiqua"/>
          <w:sz w:val="24"/>
          <w:szCs w:val="24"/>
        </w:rPr>
        <w:t>Many apprentices need to buy personal safety equipment for their job. To determine the total price of each piece of personal safety equipment, you need to include sales tax. In Ontario, a 13% sales tax is charged on goods</w:t>
      </w:r>
      <w:r>
        <w:rPr>
          <w:rFonts w:ascii="Book Antiqua" w:eastAsia="Book Antiqua" w:hAnsi="Book Antiqua" w:cs="Book Antiqua"/>
          <w:sz w:val="24"/>
          <w:szCs w:val="24"/>
        </w:rPr>
        <w:t xml:space="preserve"> and services. </w:t>
      </w:r>
    </w:p>
    <w:p w14:paraId="2A5D5727" w14:textId="77777777" w:rsidR="00F313C7" w:rsidRDefault="00F313C7">
      <w:pPr>
        <w:spacing w:after="0"/>
        <w:rPr>
          <w:rFonts w:ascii="Book Antiqua" w:eastAsia="Book Antiqua" w:hAnsi="Book Antiqua" w:cs="Book Antiqua"/>
          <w:sz w:val="24"/>
          <w:szCs w:val="24"/>
        </w:rPr>
      </w:pPr>
    </w:p>
    <w:p w14:paraId="59E54A3C" w14:textId="77777777" w:rsidR="00F313C7" w:rsidRDefault="00F313C7">
      <w:pPr>
        <w:spacing w:after="0"/>
        <w:rPr>
          <w:rFonts w:ascii="Book Antiqua" w:eastAsia="Book Antiqua" w:hAnsi="Book Antiqua" w:cs="Book Antiqua"/>
          <w:sz w:val="24"/>
          <w:szCs w:val="24"/>
        </w:rPr>
      </w:pPr>
    </w:p>
    <w:p w14:paraId="4C5DBC2F" w14:textId="77777777" w:rsidR="00F313C7" w:rsidRDefault="00AD7389">
      <w:pPr>
        <w:spacing w:after="0"/>
        <w:rPr>
          <w:rFonts w:ascii="Book Antiqua" w:eastAsia="Book Antiqua" w:hAnsi="Book Antiqua" w:cs="Book Antiqua"/>
          <w:b/>
          <w:sz w:val="24"/>
          <w:szCs w:val="24"/>
        </w:rPr>
      </w:pPr>
      <w:r>
        <w:rPr>
          <w:rFonts w:ascii="Book Antiqua" w:eastAsia="Book Antiqua" w:hAnsi="Book Antiqua" w:cs="Book Antiqua"/>
          <w:b/>
          <w:sz w:val="24"/>
          <w:szCs w:val="24"/>
        </w:rPr>
        <w:t>How to convert a percentage to a decimal</w:t>
      </w:r>
    </w:p>
    <w:p w14:paraId="43092F7D" w14:textId="77777777" w:rsidR="00F313C7" w:rsidRDefault="00AD7389">
      <w:pPr>
        <w:spacing w:after="0"/>
        <w:ind w:firstLine="1440"/>
        <w:rPr>
          <w:rFonts w:ascii="Book Antiqua" w:eastAsia="Book Antiqua" w:hAnsi="Book Antiqua" w:cs="Book Antiqua"/>
          <w:sz w:val="24"/>
          <w:szCs w:val="24"/>
        </w:rPr>
      </w:pPr>
      <w:r>
        <w:rPr>
          <w:rFonts w:ascii="Book Antiqua" w:eastAsia="Book Antiqua" w:hAnsi="Book Antiqua" w:cs="Book Antiqua"/>
          <w:sz w:val="24"/>
          <w:szCs w:val="24"/>
        </w:rPr>
        <w:t xml:space="preserve">Before doing the math required to add sales tax to the price of an item, you need to convert the percentage to a decimal. To do so, simply remove the percentage (%) symbol after the </w:t>
      </w:r>
      <w:proofErr w:type="gramStart"/>
      <w:r>
        <w:rPr>
          <w:rFonts w:ascii="Book Antiqua" w:eastAsia="Book Antiqua" w:hAnsi="Book Antiqua" w:cs="Book Antiqua"/>
          <w:sz w:val="24"/>
          <w:szCs w:val="24"/>
        </w:rPr>
        <w:t>number, and</w:t>
      </w:r>
      <w:proofErr w:type="gramEnd"/>
      <w:r>
        <w:rPr>
          <w:rFonts w:ascii="Book Antiqua" w:eastAsia="Book Antiqua" w:hAnsi="Book Antiqua" w:cs="Book Antiqua"/>
          <w:sz w:val="24"/>
          <w:szCs w:val="24"/>
        </w:rPr>
        <w:t xml:space="preserve"> replace it with a decimal (.) before the number. For example: </w:t>
      </w:r>
    </w:p>
    <w:p w14:paraId="526FB523" w14:textId="77777777" w:rsidR="00F313C7" w:rsidRDefault="00F313C7">
      <w:pPr>
        <w:spacing w:after="0" w:line="240" w:lineRule="auto"/>
        <w:rPr>
          <w:rFonts w:ascii="Book Antiqua" w:eastAsia="Book Antiqua" w:hAnsi="Book Antiqua" w:cs="Book Antiqua"/>
          <w:sz w:val="24"/>
          <w:szCs w:val="24"/>
        </w:rPr>
      </w:pPr>
    </w:p>
    <w:p w14:paraId="2284DAAE" w14:textId="77777777" w:rsidR="00F313C7" w:rsidRDefault="00AD7389">
      <w:pPr>
        <w:spacing w:after="0" w:line="240" w:lineRule="auto"/>
        <w:jc w:val="center"/>
        <w:rPr>
          <w:rFonts w:ascii="Book Antiqua" w:eastAsia="Book Antiqua" w:hAnsi="Book Antiqua" w:cs="Book Antiqua"/>
          <w:sz w:val="24"/>
          <w:szCs w:val="24"/>
        </w:rPr>
      </w:pPr>
      <w:r>
        <w:rPr>
          <w:rFonts w:ascii="Book Antiqua" w:eastAsia="Book Antiqua" w:hAnsi="Book Antiqua" w:cs="Book Antiqua"/>
          <w:sz w:val="24"/>
          <w:szCs w:val="24"/>
        </w:rPr>
        <w:t>13% = 0.13</w:t>
      </w:r>
    </w:p>
    <w:p w14:paraId="5DC60C51" w14:textId="77777777" w:rsidR="00F313C7" w:rsidRDefault="00F313C7">
      <w:pPr>
        <w:spacing w:after="0" w:line="240" w:lineRule="auto"/>
        <w:jc w:val="center"/>
        <w:rPr>
          <w:rFonts w:ascii="Book Antiqua" w:eastAsia="Book Antiqua" w:hAnsi="Book Antiqua" w:cs="Book Antiqua"/>
          <w:sz w:val="24"/>
          <w:szCs w:val="24"/>
        </w:rPr>
      </w:pPr>
    </w:p>
    <w:p w14:paraId="11D367BB" w14:textId="77777777" w:rsidR="00F313C7" w:rsidRDefault="00AD7389">
      <w:pPr>
        <w:spacing w:after="0" w:line="240" w:lineRule="auto"/>
        <w:jc w:val="center"/>
        <w:rPr>
          <w:rFonts w:ascii="Book Antiqua" w:eastAsia="Book Antiqua" w:hAnsi="Book Antiqua" w:cs="Book Antiqua"/>
          <w:sz w:val="24"/>
          <w:szCs w:val="24"/>
        </w:rPr>
      </w:pPr>
      <w:r>
        <w:rPr>
          <w:rFonts w:ascii="Book Antiqua" w:eastAsia="Book Antiqua" w:hAnsi="Book Antiqua" w:cs="Book Antiqua"/>
          <w:sz w:val="24"/>
          <w:szCs w:val="24"/>
        </w:rPr>
        <w:t>25% = 0.25</w:t>
      </w:r>
    </w:p>
    <w:p w14:paraId="763F1E69" w14:textId="77777777" w:rsidR="00F313C7" w:rsidRDefault="00F313C7">
      <w:pPr>
        <w:spacing w:after="0" w:line="240" w:lineRule="auto"/>
        <w:jc w:val="center"/>
        <w:rPr>
          <w:rFonts w:ascii="Book Antiqua" w:eastAsia="Book Antiqua" w:hAnsi="Book Antiqua" w:cs="Book Antiqua"/>
          <w:sz w:val="24"/>
          <w:szCs w:val="24"/>
        </w:rPr>
      </w:pPr>
    </w:p>
    <w:p w14:paraId="6E7EAC29" w14:textId="77777777" w:rsidR="00F313C7" w:rsidRDefault="00AD7389">
      <w:pPr>
        <w:spacing w:after="0" w:line="240" w:lineRule="auto"/>
        <w:jc w:val="center"/>
        <w:rPr>
          <w:rFonts w:ascii="Book Antiqua" w:eastAsia="Book Antiqua" w:hAnsi="Book Antiqua" w:cs="Book Antiqua"/>
          <w:sz w:val="24"/>
          <w:szCs w:val="24"/>
        </w:rPr>
      </w:pPr>
      <w:r>
        <w:rPr>
          <w:rFonts w:ascii="Book Antiqua" w:eastAsia="Book Antiqua" w:hAnsi="Book Antiqua" w:cs="Book Antiqua"/>
          <w:sz w:val="24"/>
          <w:szCs w:val="24"/>
        </w:rPr>
        <w:t>75% = 0.75</w:t>
      </w:r>
    </w:p>
    <w:p w14:paraId="0C9F9137" w14:textId="77777777" w:rsidR="00F313C7" w:rsidRDefault="00F313C7">
      <w:pPr>
        <w:spacing w:after="0"/>
        <w:jc w:val="center"/>
        <w:rPr>
          <w:rFonts w:ascii="Book Antiqua" w:eastAsia="Book Antiqua" w:hAnsi="Book Antiqua" w:cs="Book Antiqua"/>
          <w:sz w:val="24"/>
          <w:szCs w:val="24"/>
        </w:rPr>
      </w:pPr>
    </w:p>
    <w:p w14:paraId="6092A93F" w14:textId="77777777" w:rsidR="00F313C7" w:rsidRDefault="00F313C7">
      <w:pPr>
        <w:spacing w:after="0"/>
        <w:jc w:val="center"/>
        <w:rPr>
          <w:rFonts w:ascii="Book Antiqua" w:eastAsia="Book Antiqua" w:hAnsi="Book Antiqua" w:cs="Book Antiqua"/>
          <w:sz w:val="24"/>
          <w:szCs w:val="24"/>
        </w:rPr>
      </w:pPr>
    </w:p>
    <w:p w14:paraId="7573AD8D" w14:textId="77777777" w:rsidR="00F313C7" w:rsidRDefault="00AD7389">
      <w:pPr>
        <w:spacing w:after="0"/>
        <w:rPr>
          <w:rFonts w:ascii="Book Antiqua" w:eastAsia="Book Antiqua" w:hAnsi="Book Antiqua" w:cs="Book Antiqua"/>
          <w:b/>
          <w:sz w:val="24"/>
          <w:szCs w:val="24"/>
        </w:rPr>
      </w:pPr>
      <w:r>
        <w:rPr>
          <w:rFonts w:ascii="Book Antiqua" w:eastAsia="Book Antiqua" w:hAnsi="Book Antiqua" w:cs="Book Antiqua"/>
          <w:b/>
          <w:sz w:val="24"/>
          <w:szCs w:val="24"/>
        </w:rPr>
        <w:t>How to calculate the total price of an item including sales tax</w:t>
      </w:r>
    </w:p>
    <w:p w14:paraId="71D5E7FD" w14:textId="77777777" w:rsidR="00F313C7" w:rsidRDefault="00AD7389">
      <w:pPr>
        <w:spacing w:after="0"/>
        <w:ind w:firstLine="1440"/>
        <w:rPr>
          <w:rFonts w:ascii="Book Antiqua" w:eastAsia="Book Antiqua" w:hAnsi="Book Antiqua" w:cs="Book Antiqua"/>
          <w:sz w:val="24"/>
          <w:szCs w:val="24"/>
        </w:rPr>
      </w:pPr>
      <w:r>
        <w:rPr>
          <w:rFonts w:ascii="Book Antiqua" w:eastAsia="Book Antiqua" w:hAnsi="Book Antiqua" w:cs="Book Antiqua"/>
          <w:sz w:val="24"/>
          <w:szCs w:val="24"/>
        </w:rPr>
        <w:t xml:space="preserve">To calculate the total price including Ontario’s 13% sales tax, put a </w:t>
      </w:r>
      <w:r>
        <w:rPr>
          <w:rFonts w:ascii="Book Antiqua" w:eastAsia="Book Antiqua" w:hAnsi="Book Antiqua" w:cs="Book Antiqua"/>
          <w:b/>
          <w:sz w:val="24"/>
          <w:szCs w:val="24"/>
        </w:rPr>
        <w:t>1</w:t>
      </w:r>
      <w:r>
        <w:rPr>
          <w:rFonts w:ascii="Book Antiqua" w:eastAsia="Book Antiqua" w:hAnsi="Book Antiqua" w:cs="Book Antiqua"/>
          <w:sz w:val="24"/>
          <w:szCs w:val="24"/>
        </w:rPr>
        <w:t xml:space="preserve"> in front of the decimal (changing it from </w:t>
      </w:r>
      <w:r>
        <w:rPr>
          <w:rFonts w:ascii="Book Antiqua" w:eastAsia="Book Antiqua" w:hAnsi="Book Antiqua" w:cs="Book Antiqua"/>
          <w:b/>
          <w:sz w:val="24"/>
          <w:szCs w:val="24"/>
        </w:rPr>
        <w:t>.13</w:t>
      </w:r>
      <w:r>
        <w:rPr>
          <w:rFonts w:ascii="Book Antiqua" w:eastAsia="Book Antiqua" w:hAnsi="Book Antiqua" w:cs="Book Antiqua"/>
          <w:sz w:val="24"/>
          <w:szCs w:val="24"/>
        </w:rPr>
        <w:t xml:space="preserve"> to </w:t>
      </w:r>
      <w:r>
        <w:rPr>
          <w:rFonts w:ascii="Book Antiqua" w:eastAsia="Book Antiqua" w:hAnsi="Book Antiqua" w:cs="Book Antiqua"/>
          <w:b/>
          <w:sz w:val="24"/>
          <w:szCs w:val="24"/>
        </w:rPr>
        <w:t>1.13</w:t>
      </w:r>
      <w:r>
        <w:rPr>
          <w:rFonts w:ascii="Book Antiqua" w:eastAsia="Book Antiqua" w:hAnsi="Book Antiqua" w:cs="Book Antiqua"/>
          <w:sz w:val="24"/>
          <w:szCs w:val="24"/>
        </w:rPr>
        <w:t xml:space="preserve">) and multiply the price of </w:t>
      </w:r>
      <w:r>
        <w:rPr>
          <w:rFonts w:ascii="Book Antiqua" w:eastAsia="Book Antiqua" w:hAnsi="Book Antiqua" w:cs="Book Antiqua"/>
          <w:sz w:val="24"/>
          <w:szCs w:val="24"/>
        </w:rPr>
        <w:t>the item by the decimal number.</w:t>
      </w:r>
    </w:p>
    <w:p w14:paraId="3631D929" w14:textId="77777777" w:rsidR="00F313C7" w:rsidRDefault="00F313C7">
      <w:pPr>
        <w:spacing w:after="0"/>
        <w:ind w:firstLine="1440"/>
        <w:rPr>
          <w:rFonts w:ascii="Book Antiqua" w:eastAsia="Book Antiqua" w:hAnsi="Book Antiqua" w:cs="Book Antiqua"/>
          <w:sz w:val="24"/>
          <w:szCs w:val="24"/>
        </w:rPr>
      </w:pPr>
    </w:p>
    <w:p w14:paraId="3164C44D" w14:textId="77777777" w:rsidR="00F313C7" w:rsidRDefault="00AD7389">
      <w:pPr>
        <w:shd w:val="clear" w:color="auto" w:fill="BFBFBF"/>
        <w:spacing w:after="0"/>
        <w:ind w:left="1440" w:right="1440"/>
        <w:jc w:val="center"/>
        <w:rPr>
          <w:rFonts w:ascii="Book Antiqua" w:eastAsia="Book Antiqua" w:hAnsi="Book Antiqua" w:cs="Book Antiqua"/>
          <w:sz w:val="24"/>
          <w:szCs w:val="24"/>
        </w:rPr>
      </w:pPr>
      <w:r>
        <w:rPr>
          <w:rFonts w:ascii="Book Antiqua" w:eastAsia="Book Antiqua" w:hAnsi="Book Antiqua" w:cs="Book Antiqua"/>
          <w:sz w:val="24"/>
          <w:szCs w:val="24"/>
        </w:rPr>
        <w:t xml:space="preserve">Price of the item </w:t>
      </w:r>
      <w:r>
        <w:rPr>
          <w:rFonts w:ascii="Book Antiqua" w:eastAsia="Book Antiqua" w:hAnsi="Book Antiqua" w:cs="Book Antiqua"/>
          <w:b/>
          <w:sz w:val="24"/>
          <w:szCs w:val="24"/>
        </w:rPr>
        <w:t xml:space="preserve">x </w:t>
      </w:r>
      <w:r>
        <w:rPr>
          <w:rFonts w:ascii="Book Antiqua" w:eastAsia="Book Antiqua" w:hAnsi="Book Antiqua" w:cs="Book Antiqua"/>
          <w:sz w:val="24"/>
          <w:szCs w:val="24"/>
        </w:rPr>
        <w:t xml:space="preserve">1.13 </w:t>
      </w:r>
      <w:r>
        <w:rPr>
          <w:rFonts w:ascii="Book Antiqua" w:eastAsia="Book Antiqua" w:hAnsi="Book Antiqua" w:cs="Book Antiqua"/>
          <w:b/>
          <w:sz w:val="24"/>
          <w:szCs w:val="24"/>
        </w:rPr>
        <w:t>=</w:t>
      </w:r>
      <w:r>
        <w:rPr>
          <w:rFonts w:ascii="Book Antiqua" w:eastAsia="Book Antiqua" w:hAnsi="Book Antiqua" w:cs="Book Antiqua"/>
          <w:sz w:val="24"/>
          <w:szCs w:val="24"/>
        </w:rPr>
        <w:t xml:space="preserve"> the total price of the item including sales tax</w:t>
      </w:r>
    </w:p>
    <w:p w14:paraId="01CB7F9D" w14:textId="77777777" w:rsidR="00F313C7" w:rsidRDefault="00F313C7">
      <w:pPr>
        <w:spacing w:after="0"/>
        <w:rPr>
          <w:rFonts w:ascii="Book Antiqua" w:eastAsia="Book Antiqua" w:hAnsi="Book Antiqua" w:cs="Book Antiqua"/>
          <w:sz w:val="24"/>
          <w:szCs w:val="24"/>
        </w:rPr>
      </w:pPr>
    </w:p>
    <w:p w14:paraId="76EB6201" w14:textId="77777777" w:rsidR="00F313C7" w:rsidRDefault="00AD7389">
      <w:pPr>
        <w:spacing w:after="0"/>
        <w:ind w:firstLine="1440"/>
        <w:rPr>
          <w:rFonts w:ascii="Book Antiqua" w:eastAsia="Book Antiqua" w:hAnsi="Book Antiqua" w:cs="Book Antiqua"/>
          <w:sz w:val="24"/>
          <w:szCs w:val="24"/>
        </w:rPr>
      </w:pPr>
      <w:r>
        <w:rPr>
          <w:rFonts w:ascii="Book Antiqua" w:eastAsia="Book Antiqua" w:hAnsi="Book Antiqua" w:cs="Book Antiqua"/>
          <w:sz w:val="24"/>
          <w:szCs w:val="24"/>
        </w:rPr>
        <w:t>For example, the price of a pair of work boots is $164.00. To calculate the total price, use the following formula:</w:t>
      </w:r>
    </w:p>
    <w:p w14:paraId="3F1BB481" w14:textId="77777777" w:rsidR="00F313C7" w:rsidRDefault="00AD7389">
      <w:pPr>
        <w:shd w:val="clear" w:color="auto" w:fill="BFBFBF"/>
        <w:tabs>
          <w:tab w:val="left" w:pos="6480"/>
        </w:tabs>
        <w:spacing w:after="0"/>
        <w:ind w:left="4320" w:right="4320"/>
        <w:jc w:val="center"/>
        <w:rPr>
          <w:rFonts w:ascii="Book Antiqua" w:eastAsia="Book Antiqua" w:hAnsi="Book Antiqua" w:cs="Book Antiqua"/>
          <w:b/>
          <w:sz w:val="24"/>
          <w:szCs w:val="24"/>
        </w:rPr>
      </w:pPr>
      <w:r>
        <w:rPr>
          <w:rFonts w:ascii="Book Antiqua" w:eastAsia="Book Antiqua" w:hAnsi="Book Antiqua" w:cs="Book Antiqua"/>
          <w:b/>
          <w:sz w:val="24"/>
          <w:szCs w:val="24"/>
        </w:rPr>
        <w:t>164 x 1.13 = 185.32</w:t>
      </w:r>
    </w:p>
    <w:p w14:paraId="24E89840" w14:textId="77777777" w:rsidR="00F313C7" w:rsidRDefault="00F313C7">
      <w:pPr>
        <w:spacing w:after="0" w:line="240" w:lineRule="auto"/>
        <w:jc w:val="center"/>
        <w:rPr>
          <w:rFonts w:ascii="Book Antiqua" w:eastAsia="Book Antiqua" w:hAnsi="Book Antiqua" w:cs="Book Antiqua"/>
          <w:sz w:val="24"/>
          <w:szCs w:val="24"/>
        </w:rPr>
      </w:pPr>
    </w:p>
    <w:p w14:paraId="0A258B7F" w14:textId="77777777" w:rsidR="00F313C7" w:rsidRDefault="00AD7389">
      <w:pPr>
        <w:spacing w:after="0"/>
        <w:jc w:val="center"/>
        <w:rPr>
          <w:rFonts w:ascii="Book Antiqua" w:eastAsia="Book Antiqua" w:hAnsi="Book Antiqua" w:cs="Book Antiqua"/>
          <w:sz w:val="24"/>
          <w:szCs w:val="24"/>
        </w:rPr>
      </w:pPr>
      <w:r>
        <w:rPr>
          <w:rFonts w:ascii="Book Antiqua" w:eastAsia="Book Antiqua" w:hAnsi="Book Antiqua" w:cs="Book Antiqua"/>
          <w:sz w:val="24"/>
          <w:szCs w:val="24"/>
        </w:rPr>
        <w:t xml:space="preserve">You will pay a total of </w:t>
      </w:r>
      <w:r>
        <w:rPr>
          <w:rFonts w:ascii="Book Antiqua" w:eastAsia="Book Antiqua" w:hAnsi="Book Antiqua" w:cs="Book Antiqua"/>
          <w:b/>
          <w:sz w:val="24"/>
          <w:szCs w:val="24"/>
        </w:rPr>
        <w:t xml:space="preserve">$185.32 </w:t>
      </w:r>
      <w:r>
        <w:rPr>
          <w:rFonts w:ascii="Book Antiqua" w:eastAsia="Book Antiqua" w:hAnsi="Book Antiqua" w:cs="Book Antiqua"/>
          <w:sz w:val="24"/>
          <w:szCs w:val="24"/>
        </w:rPr>
        <w:t>including sales tax.</w:t>
      </w:r>
    </w:p>
    <w:p w14:paraId="5D653C1C" w14:textId="77777777" w:rsidR="00F313C7" w:rsidRDefault="00F313C7">
      <w:pPr>
        <w:spacing w:after="0"/>
        <w:rPr>
          <w:rFonts w:ascii="Book Antiqua" w:eastAsia="Book Antiqua" w:hAnsi="Book Antiqua" w:cs="Book Antiqua"/>
          <w:sz w:val="24"/>
          <w:szCs w:val="24"/>
        </w:rPr>
      </w:pPr>
    </w:p>
    <w:p w14:paraId="0FBFE820" w14:textId="77777777" w:rsidR="00F313C7" w:rsidRDefault="00AD7389">
      <w:pPr>
        <w:spacing w:after="0" w:line="240" w:lineRule="auto"/>
        <w:rPr>
          <w:rFonts w:ascii="Book Antiqua" w:eastAsia="Book Antiqua" w:hAnsi="Book Antiqua" w:cs="Book Antiqua"/>
          <w:sz w:val="24"/>
          <w:szCs w:val="24"/>
        </w:rPr>
      </w:pPr>
      <w:r>
        <w:br w:type="page"/>
      </w:r>
    </w:p>
    <w:p w14:paraId="5038C0F5" w14:textId="77777777" w:rsidR="00F313C7" w:rsidRDefault="00F313C7">
      <w:pPr>
        <w:spacing w:after="0"/>
        <w:rPr>
          <w:rFonts w:ascii="Book Antiqua" w:eastAsia="Book Antiqua" w:hAnsi="Book Antiqua" w:cs="Book Antiqua"/>
          <w:sz w:val="24"/>
          <w:szCs w:val="24"/>
        </w:rPr>
      </w:pPr>
    </w:p>
    <w:p w14:paraId="2C4F4CB9" w14:textId="77777777" w:rsidR="00F313C7" w:rsidRDefault="00AD7389">
      <w:pPr>
        <w:spacing w:after="0"/>
        <w:rPr>
          <w:rFonts w:ascii="Book Antiqua" w:eastAsia="Book Antiqua" w:hAnsi="Book Antiqua" w:cs="Book Antiqua"/>
          <w:b/>
          <w:sz w:val="24"/>
          <w:szCs w:val="24"/>
        </w:rPr>
      </w:pPr>
      <w:r>
        <w:rPr>
          <w:rFonts w:ascii="Book Antiqua" w:eastAsia="Book Antiqua" w:hAnsi="Book Antiqua" w:cs="Book Antiqua"/>
          <w:b/>
          <w:sz w:val="24"/>
          <w:szCs w:val="24"/>
        </w:rPr>
        <w:t>Now try to calculate the sales tax for yourself</w:t>
      </w:r>
    </w:p>
    <w:p w14:paraId="793F2740" w14:textId="77777777" w:rsidR="00F313C7" w:rsidRDefault="00F313C7">
      <w:pPr>
        <w:spacing w:after="0"/>
        <w:rPr>
          <w:rFonts w:ascii="Book Antiqua" w:eastAsia="Book Antiqua" w:hAnsi="Book Antiqua" w:cs="Book Antiqua"/>
          <w:sz w:val="24"/>
          <w:szCs w:val="24"/>
        </w:rPr>
      </w:pPr>
    </w:p>
    <w:p w14:paraId="06D1BE7C" w14:textId="77777777" w:rsidR="00F313C7" w:rsidRDefault="00AD7389">
      <w:pPr>
        <w:numPr>
          <w:ilvl w:val="0"/>
          <w:numId w:val="2"/>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Convert the following percentage to a decimal:</w:t>
      </w:r>
    </w:p>
    <w:p w14:paraId="378554D1" w14:textId="77777777" w:rsidR="00F313C7" w:rsidRDefault="00F313C7">
      <w:pPr>
        <w:spacing w:after="0"/>
        <w:rPr>
          <w:rFonts w:ascii="Book Antiqua" w:eastAsia="Book Antiqua" w:hAnsi="Book Antiqua" w:cs="Book Antiqua"/>
          <w:sz w:val="24"/>
          <w:szCs w:val="24"/>
        </w:rPr>
      </w:pPr>
    </w:p>
    <w:p w14:paraId="1113B17E" w14:textId="77777777" w:rsidR="00F313C7" w:rsidRDefault="00AD7389">
      <w:pPr>
        <w:spacing w:after="0"/>
        <w:ind w:firstLine="720"/>
        <w:rPr>
          <w:rFonts w:ascii="Book Antiqua" w:eastAsia="Book Antiqua" w:hAnsi="Book Antiqua" w:cs="Book Antiqua"/>
          <w:sz w:val="24"/>
          <w:szCs w:val="24"/>
        </w:rPr>
      </w:pPr>
      <w:r>
        <w:rPr>
          <w:rFonts w:ascii="Book Antiqua" w:eastAsia="Book Antiqua" w:hAnsi="Book Antiqua" w:cs="Book Antiqua"/>
          <w:sz w:val="24"/>
          <w:szCs w:val="24"/>
        </w:rPr>
        <w:t>65% = _________________________</w:t>
      </w:r>
      <w:r>
        <w:rPr>
          <w:rFonts w:ascii="Book Antiqua" w:eastAsia="Book Antiqua" w:hAnsi="Book Antiqua" w:cs="Book Antiqua"/>
          <w:sz w:val="24"/>
          <w:szCs w:val="24"/>
        </w:rPr>
        <w:tab/>
        <w:t>10% = _________________________</w:t>
      </w:r>
    </w:p>
    <w:p w14:paraId="3B8CE0E7" w14:textId="77777777" w:rsidR="00F313C7" w:rsidRDefault="00F313C7">
      <w:pPr>
        <w:spacing w:after="0"/>
        <w:rPr>
          <w:rFonts w:ascii="Book Antiqua" w:eastAsia="Book Antiqua" w:hAnsi="Book Antiqua" w:cs="Book Antiqua"/>
          <w:sz w:val="24"/>
          <w:szCs w:val="24"/>
        </w:rPr>
      </w:pPr>
    </w:p>
    <w:p w14:paraId="269CC540" w14:textId="77777777" w:rsidR="00F313C7" w:rsidRDefault="00AD7389">
      <w:pPr>
        <w:spacing w:after="0"/>
        <w:ind w:firstLine="720"/>
        <w:rPr>
          <w:rFonts w:ascii="Book Antiqua" w:eastAsia="Book Antiqua" w:hAnsi="Book Antiqua" w:cs="Book Antiqua"/>
          <w:sz w:val="24"/>
          <w:szCs w:val="24"/>
        </w:rPr>
      </w:pPr>
      <w:r>
        <w:rPr>
          <w:rFonts w:ascii="Book Antiqua" w:eastAsia="Book Antiqua" w:hAnsi="Book Antiqua" w:cs="Book Antiqua"/>
          <w:sz w:val="24"/>
          <w:szCs w:val="24"/>
        </w:rPr>
        <w:t>45% = __________</w:t>
      </w:r>
      <w:r>
        <w:rPr>
          <w:rFonts w:ascii="Book Antiqua" w:eastAsia="Book Antiqua" w:hAnsi="Book Antiqua" w:cs="Book Antiqua"/>
          <w:sz w:val="24"/>
          <w:szCs w:val="24"/>
        </w:rPr>
        <w:t>_______________</w:t>
      </w:r>
      <w:r>
        <w:rPr>
          <w:rFonts w:ascii="Book Antiqua" w:eastAsia="Book Antiqua" w:hAnsi="Book Antiqua" w:cs="Book Antiqua"/>
          <w:sz w:val="24"/>
          <w:szCs w:val="24"/>
        </w:rPr>
        <w:tab/>
        <w:t>90% = _________________________</w:t>
      </w:r>
    </w:p>
    <w:p w14:paraId="6747FF17" w14:textId="77777777" w:rsidR="00F313C7" w:rsidRDefault="00F313C7">
      <w:pPr>
        <w:spacing w:after="0"/>
        <w:rPr>
          <w:rFonts w:ascii="Book Antiqua" w:eastAsia="Book Antiqua" w:hAnsi="Book Antiqua" w:cs="Book Antiqua"/>
          <w:sz w:val="24"/>
          <w:szCs w:val="24"/>
        </w:rPr>
      </w:pPr>
    </w:p>
    <w:p w14:paraId="50120333" w14:textId="77777777" w:rsidR="00F313C7" w:rsidRDefault="00F313C7">
      <w:pPr>
        <w:spacing w:after="0"/>
        <w:rPr>
          <w:rFonts w:ascii="Book Antiqua" w:eastAsia="Book Antiqua" w:hAnsi="Book Antiqua" w:cs="Book Antiqua"/>
          <w:sz w:val="24"/>
          <w:szCs w:val="24"/>
        </w:rPr>
      </w:pPr>
    </w:p>
    <w:p w14:paraId="5E11A04E" w14:textId="77777777" w:rsidR="00F313C7" w:rsidRDefault="00AD7389">
      <w:pPr>
        <w:numPr>
          <w:ilvl w:val="0"/>
          <w:numId w:val="2"/>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Use the formula to calculate the price with sales tax for the following personal safety equipment.</w:t>
      </w:r>
    </w:p>
    <w:p w14:paraId="653FB5F0" w14:textId="77777777" w:rsidR="00F313C7" w:rsidRDefault="00F313C7">
      <w:pPr>
        <w:pBdr>
          <w:top w:val="nil"/>
          <w:left w:val="nil"/>
          <w:bottom w:val="nil"/>
          <w:right w:val="nil"/>
          <w:between w:val="nil"/>
        </w:pBdr>
        <w:spacing w:after="0"/>
        <w:ind w:left="720"/>
        <w:rPr>
          <w:rFonts w:ascii="Book Antiqua" w:eastAsia="Book Antiqua" w:hAnsi="Book Antiqua" w:cs="Book Antiqua"/>
          <w:color w:val="000000"/>
          <w:sz w:val="24"/>
          <w:szCs w:val="24"/>
        </w:rPr>
      </w:pPr>
    </w:p>
    <w:p w14:paraId="58339DB7" w14:textId="77777777" w:rsidR="00F313C7" w:rsidRDefault="00AD7389">
      <w:pPr>
        <w:numPr>
          <w:ilvl w:val="0"/>
          <w:numId w:val="3"/>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Chemical Splash </w:t>
      </w:r>
      <w:proofErr w:type="gramStart"/>
      <w:r>
        <w:rPr>
          <w:rFonts w:ascii="Book Antiqua" w:eastAsia="Book Antiqua" w:hAnsi="Book Antiqua" w:cs="Book Antiqua"/>
          <w:color w:val="000000"/>
          <w:sz w:val="24"/>
          <w:szCs w:val="24"/>
        </w:rPr>
        <w:t>Goggles  $</w:t>
      </w:r>
      <w:proofErr w:type="gramEnd"/>
      <w:r>
        <w:rPr>
          <w:rFonts w:ascii="Book Antiqua" w:eastAsia="Book Antiqua" w:hAnsi="Book Antiqua" w:cs="Book Antiqua"/>
          <w:color w:val="000000"/>
          <w:sz w:val="24"/>
          <w:szCs w:val="24"/>
        </w:rPr>
        <w:t>10.00 __________________________________________</w:t>
      </w:r>
    </w:p>
    <w:p w14:paraId="4F36540A" w14:textId="77777777" w:rsidR="00F313C7" w:rsidRDefault="00F313C7">
      <w:pPr>
        <w:pBdr>
          <w:top w:val="nil"/>
          <w:left w:val="nil"/>
          <w:bottom w:val="nil"/>
          <w:right w:val="nil"/>
          <w:between w:val="nil"/>
        </w:pBdr>
        <w:spacing w:after="0"/>
        <w:ind w:left="1080"/>
        <w:rPr>
          <w:rFonts w:ascii="Book Antiqua" w:eastAsia="Book Antiqua" w:hAnsi="Book Antiqua" w:cs="Book Antiqua"/>
          <w:color w:val="000000"/>
          <w:sz w:val="24"/>
          <w:szCs w:val="24"/>
        </w:rPr>
      </w:pPr>
    </w:p>
    <w:p w14:paraId="7242E650" w14:textId="77777777" w:rsidR="00F313C7" w:rsidRDefault="00AD7389">
      <w:pPr>
        <w:numPr>
          <w:ilvl w:val="0"/>
          <w:numId w:val="3"/>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Orange Mesh Safety </w:t>
      </w:r>
      <w:proofErr w:type="gramStart"/>
      <w:r>
        <w:rPr>
          <w:rFonts w:ascii="Book Antiqua" w:eastAsia="Book Antiqua" w:hAnsi="Book Antiqua" w:cs="Book Antiqua"/>
          <w:color w:val="000000"/>
          <w:sz w:val="24"/>
          <w:szCs w:val="24"/>
        </w:rPr>
        <w:t>Vest  $</w:t>
      </w:r>
      <w:proofErr w:type="gramEnd"/>
      <w:r>
        <w:rPr>
          <w:rFonts w:ascii="Book Antiqua" w:eastAsia="Book Antiqua" w:hAnsi="Book Antiqua" w:cs="Book Antiqua"/>
          <w:color w:val="000000"/>
          <w:sz w:val="24"/>
          <w:szCs w:val="24"/>
        </w:rPr>
        <w:t>5.59 __________________________________________</w:t>
      </w:r>
    </w:p>
    <w:p w14:paraId="0B8A6D5F" w14:textId="77777777" w:rsidR="00F313C7" w:rsidRDefault="00F313C7">
      <w:pPr>
        <w:pBdr>
          <w:top w:val="nil"/>
          <w:left w:val="nil"/>
          <w:bottom w:val="nil"/>
          <w:right w:val="nil"/>
          <w:between w:val="nil"/>
        </w:pBdr>
        <w:spacing w:after="0"/>
        <w:ind w:left="1080"/>
        <w:rPr>
          <w:rFonts w:ascii="Book Antiqua" w:eastAsia="Book Antiqua" w:hAnsi="Book Antiqua" w:cs="Book Antiqua"/>
          <w:color w:val="000000"/>
          <w:sz w:val="24"/>
          <w:szCs w:val="24"/>
        </w:rPr>
      </w:pPr>
    </w:p>
    <w:p w14:paraId="589294FA" w14:textId="77777777" w:rsidR="00F313C7" w:rsidRDefault="00AD7389">
      <w:pPr>
        <w:numPr>
          <w:ilvl w:val="0"/>
          <w:numId w:val="3"/>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Hard </w:t>
      </w:r>
      <w:proofErr w:type="gramStart"/>
      <w:r>
        <w:rPr>
          <w:rFonts w:ascii="Book Antiqua" w:eastAsia="Book Antiqua" w:hAnsi="Book Antiqua" w:cs="Book Antiqua"/>
          <w:color w:val="000000"/>
          <w:sz w:val="24"/>
          <w:szCs w:val="24"/>
        </w:rPr>
        <w:t>Hat  $</w:t>
      </w:r>
      <w:proofErr w:type="gramEnd"/>
      <w:r>
        <w:rPr>
          <w:rFonts w:ascii="Book Antiqua" w:eastAsia="Book Antiqua" w:hAnsi="Book Antiqua" w:cs="Book Antiqua"/>
          <w:color w:val="000000"/>
          <w:sz w:val="24"/>
          <w:szCs w:val="24"/>
        </w:rPr>
        <w:t>6.89 __________________________________________</w:t>
      </w:r>
    </w:p>
    <w:p w14:paraId="0A6A0EE5" w14:textId="77777777" w:rsidR="00F313C7" w:rsidRDefault="00F313C7">
      <w:pPr>
        <w:pBdr>
          <w:top w:val="nil"/>
          <w:left w:val="nil"/>
          <w:bottom w:val="nil"/>
          <w:right w:val="nil"/>
          <w:between w:val="nil"/>
        </w:pBdr>
        <w:spacing w:after="0"/>
        <w:ind w:left="1080"/>
        <w:rPr>
          <w:rFonts w:ascii="Book Antiqua" w:eastAsia="Book Antiqua" w:hAnsi="Book Antiqua" w:cs="Book Antiqua"/>
          <w:color w:val="000000"/>
          <w:sz w:val="24"/>
          <w:szCs w:val="24"/>
        </w:rPr>
      </w:pPr>
    </w:p>
    <w:p w14:paraId="21CA1307" w14:textId="77777777" w:rsidR="00F313C7" w:rsidRDefault="00AD7389">
      <w:pPr>
        <w:numPr>
          <w:ilvl w:val="0"/>
          <w:numId w:val="3"/>
        </w:numPr>
        <w:pBdr>
          <w:top w:val="nil"/>
          <w:left w:val="nil"/>
          <w:bottom w:val="nil"/>
          <w:right w:val="nil"/>
          <w:between w:val="nil"/>
        </w:pBdr>
        <w:spacing w:after="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Safety </w:t>
      </w:r>
      <w:proofErr w:type="gramStart"/>
      <w:r>
        <w:rPr>
          <w:rFonts w:ascii="Book Antiqua" w:eastAsia="Book Antiqua" w:hAnsi="Book Antiqua" w:cs="Book Antiqua"/>
          <w:color w:val="000000"/>
          <w:sz w:val="24"/>
          <w:szCs w:val="24"/>
        </w:rPr>
        <w:t>Gloves  $</w:t>
      </w:r>
      <w:proofErr w:type="gramEnd"/>
      <w:r>
        <w:rPr>
          <w:rFonts w:ascii="Book Antiqua" w:eastAsia="Book Antiqua" w:hAnsi="Book Antiqua" w:cs="Book Antiqua"/>
          <w:color w:val="000000"/>
          <w:sz w:val="24"/>
          <w:szCs w:val="24"/>
        </w:rPr>
        <w:t>12.50 __________________________________________</w:t>
      </w:r>
    </w:p>
    <w:p w14:paraId="6048B0FC" w14:textId="77777777" w:rsidR="00F313C7" w:rsidRDefault="00F313C7">
      <w:pPr>
        <w:pBdr>
          <w:top w:val="nil"/>
          <w:left w:val="nil"/>
          <w:bottom w:val="nil"/>
          <w:right w:val="nil"/>
          <w:between w:val="nil"/>
        </w:pBdr>
        <w:spacing w:after="0" w:line="240" w:lineRule="auto"/>
        <w:ind w:left="1080"/>
        <w:rPr>
          <w:rFonts w:ascii="Book Antiqua" w:eastAsia="Book Antiqua" w:hAnsi="Book Antiqua" w:cs="Book Antiqua"/>
          <w:color w:val="000000"/>
          <w:sz w:val="24"/>
          <w:szCs w:val="24"/>
        </w:rPr>
      </w:pPr>
    </w:p>
    <w:p w14:paraId="5FBA8B49" w14:textId="77777777" w:rsidR="00F313C7" w:rsidRDefault="00F313C7">
      <w:pPr>
        <w:spacing w:after="0" w:line="240" w:lineRule="auto"/>
        <w:rPr>
          <w:rFonts w:ascii="Book Antiqua" w:eastAsia="Book Antiqua" w:hAnsi="Book Antiqua" w:cs="Book Antiqua"/>
          <w:sz w:val="24"/>
          <w:szCs w:val="24"/>
        </w:rPr>
      </w:pPr>
    </w:p>
    <w:p w14:paraId="127E6443" w14:textId="77777777" w:rsidR="00F313C7" w:rsidRDefault="00AD7389">
      <w:pPr>
        <w:spacing w:after="0" w:line="240" w:lineRule="auto"/>
        <w:rPr>
          <w:rFonts w:ascii="Book Antiqua" w:eastAsia="Book Antiqua" w:hAnsi="Book Antiqua" w:cs="Book Antiqua"/>
          <w:sz w:val="24"/>
          <w:szCs w:val="24"/>
        </w:rPr>
      </w:pPr>
      <w:r>
        <w:br w:type="page"/>
      </w:r>
    </w:p>
    <w:p w14:paraId="15D911AB" w14:textId="77777777" w:rsidR="00F313C7" w:rsidRDefault="00F313C7">
      <w:pPr>
        <w:spacing w:after="0" w:line="240" w:lineRule="auto"/>
        <w:rPr>
          <w:sz w:val="24"/>
          <w:szCs w:val="24"/>
        </w:rPr>
      </w:pPr>
    </w:p>
    <w:p w14:paraId="438790DB" w14:textId="77777777" w:rsidR="00F313C7" w:rsidRDefault="00AD7389">
      <w:pPr>
        <w:spacing w:after="0"/>
        <w:rPr>
          <w:sz w:val="24"/>
          <w:szCs w:val="24"/>
        </w:rPr>
      </w:pPr>
      <w:r>
        <w:rPr>
          <w:b/>
          <w:sz w:val="24"/>
          <w:szCs w:val="24"/>
        </w:rPr>
        <w:t>Skill Building Activity</w:t>
      </w:r>
      <w:r>
        <w:rPr>
          <w:b/>
          <w:sz w:val="24"/>
          <w:szCs w:val="24"/>
        </w:rPr>
        <w:t xml:space="preserve">: </w:t>
      </w:r>
      <w:r>
        <w:rPr>
          <w:sz w:val="24"/>
          <w:szCs w:val="24"/>
        </w:rPr>
        <w:t>These Boots Are Made for Working</w:t>
      </w:r>
    </w:p>
    <w:p w14:paraId="42CD0331" w14:textId="77777777" w:rsidR="00F313C7" w:rsidRDefault="00F313C7">
      <w:pPr>
        <w:spacing w:after="0"/>
        <w:jc w:val="both"/>
        <w:rPr>
          <w:b/>
          <w:sz w:val="24"/>
          <w:szCs w:val="24"/>
        </w:rPr>
      </w:pPr>
    </w:p>
    <w:p w14:paraId="4E003C47" w14:textId="77777777" w:rsidR="00F313C7" w:rsidRDefault="00F313C7">
      <w:pPr>
        <w:spacing w:after="0"/>
        <w:jc w:val="both"/>
        <w:rPr>
          <w:b/>
          <w:sz w:val="24"/>
          <w:szCs w:val="24"/>
        </w:rPr>
      </w:pPr>
    </w:p>
    <w:p w14:paraId="7A154296" w14:textId="77777777" w:rsidR="00F313C7" w:rsidRDefault="00AD7389">
      <w:pPr>
        <w:spacing w:after="0"/>
        <w:jc w:val="both"/>
        <w:rPr>
          <w:b/>
          <w:sz w:val="24"/>
          <w:szCs w:val="24"/>
        </w:rPr>
      </w:pPr>
      <w:r>
        <w:rPr>
          <w:b/>
          <w:sz w:val="24"/>
          <w:szCs w:val="24"/>
        </w:rPr>
        <w:t>Answer Key:</w:t>
      </w:r>
    </w:p>
    <w:p w14:paraId="1CA869AF" w14:textId="77777777" w:rsidR="00F313C7" w:rsidRDefault="00F313C7">
      <w:pPr>
        <w:spacing w:after="0"/>
        <w:ind w:left="360"/>
        <w:jc w:val="both"/>
        <w:rPr>
          <w:sz w:val="24"/>
          <w:szCs w:val="24"/>
        </w:rPr>
      </w:pPr>
    </w:p>
    <w:p w14:paraId="03EB155A" w14:textId="77777777" w:rsidR="00F313C7" w:rsidRDefault="00AD7389">
      <w:pPr>
        <w:numPr>
          <w:ilvl w:val="0"/>
          <w:numId w:val="4"/>
        </w:numPr>
        <w:pBdr>
          <w:top w:val="nil"/>
          <w:left w:val="nil"/>
          <w:bottom w:val="nil"/>
          <w:right w:val="nil"/>
          <w:between w:val="nil"/>
        </w:pBdr>
        <w:spacing w:after="0"/>
        <w:rPr>
          <w:color w:val="000000"/>
          <w:sz w:val="24"/>
          <w:szCs w:val="24"/>
        </w:rPr>
      </w:pPr>
      <w:r>
        <w:rPr>
          <w:color w:val="000000"/>
          <w:sz w:val="24"/>
          <w:szCs w:val="24"/>
        </w:rPr>
        <w:t>65% = .65</w:t>
      </w:r>
      <w:r>
        <w:rPr>
          <w:color w:val="000000"/>
          <w:sz w:val="24"/>
          <w:szCs w:val="24"/>
        </w:rPr>
        <w:tab/>
      </w:r>
      <w:r>
        <w:rPr>
          <w:color w:val="000000"/>
          <w:sz w:val="24"/>
          <w:szCs w:val="24"/>
        </w:rPr>
        <w:tab/>
        <w:t>10% = .10 or .1</w:t>
      </w:r>
    </w:p>
    <w:p w14:paraId="6C9EC8B4" w14:textId="77777777" w:rsidR="00F313C7" w:rsidRDefault="00AD7389">
      <w:pPr>
        <w:spacing w:after="0"/>
        <w:ind w:left="360" w:firstLine="720"/>
        <w:rPr>
          <w:sz w:val="24"/>
          <w:szCs w:val="24"/>
        </w:rPr>
      </w:pPr>
      <w:r>
        <w:rPr>
          <w:sz w:val="24"/>
          <w:szCs w:val="24"/>
        </w:rPr>
        <w:t>45% = .45</w:t>
      </w:r>
      <w:r>
        <w:rPr>
          <w:sz w:val="24"/>
          <w:szCs w:val="24"/>
        </w:rPr>
        <w:tab/>
      </w:r>
      <w:r>
        <w:rPr>
          <w:sz w:val="24"/>
          <w:szCs w:val="24"/>
        </w:rPr>
        <w:tab/>
        <w:t>90% = .90 or .9</w:t>
      </w:r>
    </w:p>
    <w:p w14:paraId="22868546" w14:textId="77777777" w:rsidR="00F313C7" w:rsidRDefault="00F313C7">
      <w:pPr>
        <w:spacing w:after="0"/>
        <w:ind w:firstLine="720"/>
        <w:rPr>
          <w:sz w:val="24"/>
          <w:szCs w:val="24"/>
        </w:rPr>
      </w:pPr>
    </w:p>
    <w:p w14:paraId="1DB386DA" w14:textId="77777777" w:rsidR="00F313C7" w:rsidRDefault="00AD7389">
      <w:pPr>
        <w:numPr>
          <w:ilvl w:val="0"/>
          <w:numId w:val="4"/>
        </w:numPr>
        <w:pBdr>
          <w:top w:val="nil"/>
          <w:left w:val="nil"/>
          <w:bottom w:val="nil"/>
          <w:right w:val="nil"/>
          <w:between w:val="nil"/>
        </w:pBdr>
        <w:spacing w:after="0"/>
        <w:rPr>
          <w:color w:val="000000"/>
          <w:sz w:val="24"/>
          <w:szCs w:val="24"/>
        </w:rPr>
      </w:pPr>
      <w:r>
        <w:rPr>
          <w:color w:val="000000"/>
          <w:sz w:val="24"/>
          <w:szCs w:val="24"/>
        </w:rPr>
        <w:t>a. Chemical Splash Goggles $10.00 = $11.30</w:t>
      </w:r>
    </w:p>
    <w:p w14:paraId="0B492A6C" w14:textId="77777777" w:rsidR="00F313C7" w:rsidRDefault="00AD7389">
      <w:pPr>
        <w:pBdr>
          <w:top w:val="nil"/>
          <w:left w:val="nil"/>
          <w:bottom w:val="nil"/>
          <w:right w:val="nil"/>
          <w:between w:val="nil"/>
        </w:pBdr>
        <w:spacing w:after="0"/>
        <w:ind w:left="1080"/>
        <w:rPr>
          <w:color w:val="000000"/>
          <w:sz w:val="24"/>
          <w:szCs w:val="24"/>
        </w:rPr>
      </w:pPr>
      <w:r>
        <w:rPr>
          <w:color w:val="000000"/>
          <w:sz w:val="24"/>
          <w:szCs w:val="24"/>
        </w:rPr>
        <w:t>b. Orange Mesh Safety Vest $5.59 = $6.31 or $6.32 *</w:t>
      </w:r>
    </w:p>
    <w:p w14:paraId="10ED20D1" w14:textId="77777777" w:rsidR="00F313C7" w:rsidRDefault="00AD7389">
      <w:pPr>
        <w:pBdr>
          <w:top w:val="nil"/>
          <w:left w:val="nil"/>
          <w:bottom w:val="nil"/>
          <w:right w:val="nil"/>
          <w:between w:val="nil"/>
        </w:pBdr>
        <w:spacing w:after="0"/>
        <w:ind w:left="1080"/>
        <w:rPr>
          <w:color w:val="000000"/>
          <w:sz w:val="24"/>
          <w:szCs w:val="24"/>
        </w:rPr>
      </w:pPr>
      <w:r>
        <w:rPr>
          <w:color w:val="000000"/>
          <w:sz w:val="24"/>
          <w:szCs w:val="24"/>
        </w:rPr>
        <w:t>c. Hard Hat $6.89 = $7.78 or $7.79 *</w:t>
      </w:r>
    </w:p>
    <w:p w14:paraId="7410B283" w14:textId="77777777" w:rsidR="00F313C7" w:rsidRDefault="00AD7389">
      <w:pPr>
        <w:pBdr>
          <w:top w:val="nil"/>
          <w:left w:val="nil"/>
          <w:bottom w:val="nil"/>
          <w:right w:val="nil"/>
          <w:between w:val="nil"/>
        </w:pBdr>
        <w:spacing w:after="0"/>
        <w:ind w:left="1080"/>
        <w:rPr>
          <w:color w:val="000000"/>
          <w:sz w:val="24"/>
          <w:szCs w:val="24"/>
        </w:rPr>
      </w:pPr>
      <w:r>
        <w:rPr>
          <w:color w:val="000000"/>
          <w:sz w:val="24"/>
          <w:szCs w:val="24"/>
        </w:rPr>
        <w:t>d. Safety Gloves $12.50 = $14.12 or $14.13 *</w:t>
      </w:r>
    </w:p>
    <w:p w14:paraId="3F9D3B75" w14:textId="77777777" w:rsidR="00F313C7" w:rsidRDefault="00F313C7">
      <w:pPr>
        <w:spacing w:after="0"/>
        <w:ind w:firstLine="720"/>
        <w:rPr>
          <w:sz w:val="24"/>
          <w:szCs w:val="24"/>
        </w:rPr>
      </w:pPr>
    </w:p>
    <w:p w14:paraId="0DFED8B0" w14:textId="77777777" w:rsidR="00F313C7" w:rsidRDefault="00AD7389">
      <w:pPr>
        <w:spacing w:after="0"/>
        <w:rPr>
          <w:sz w:val="24"/>
          <w:szCs w:val="24"/>
        </w:rPr>
      </w:pPr>
      <w:r>
        <w:rPr>
          <w:sz w:val="24"/>
          <w:szCs w:val="24"/>
        </w:rPr>
        <w:t>* The two prices provided take into consideration the learners understanding o</w:t>
      </w:r>
      <w:r>
        <w:rPr>
          <w:sz w:val="24"/>
          <w:szCs w:val="24"/>
        </w:rPr>
        <w:t xml:space="preserve">f rounding up and rounding down. Therefore, either answer is correct. </w:t>
      </w:r>
    </w:p>
    <w:p w14:paraId="04CBA1F8" w14:textId="77777777" w:rsidR="00F313C7" w:rsidRDefault="00F313C7">
      <w:pPr>
        <w:spacing w:after="0"/>
        <w:rPr>
          <w:sz w:val="24"/>
          <w:szCs w:val="24"/>
        </w:rPr>
      </w:pPr>
    </w:p>
    <w:sectPr w:rsidR="00F313C7">
      <w:headerReference w:type="default" r:id="rId11"/>
      <w:footerReference w:type="default" r:id="rId12"/>
      <w:pgSz w:w="12240" w:h="15840"/>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07529" w14:textId="77777777" w:rsidR="00AD7389" w:rsidRDefault="00AD7389">
      <w:pPr>
        <w:spacing w:after="0" w:line="240" w:lineRule="auto"/>
      </w:pPr>
      <w:r>
        <w:separator/>
      </w:r>
    </w:p>
  </w:endnote>
  <w:endnote w:type="continuationSeparator" w:id="0">
    <w:p w14:paraId="237D1BBE" w14:textId="77777777" w:rsidR="00AD7389" w:rsidRDefault="00AD7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DE6C" w14:textId="77777777" w:rsidR="00F313C7" w:rsidRDefault="00AD738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F7EF8">
      <w:rPr>
        <w:noProof/>
        <w:color w:val="000000"/>
      </w:rPr>
      <w:t>1</w:t>
    </w:r>
    <w:r>
      <w:rPr>
        <w:color w:val="000000"/>
      </w:rPr>
      <w:fldChar w:fldCharType="end"/>
    </w:r>
  </w:p>
  <w:p w14:paraId="26C3BAFD" w14:textId="77777777" w:rsidR="00F313C7" w:rsidRDefault="00F313C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76D37" w14:textId="77777777" w:rsidR="00AD7389" w:rsidRDefault="00AD7389">
      <w:pPr>
        <w:spacing w:after="0" w:line="240" w:lineRule="auto"/>
      </w:pPr>
      <w:r>
        <w:separator/>
      </w:r>
    </w:p>
  </w:footnote>
  <w:footnote w:type="continuationSeparator" w:id="0">
    <w:p w14:paraId="783B698D" w14:textId="77777777" w:rsidR="00AD7389" w:rsidRDefault="00AD73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D1E33" w14:textId="77777777" w:rsidR="00F313C7" w:rsidRDefault="00AD7389">
    <w:pPr>
      <w:tabs>
        <w:tab w:val="center" w:pos="4680"/>
        <w:tab w:val="right" w:pos="9360"/>
      </w:tabs>
      <w:ind w:left="2160"/>
      <w:rPr>
        <w:sz w:val="24"/>
        <w:szCs w:val="24"/>
      </w:rPr>
    </w:pPr>
    <w:r>
      <w:rPr>
        <w:sz w:val="24"/>
        <w:szCs w:val="24"/>
      </w:rPr>
      <w:t>Task prepared for the project “Using Technology to Facilitate Connections between Literacy and the Broader Community” (2014)</w:t>
    </w:r>
    <w:r>
      <w:rPr>
        <w:noProof/>
      </w:rPr>
      <w:drawing>
        <wp:anchor distT="0" distB="0" distL="114300" distR="114300" simplePos="0" relativeHeight="251658240" behindDoc="0" locked="0" layoutInCell="1" hidden="0" allowOverlap="1" wp14:anchorId="35D54F36" wp14:editId="534CA5E1">
          <wp:simplePos x="0" y="0"/>
          <wp:positionH relativeFrom="column">
            <wp:posOffset>-165099</wp:posOffset>
          </wp:positionH>
          <wp:positionV relativeFrom="paragraph">
            <wp:posOffset>-114299</wp:posOffset>
          </wp:positionV>
          <wp:extent cx="1212850" cy="584200"/>
          <wp:effectExtent l="0" t="0" r="0" b="0"/>
          <wp:wrapSquare wrapText="bothSides" distT="0" distB="0" distL="114300" distR="114300"/>
          <wp:docPr id="11" name="image3.jpg" descr="LLSC Logo 2011 print quality"/>
          <wp:cNvGraphicFramePr/>
          <a:graphic xmlns:a="http://schemas.openxmlformats.org/drawingml/2006/main">
            <a:graphicData uri="http://schemas.openxmlformats.org/drawingml/2006/picture">
              <pic:pic xmlns:pic="http://schemas.openxmlformats.org/drawingml/2006/picture">
                <pic:nvPicPr>
                  <pic:cNvPr id="0" name="image3.jpg" descr="LLSC Logo 2011 print quality"/>
                  <pic:cNvPicPr preferRelativeResize="0"/>
                </pic:nvPicPr>
                <pic:blipFill>
                  <a:blip r:embed="rId1"/>
                  <a:srcRect/>
                  <a:stretch>
                    <a:fillRect/>
                  </a:stretch>
                </pic:blipFill>
                <pic:spPr>
                  <a:xfrm>
                    <a:off x="0" y="0"/>
                    <a:ext cx="1212850" cy="584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62BD8"/>
    <w:multiLevelType w:val="multilevel"/>
    <w:tmpl w:val="74CC1AF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354578C"/>
    <w:multiLevelType w:val="multilevel"/>
    <w:tmpl w:val="D1B827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2F328A7"/>
    <w:multiLevelType w:val="multilevel"/>
    <w:tmpl w:val="B0425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E3149F6"/>
    <w:multiLevelType w:val="multilevel"/>
    <w:tmpl w:val="418C1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4A11F7"/>
    <w:multiLevelType w:val="multilevel"/>
    <w:tmpl w:val="CCF4449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3C7"/>
    <w:rsid w:val="00AD7389"/>
    <w:rsid w:val="00EF7EF8"/>
    <w:rsid w:val="00F31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F0E9A8"/>
  <w15:docId w15:val="{BD0B322A-46AC-804D-98F5-DC77C5589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F2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b/>
      <w:bCs/>
      <w:sz w:val="36"/>
      <w:szCs w:val="36"/>
      <w:lang w:val="en-US" w:eastAsia="x-none"/>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885905"/>
    <w:pPr>
      <w:keepNext/>
      <w:spacing w:before="240" w:after="60" w:line="240" w:lineRule="auto"/>
      <w:outlineLvl w:val="3"/>
    </w:pPr>
    <w:rPr>
      <w:rFonts w:ascii="Times New Roman" w:eastAsia="Times New Roman" w:hAnsi="Times New Roman"/>
      <w:b/>
      <w:bCs/>
      <w:sz w:val="28"/>
      <w:szCs w:val="28"/>
      <w:lang w:val="x-none" w:eastAsia="x-none"/>
    </w:rPr>
  </w:style>
  <w:style w:type="paragraph" w:styleId="Heading5">
    <w:name w:val="heading 5"/>
    <w:basedOn w:val="Normal"/>
    <w:next w:val="Normal"/>
    <w:link w:val="Heading5Char"/>
    <w:uiPriority w:val="9"/>
    <w:unhideWhenUsed/>
    <w:qFormat/>
    <w:rsid w:val="00885905"/>
    <w:pPr>
      <w:spacing w:before="240" w:after="60" w:line="240" w:lineRule="auto"/>
      <w:outlineLvl w:val="4"/>
    </w:pPr>
    <w:rPr>
      <w:rFonts w:ascii="Times New Roman" w:eastAsia="Times New Roman" w:hAnsi="Times New Roman"/>
      <w:b/>
      <w:bCs/>
      <w:i/>
      <w:iCs/>
      <w:sz w:val="26"/>
      <w:szCs w:val="26"/>
      <w:lang w:val="x-none" w:eastAsia="x-non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275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885905"/>
    <w:rPr>
      <w:rFonts w:ascii="Times New Roman" w:eastAsia="Times New Roman" w:hAnsi="Times New Roman" w:cs="Times New Roman"/>
      <w:b/>
      <w:bCs/>
      <w:sz w:val="36"/>
      <w:szCs w:val="36"/>
      <w:lang w:val="en-US"/>
    </w:rPr>
  </w:style>
  <w:style w:type="character" w:customStyle="1" w:styleId="Heading4Char">
    <w:name w:val="Heading 4 Char"/>
    <w:link w:val="Heading4"/>
    <w:rsid w:val="00885905"/>
    <w:rPr>
      <w:rFonts w:ascii="Times New Roman" w:eastAsia="Times New Roman" w:hAnsi="Times New Roman" w:cs="Times New Roman"/>
      <w:b/>
      <w:bCs/>
      <w:sz w:val="28"/>
      <w:szCs w:val="28"/>
    </w:rPr>
  </w:style>
  <w:style w:type="character" w:customStyle="1" w:styleId="Heading5Char">
    <w:name w:val="Heading 5 Char"/>
    <w:link w:val="Heading5"/>
    <w:rsid w:val="00885905"/>
    <w:rPr>
      <w:rFonts w:ascii="Times New Roman" w:eastAsia="Times New Roman" w:hAnsi="Times New Roman" w:cs="Times New Roman"/>
      <w:b/>
      <w:bCs/>
      <w:i/>
      <w:iCs/>
      <w:sz w:val="26"/>
      <w:szCs w:val="26"/>
    </w:rPr>
  </w:style>
  <w:style w:type="paragraph" w:styleId="NormalWeb">
    <w:name w:val="Normal (Web)"/>
    <w:basedOn w:val="Normal"/>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sz w:val="24"/>
      <w:szCs w:val="24"/>
      <w:lang w:val="en-US"/>
    </w:rPr>
  </w:style>
  <w:style w:type="paragraph" w:styleId="BodyTextIndent2">
    <w:name w:val="Body Text Indent 2"/>
    <w:basedOn w:val="Normal"/>
    <w:link w:val="BodyTextIndent2Char"/>
    <w:rsid w:val="00CA58C1"/>
    <w:pPr>
      <w:spacing w:after="0" w:line="240" w:lineRule="auto"/>
      <w:ind w:left="720" w:hanging="720"/>
    </w:pPr>
    <w:rPr>
      <w:rFonts w:ascii="Times New Roman" w:eastAsia="Times New Roman" w:hAnsi="Times New Roman"/>
      <w:sz w:val="28"/>
      <w:szCs w:val="24"/>
      <w:lang w:val="x-none" w:eastAsia="x-none"/>
    </w:rPr>
  </w:style>
  <w:style w:type="character" w:customStyle="1" w:styleId="BodyTextIndent2Char">
    <w:name w:val="Body Text Indent 2 Char"/>
    <w:link w:val="BodyTextIndent2"/>
    <w:rsid w:val="00CA58C1"/>
    <w:rPr>
      <w:rFonts w:ascii="Times New Roman" w:eastAsia="Times New Roman" w:hAnsi="Times New Roman" w:cs="Times New Roman"/>
      <w:sz w:val="28"/>
      <w:szCs w:val="24"/>
    </w:rPr>
  </w:style>
  <w:style w:type="paragraph" w:styleId="ListParagraph">
    <w:name w:val="List Paragraph"/>
    <w:basedOn w:val="Normal"/>
    <w:uiPriority w:val="34"/>
    <w:qFormat/>
    <w:rsid w:val="00CA58C1"/>
    <w:pPr>
      <w:ind w:left="720"/>
      <w:contextualSpacing/>
    </w:pPr>
  </w:style>
  <w:style w:type="paragraph" w:styleId="BalloonText">
    <w:name w:val="Balloon Text"/>
    <w:basedOn w:val="Normal"/>
    <w:link w:val="BalloonTextChar"/>
    <w:uiPriority w:val="99"/>
    <w:semiHidden/>
    <w:unhideWhenUsed/>
    <w:rsid w:val="00C7756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77568"/>
    <w:rPr>
      <w:rFonts w:ascii="Tahoma" w:hAnsi="Tahoma" w:cs="Tahoma"/>
      <w:sz w:val="16"/>
      <w:szCs w:val="16"/>
    </w:rPr>
  </w:style>
  <w:style w:type="paragraph" w:styleId="Header">
    <w:name w:val="header"/>
    <w:basedOn w:val="Normal"/>
    <w:link w:val="HeaderChar"/>
    <w:uiPriority w:val="99"/>
    <w:unhideWhenUsed/>
    <w:rsid w:val="00090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02CF"/>
    <w:rPr>
      <w:sz w:val="22"/>
      <w:szCs w:val="22"/>
      <w:lang w:val="en-CA"/>
    </w:rPr>
  </w:style>
  <w:style w:type="paragraph" w:styleId="Footer">
    <w:name w:val="footer"/>
    <w:basedOn w:val="Normal"/>
    <w:link w:val="FooterChar"/>
    <w:uiPriority w:val="99"/>
    <w:unhideWhenUsed/>
    <w:rsid w:val="000902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02CF"/>
    <w:rPr>
      <w:sz w:val="22"/>
      <w:szCs w:val="22"/>
      <w:lang w:val="en-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YXnrBSesBy025n1Qu08Ym7enNg==">AMUW2mWt6IVgBpqMw+HsLZtQfiu6VM4xFardg6kLNAZHw19oam0FQh1F7yN/yVItZ86xLxHRv4CyiO0zx1jGyIFi+xUmSDnH6r+4qVJgb95/NI/ncHQYVS1Rxk1xT4FIOjD7nz9nN3kMqq96clIMwsVqdFuExyC+Kw==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1122</Words>
  <Characters>6396</Characters>
  <Application>Microsoft Office Word</Application>
  <DocSecurity>0</DocSecurity>
  <Lines>53</Lines>
  <Paragraphs>15</Paragraphs>
  <ScaleCrop>false</ScaleCrop>
  <Company/>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Jenifer Flynn</cp:lastModifiedBy>
  <cp:revision>2</cp:revision>
  <dcterms:created xsi:type="dcterms:W3CDTF">2022-01-10T22:04:00Z</dcterms:created>
  <dcterms:modified xsi:type="dcterms:W3CDTF">2022-01-10T22:04:00Z</dcterms:modified>
</cp:coreProperties>
</file>