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0" distT="0" distL="0" distR="0">
            <wp:extent cx="5943600" cy="1114425"/>
            <wp:effectExtent b="0" l="0" r="0" t="0"/>
            <wp:docPr descr="Quill Learning Network Banner: Task-Based Activities for LBS" id="2096162826" name="image1.jpg"/>
            <a:graphic>
              <a:graphicData uri="http://schemas.openxmlformats.org/drawingml/2006/picture">
                <pic:pic>
                  <pic:nvPicPr>
                    <pic:cNvPr descr="Quill Learning Network Banner: Task-Based Activities for LBS" id="0" name="image1.jpg"/>
                    <pic:cNvPicPr preferRelativeResize="0"/>
                  </pic:nvPicPr>
                  <pic:blipFill>
                    <a:blip r:embed="rId7"/>
                    <a:srcRect b="0" l="0" r="0" t="0"/>
                    <a:stretch>
                      <a:fillRect/>
                    </a:stretch>
                  </pic:blipFill>
                  <pic:spPr>
                    <a:xfrm>
                      <a:off x="0" y="0"/>
                      <a:ext cx="5943600"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pPr>
      <w:r w:rsidDel="00000000" w:rsidR="00000000" w:rsidRPr="00000000">
        <w:rPr>
          <w:rtl w:val="0"/>
        </w:rPr>
        <w:t xml:space="preserve">Task Title: Watch a WHMIS Training Video</w:t>
      </w:r>
    </w:p>
    <w:p w:rsidR="00000000" w:rsidDel="00000000" w:rsidP="00000000" w:rsidRDefault="00000000" w:rsidRPr="00000000" w14:paraId="00000003">
      <w:pPr>
        <w:pStyle w:val="Heading1"/>
        <w:rPr/>
      </w:pPr>
      <w:r w:rsidDel="00000000" w:rsidR="00000000" w:rsidRPr="00000000">
        <w:rPr>
          <w:rtl w:val="0"/>
        </w:rPr>
        <w:t xml:space="preserve">OALCF Cover Sheet – Practitioner Copy</w:t>
      </w:r>
    </w:p>
    <w:p w:rsidR="00000000" w:rsidDel="00000000" w:rsidP="00000000" w:rsidRDefault="00000000" w:rsidRPr="00000000" w14:paraId="00000004">
      <w:pPr>
        <w:spacing w:after="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spacing w:after="240" w:line="240" w:lineRule="auto"/>
        <w:rPr>
          <w:b w:val="1"/>
        </w:rPr>
      </w:pPr>
      <w:r w:rsidDel="00000000" w:rsidR="00000000" w:rsidRPr="00000000">
        <w:rPr>
          <w:b w:val="1"/>
          <w:rtl w:val="0"/>
        </w:rPr>
        <w:t xml:space="preserve">Learner Name:___________________________________________   </w:t>
      </w:r>
    </w:p>
    <w:p w:rsidR="00000000" w:rsidDel="00000000" w:rsidP="00000000" w:rsidRDefault="00000000" w:rsidRPr="00000000" w14:paraId="00000006">
      <w:pPr>
        <w:tabs>
          <w:tab w:val="left" w:leader="none" w:pos="3456"/>
        </w:tabs>
        <w:spacing w:after="240" w:line="240" w:lineRule="auto"/>
        <w:rPr>
          <w:b w:val="1"/>
        </w:rPr>
      </w:pPr>
      <w:r w:rsidDel="00000000" w:rsidR="00000000" w:rsidRPr="00000000">
        <w:rPr>
          <w:b w:val="1"/>
          <w:rtl w:val="0"/>
        </w:rPr>
        <w:t xml:space="preserve">Date Started:____________________________________________</w:t>
      </w:r>
    </w:p>
    <w:p w:rsidR="00000000" w:rsidDel="00000000" w:rsidP="00000000" w:rsidRDefault="00000000" w:rsidRPr="00000000" w14:paraId="00000007">
      <w:pPr>
        <w:spacing w:after="240" w:line="240" w:lineRule="auto"/>
        <w:rPr>
          <w:b w:val="1"/>
        </w:rPr>
      </w:pPr>
      <w:r w:rsidDel="00000000" w:rsidR="00000000" w:rsidRPr="00000000">
        <w:rPr>
          <w:b w:val="1"/>
          <w:rtl w:val="0"/>
        </w:rPr>
        <w:t xml:space="preserve">Date Completed: _________________________________________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2476500</wp:posOffset>
                </wp:positionH>
                <wp:positionV relativeFrom="paragraph">
                  <wp:posOffset>304800</wp:posOffset>
                </wp:positionV>
                <wp:extent cx="256540" cy="256540"/>
                <wp:effectExtent b="0" l="0" r="0" t="0"/>
                <wp:wrapNone/>
                <wp:docPr id="2096162821" name=""/>
                <a:graphic>
                  <a:graphicData uri="http://schemas.microsoft.com/office/word/2010/wordprocessingShape">
                    <wps:wsp>
                      <wps:cNvSpPr/>
                      <wps:cNvPr id="7" name="Shape 7"/>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2476500</wp:posOffset>
                </wp:positionH>
                <wp:positionV relativeFrom="paragraph">
                  <wp:posOffset>304800</wp:posOffset>
                </wp:positionV>
                <wp:extent cx="256540" cy="256540"/>
                <wp:effectExtent b="0" l="0" r="0" t="0"/>
                <wp:wrapNone/>
                <wp:docPr id="2096162821"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56540" cy="2565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3327400</wp:posOffset>
                </wp:positionH>
                <wp:positionV relativeFrom="paragraph">
                  <wp:posOffset>292100</wp:posOffset>
                </wp:positionV>
                <wp:extent cx="256540" cy="256540"/>
                <wp:effectExtent b="0" l="0" r="0" t="0"/>
                <wp:wrapNone/>
                <wp:docPr id="2096162824" name=""/>
                <a:graphic>
                  <a:graphicData uri="http://schemas.microsoft.com/office/word/2010/wordprocessingShape">
                    <wps:wsp>
                      <wps:cNvSpPr/>
                      <wps:cNvPr id="10" name="Shape 10"/>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3327400</wp:posOffset>
                </wp:positionH>
                <wp:positionV relativeFrom="paragraph">
                  <wp:posOffset>292100</wp:posOffset>
                </wp:positionV>
                <wp:extent cx="256540" cy="256540"/>
                <wp:effectExtent b="0" l="0" r="0" t="0"/>
                <wp:wrapNone/>
                <wp:docPr id="2096162824"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256540" cy="256540"/>
                        </a:xfrm>
                        <a:prstGeom prst="rect"/>
                        <a:ln/>
                      </pic:spPr>
                    </pic:pic>
                  </a:graphicData>
                </a:graphic>
              </wp:anchor>
            </w:drawing>
          </mc:Fallback>
        </mc:AlternateContent>
      </w:r>
    </w:p>
    <w:tbl>
      <w:tblPr>
        <w:tblStyle w:val="Table1"/>
        <w:tblpPr w:leftFromText="180" w:rightFromText="180" w:topFromText="0" w:bottomFromText="0" w:vertAnchor="text" w:horzAnchor="text" w:tblpX="0" w:tblpY="40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6"/>
        <w:gridCol w:w="3117"/>
        <w:gridCol w:w="3117"/>
        <w:tblGridChange w:id="0">
          <w:tblGrid>
            <w:gridCol w:w="3116"/>
            <w:gridCol w:w="3117"/>
            <w:gridCol w:w="3117"/>
          </w:tblGrid>
        </w:tblGridChange>
      </w:tblGrid>
      <w:tr>
        <w:trPr>
          <w:cantSplit w:val="0"/>
          <w:trHeight w:val="485" w:hRule="atLeast"/>
          <w:tblHeader w:val="0"/>
        </w:trPr>
        <w:tc>
          <w:tcPr/>
          <w:p w:rsidR="00000000" w:rsidDel="00000000" w:rsidP="00000000" w:rsidRDefault="00000000" w:rsidRPr="00000000" w14:paraId="00000008">
            <w:pPr>
              <w:spacing w:after="240" w:lineRule="auto"/>
              <w:ind w:hanging="104"/>
              <w:rPr>
                <w:b w:val="1"/>
              </w:rPr>
            </w:pPr>
            <w:r w:rsidDel="00000000" w:rsidR="00000000" w:rsidRPr="00000000">
              <w:rPr>
                <w:b w:val="1"/>
                <w:rtl w:val="0"/>
              </w:rPr>
              <w:t xml:space="preserve">Goal Path:</w:t>
            </w:r>
          </w:p>
        </w:tc>
        <w:tc>
          <w:tcPr/>
          <w:p w:rsidR="00000000" w:rsidDel="00000000" w:rsidP="00000000" w:rsidRDefault="00000000" w:rsidRPr="00000000" w14:paraId="00000009">
            <w:pPr>
              <w:spacing w:after="240" w:lineRule="auto"/>
              <w:rPr>
                <w:b w:val="1"/>
              </w:rPr>
            </w:pPr>
            <w:r w:rsidDel="00000000" w:rsidR="00000000" w:rsidRPr="00000000">
              <w:rPr>
                <w:rtl w:val="0"/>
              </w:rPr>
              <w:t xml:space="preserve">Employment</w:t>
            </w:r>
            <w:r w:rsidDel="00000000" w:rsidR="00000000" w:rsidRPr="00000000">
              <w:rPr>
                <w:rtl w:val="0"/>
              </w:rPr>
            </w:r>
          </w:p>
        </w:tc>
        <w:tc>
          <w:tcPr/>
          <w:p w:rsidR="00000000" w:rsidDel="00000000" w:rsidP="00000000" w:rsidRDefault="00000000" w:rsidRPr="00000000" w14:paraId="0000000A">
            <w:pPr>
              <w:spacing w:after="240" w:lineRule="auto"/>
              <w:rPr>
                <w:b w:val="1"/>
              </w:rPr>
            </w:pPr>
            <w:r w:rsidDel="00000000" w:rsidR="00000000" w:rsidRPr="00000000">
              <w:rPr>
                <w:rtl w:val="0"/>
              </w:rPr>
              <w:t xml:space="preserve">Apprenticeship</w:t>
            </w:r>
            <w:r w:rsidDel="00000000" w:rsidR="00000000" w:rsidRPr="00000000">
              <w:rPr>
                <w:rtl w:val="0"/>
              </w:rPr>
            </w:r>
          </w:p>
        </w:tc>
      </w:tr>
      <w:tr>
        <w:trPr>
          <w:cantSplit w:val="0"/>
          <w:tblHeader w:val="0"/>
        </w:trPr>
        <w:tc>
          <w:tcPr/>
          <w:p w:rsidR="00000000" w:rsidDel="00000000" w:rsidP="00000000" w:rsidRDefault="00000000" w:rsidRPr="00000000" w14:paraId="0000000B">
            <w:pPr>
              <w:spacing w:after="240" w:lineRule="auto"/>
              <w:rPr>
                <w:b w:val="1"/>
              </w:rPr>
            </w:pPr>
            <w:r w:rsidDel="00000000" w:rsidR="00000000" w:rsidRPr="00000000">
              <w:rPr>
                <w:rtl w:val="0"/>
              </w:rPr>
              <w:t xml:space="preserve">Secondary School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3276600</wp:posOffset>
                      </wp:positionH>
                      <wp:positionV relativeFrom="paragraph">
                        <wp:posOffset>0</wp:posOffset>
                      </wp:positionV>
                      <wp:extent cx="256540" cy="256540"/>
                      <wp:effectExtent b="0" l="0" r="0" t="0"/>
                      <wp:wrapNone/>
                      <wp:docPr id="2096162823" name=""/>
                      <a:graphic>
                        <a:graphicData uri="http://schemas.microsoft.com/office/word/2010/wordprocessingShape">
                          <wps:wsp>
                            <wps:cNvSpPr/>
                            <wps:cNvPr id="9" name="Shape 9"/>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3276600</wp:posOffset>
                      </wp:positionH>
                      <wp:positionV relativeFrom="paragraph">
                        <wp:posOffset>0</wp:posOffset>
                      </wp:positionV>
                      <wp:extent cx="256540" cy="256540"/>
                      <wp:effectExtent b="0" l="0" r="0" t="0"/>
                      <wp:wrapNone/>
                      <wp:docPr id="2096162823"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256540" cy="2565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3276600</wp:posOffset>
                      </wp:positionH>
                      <wp:positionV relativeFrom="paragraph">
                        <wp:posOffset>-330199</wp:posOffset>
                      </wp:positionV>
                      <wp:extent cx="256540" cy="256540"/>
                      <wp:effectExtent b="0" l="0" r="0" t="0"/>
                      <wp:wrapNone/>
                      <wp:docPr id="2096162818" name=""/>
                      <a:graphic>
                        <a:graphicData uri="http://schemas.microsoft.com/office/word/2010/wordprocessingShape">
                          <wps:wsp>
                            <wps:cNvSpPr/>
                            <wps:cNvPr id="4" name="Shape 4"/>
                            <wps:spPr>
                              <a:xfrm>
                                <a:off x="5243130" y="3677130"/>
                                <a:ext cx="205740" cy="205740"/>
                              </a:xfrm>
                              <a:prstGeom prst="rect">
                                <a:avLst/>
                              </a:prstGeom>
                              <a:solidFill>
                                <a:srgbClr val="A5A5A5"/>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3276600</wp:posOffset>
                      </wp:positionH>
                      <wp:positionV relativeFrom="paragraph">
                        <wp:posOffset>-330199</wp:posOffset>
                      </wp:positionV>
                      <wp:extent cx="256540" cy="256540"/>
                      <wp:effectExtent b="0" l="0" r="0" t="0"/>
                      <wp:wrapNone/>
                      <wp:docPr id="2096162818"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56540" cy="2565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5130800</wp:posOffset>
                      </wp:positionH>
                      <wp:positionV relativeFrom="paragraph">
                        <wp:posOffset>0</wp:posOffset>
                      </wp:positionV>
                      <wp:extent cx="256540" cy="256540"/>
                      <wp:effectExtent b="0" l="0" r="0" t="0"/>
                      <wp:wrapNone/>
                      <wp:docPr id="2096162820" name=""/>
                      <a:graphic>
                        <a:graphicData uri="http://schemas.microsoft.com/office/word/2010/wordprocessingShape">
                          <wps:wsp>
                            <wps:cNvSpPr/>
                            <wps:cNvPr id="6" name="Shape 6"/>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5130800</wp:posOffset>
                      </wp:positionH>
                      <wp:positionV relativeFrom="paragraph">
                        <wp:posOffset>0</wp:posOffset>
                      </wp:positionV>
                      <wp:extent cx="256540" cy="256540"/>
                      <wp:effectExtent b="0" l="0" r="0" t="0"/>
                      <wp:wrapNone/>
                      <wp:docPr id="2096162820"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56540" cy="2565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5130800</wp:posOffset>
                      </wp:positionH>
                      <wp:positionV relativeFrom="paragraph">
                        <wp:posOffset>-330199</wp:posOffset>
                      </wp:positionV>
                      <wp:extent cx="256540" cy="256540"/>
                      <wp:effectExtent b="0" l="0" r="0" t="0"/>
                      <wp:wrapNone/>
                      <wp:docPr id="2096162819" name=""/>
                      <a:graphic>
                        <a:graphicData uri="http://schemas.microsoft.com/office/word/2010/wordprocessingShape">
                          <wps:wsp>
                            <wps:cNvSpPr/>
                            <wps:cNvPr id="5" name="Shape 5"/>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5130800</wp:posOffset>
                      </wp:positionH>
                      <wp:positionV relativeFrom="paragraph">
                        <wp:posOffset>-330199</wp:posOffset>
                      </wp:positionV>
                      <wp:extent cx="256540" cy="256540"/>
                      <wp:effectExtent b="0" l="0" r="0" t="0"/>
                      <wp:wrapNone/>
                      <wp:docPr id="2096162819"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56540" cy="2565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1435100</wp:posOffset>
                      </wp:positionH>
                      <wp:positionV relativeFrom="paragraph">
                        <wp:posOffset>0</wp:posOffset>
                      </wp:positionV>
                      <wp:extent cx="256540" cy="256540"/>
                      <wp:effectExtent b="0" l="0" r="0" t="0"/>
                      <wp:wrapNone/>
                      <wp:docPr id="2096162822" name=""/>
                      <a:graphic>
                        <a:graphicData uri="http://schemas.microsoft.com/office/word/2010/wordprocessingShape">
                          <wps:wsp>
                            <wps:cNvSpPr/>
                            <wps:cNvPr id="8" name="Shape 8"/>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1435100</wp:posOffset>
                      </wp:positionH>
                      <wp:positionV relativeFrom="paragraph">
                        <wp:posOffset>0</wp:posOffset>
                      </wp:positionV>
                      <wp:extent cx="256540" cy="256540"/>
                      <wp:effectExtent b="0" l="0" r="0" t="0"/>
                      <wp:wrapNone/>
                      <wp:docPr id="2096162822"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256540" cy="256540"/>
                              </a:xfrm>
                              <a:prstGeom prst="rect"/>
                              <a:ln/>
                            </pic:spPr>
                          </pic:pic>
                        </a:graphicData>
                      </a:graphic>
                    </wp:anchor>
                  </w:drawing>
                </mc:Fallback>
              </mc:AlternateContent>
            </w:r>
          </w:p>
        </w:tc>
        <w:tc>
          <w:tcPr/>
          <w:p w:rsidR="00000000" w:rsidDel="00000000" w:rsidP="00000000" w:rsidRDefault="00000000" w:rsidRPr="00000000" w14:paraId="0000000C">
            <w:pPr>
              <w:spacing w:after="240" w:lineRule="auto"/>
              <w:rPr>
                <w:b w:val="1"/>
              </w:rPr>
            </w:pPr>
            <w:r w:rsidDel="00000000" w:rsidR="00000000" w:rsidRPr="00000000">
              <w:rPr>
                <w:rtl w:val="0"/>
              </w:rPr>
              <w:t xml:space="preserve">Post Secondary</w:t>
            </w:r>
            <w:r w:rsidDel="00000000" w:rsidR="00000000" w:rsidRPr="00000000">
              <w:rPr>
                <w:rtl w:val="0"/>
              </w:rPr>
            </w:r>
          </w:p>
        </w:tc>
        <w:tc>
          <w:tcPr/>
          <w:p w:rsidR="00000000" w:rsidDel="00000000" w:rsidP="00000000" w:rsidRDefault="00000000" w:rsidRPr="00000000" w14:paraId="0000000D">
            <w:pPr>
              <w:spacing w:after="240" w:lineRule="auto"/>
              <w:rPr>
                <w:b w:val="1"/>
              </w:rPr>
            </w:pPr>
            <w:r w:rsidDel="00000000" w:rsidR="00000000" w:rsidRPr="00000000">
              <w:rPr>
                <w:rtl w:val="0"/>
              </w:rPr>
              <w:t xml:space="preserve">Independence</w:t>
            </w:r>
            <w:r w:rsidDel="00000000" w:rsidR="00000000" w:rsidRPr="00000000">
              <w:rPr>
                <w:rtl w:val="0"/>
              </w:rPr>
            </w:r>
          </w:p>
        </w:tc>
      </w:tr>
    </w:tbl>
    <w:p w:rsidR="00000000" w:rsidDel="00000000" w:rsidP="00000000" w:rsidRDefault="00000000" w:rsidRPr="00000000" w14:paraId="0000000E">
      <w:pPr>
        <w:spacing w:after="240" w:lineRule="auto"/>
        <w:rPr/>
      </w:pPr>
      <w:r w:rsidDel="00000000" w:rsidR="00000000" w:rsidRPr="00000000">
        <w:rPr>
          <w:b w:val="1"/>
          <w:rtl w:val="0"/>
        </w:rPr>
        <w:t xml:space="preserve">Successful Completion: </w:t>
      </w:r>
      <w:r w:rsidDel="00000000" w:rsidR="00000000" w:rsidRPr="00000000">
        <w:rPr>
          <w:rtl w:val="0"/>
        </w:rPr>
        <w:t xml:space="preserve"> Yes  </w:t>
        <w:tab/>
        <w:t xml:space="preserve">     No  </w:t>
      </w:r>
    </w:p>
    <w:p w:rsidR="00000000" w:rsidDel="00000000" w:rsidP="00000000" w:rsidRDefault="00000000" w:rsidRPr="00000000" w14:paraId="0000000F">
      <w:pPr>
        <w:spacing w:after="240" w:line="240" w:lineRule="auto"/>
        <w:rPr>
          <w:b w:val="1"/>
        </w:rPr>
      </w:pPr>
      <w:r w:rsidDel="00000000" w:rsidR="00000000" w:rsidRPr="00000000">
        <w:rPr>
          <w:rtl w:val="0"/>
        </w:rPr>
      </w:r>
    </w:p>
    <w:p w:rsidR="00000000" w:rsidDel="00000000" w:rsidP="00000000" w:rsidRDefault="00000000" w:rsidRPr="00000000" w14:paraId="00000010">
      <w:pPr>
        <w:spacing w:after="240" w:line="240" w:lineRule="auto"/>
        <w:rPr/>
      </w:pPr>
      <w:r w:rsidDel="00000000" w:rsidR="00000000" w:rsidRPr="00000000">
        <w:rPr>
          <w:b w:val="1"/>
          <w:rtl w:val="0"/>
        </w:rPr>
        <w:t xml:space="preserve">Task Description:</w:t>
      </w:r>
      <w:r w:rsidDel="00000000" w:rsidR="00000000" w:rsidRPr="00000000">
        <w:rPr>
          <w:rtl w:val="0"/>
        </w:rPr>
        <w:t xml:space="preserve"> </w:t>
      </w:r>
    </w:p>
    <w:p w:rsidR="00000000" w:rsidDel="00000000" w:rsidP="00000000" w:rsidRDefault="00000000" w:rsidRPr="00000000" w14:paraId="00000011">
      <w:pPr>
        <w:spacing w:after="240" w:line="240" w:lineRule="auto"/>
        <w:rPr/>
      </w:pPr>
      <w:r w:rsidDel="00000000" w:rsidR="00000000" w:rsidRPr="00000000">
        <w:rPr>
          <w:rtl w:val="0"/>
        </w:rPr>
        <w:t xml:space="preserve">The learner will watch a WHMIS training video to extract information about workplace health and safety.</w:t>
      </w:r>
    </w:p>
    <w:p w:rsidR="00000000" w:rsidDel="00000000" w:rsidP="00000000" w:rsidRDefault="00000000" w:rsidRPr="00000000" w14:paraId="00000012">
      <w:pPr>
        <w:spacing w:after="240" w:line="240" w:lineRule="auto"/>
        <w:rPr/>
      </w:pPr>
      <w:r w:rsidDel="00000000" w:rsidR="00000000" w:rsidRPr="00000000">
        <w:rPr>
          <w:b w:val="1"/>
          <w:rtl w:val="0"/>
        </w:rPr>
        <w:br w:type="textWrapping"/>
        <w:t xml:space="preserve">Main Competency/Task Group/Level Indicator:</w:t>
      </w:r>
      <w:r w:rsidDel="00000000" w:rsidR="00000000" w:rsidRPr="00000000">
        <w:rPr>
          <w:rtl w:val="0"/>
        </w:rPr>
        <w:t xml:space="preserve"> </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240" w:line="240" w:lineRule="auto"/>
        <w:ind w:left="720" w:hanging="360"/>
        <w:rPr>
          <w:color w:val="000000"/>
        </w:rPr>
      </w:pPr>
      <w:r w:rsidDel="00000000" w:rsidR="00000000" w:rsidRPr="00000000">
        <w:rPr>
          <w:color w:val="000000"/>
          <w:rtl w:val="0"/>
        </w:rPr>
        <w:t xml:space="preserve">Find and Use Information/Extract info from films, broadcasts and presentations/</w:t>
      </w:r>
      <w:r w:rsidDel="00000000" w:rsidR="00000000" w:rsidRPr="00000000">
        <w:rPr>
          <w:rtl w:val="0"/>
        </w:rPr>
        <w:t xml:space="preserve">A3</w:t>
      </w:r>
      <w:r w:rsidDel="00000000" w:rsidR="00000000" w:rsidRPr="00000000">
        <w:rPr>
          <w:rtl w:val="0"/>
        </w:rPr>
      </w:r>
    </w:p>
    <w:p w:rsidR="00000000" w:rsidDel="00000000" w:rsidP="00000000" w:rsidRDefault="00000000" w:rsidRPr="00000000" w14:paraId="00000014">
      <w:pPr>
        <w:spacing w:after="240" w:line="240" w:lineRule="auto"/>
        <w:rPr>
          <w:b w:val="1"/>
        </w:rPr>
      </w:pPr>
      <w:r w:rsidDel="00000000" w:rsidR="00000000" w:rsidRPr="00000000">
        <w:rPr>
          <w:b w:val="1"/>
          <w:rtl w:val="0"/>
        </w:rPr>
        <w:br w:type="textWrapping"/>
        <w:t xml:space="preserve">Materials Required:</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Pen/pencil and paper </w:t>
      </w: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Computer or digital device</w:t>
      </w:r>
      <w:r w:rsidDel="00000000" w:rsidR="00000000" w:rsidRPr="00000000">
        <w:rPr>
          <w:rtl w:val="0"/>
        </w:rPr>
      </w:r>
    </w:p>
    <w:p w:rsidR="00000000" w:rsidDel="00000000" w:rsidP="00000000" w:rsidRDefault="00000000" w:rsidRPr="00000000" w14:paraId="00000017">
      <w:pPr>
        <w:pStyle w:val="Heading1"/>
        <w:spacing w:after="240" w:lineRule="auto"/>
        <w:jc w:val="left"/>
        <w:rPr/>
      </w:pPr>
      <w:r w:rsidDel="00000000" w:rsidR="00000000" w:rsidRPr="00000000">
        <w:rPr>
          <w:rtl w:val="0"/>
        </w:rPr>
      </w:r>
    </w:p>
    <w:p w:rsidR="00000000" w:rsidDel="00000000" w:rsidP="00000000" w:rsidRDefault="00000000" w:rsidRPr="00000000" w14:paraId="00000018">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9">
      <w:pPr>
        <w:pStyle w:val="Heading1"/>
        <w:spacing w:after="240" w:lineRule="auto"/>
        <w:rPr/>
      </w:pPr>
      <w:r w:rsidDel="00000000" w:rsidR="00000000" w:rsidRPr="00000000">
        <w:rPr>
          <w:rtl w:val="0"/>
        </w:rPr>
        <w:t xml:space="preserve">Learner Information</w:t>
      </w:r>
    </w:p>
    <w:p w:rsidR="00000000" w:rsidDel="00000000" w:rsidP="00000000" w:rsidRDefault="00000000" w:rsidRPr="00000000" w14:paraId="0000001A">
      <w:pPr>
        <w:rPr/>
      </w:pPr>
      <w:r w:rsidDel="00000000" w:rsidR="00000000" w:rsidRPr="00000000">
        <w:rPr>
          <w:rtl w:val="0"/>
        </w:rPr>
        <w:t xml:space="preserve">Workplace Hazardous Materials Information System (WHMIS) training is important for ensuring safety in the workplace.  Watch the “WHMIS Introduction and Overview” video:</w:t>
      </w:r>
    </w:p>
    <w:p w:rsidR="00000000" w:rsidDel="00000000" w:rsidP="00000000" w:rsidRDefault="00000000" w:rsidRPr="00000000" w14:paraId="0000001B">
      <w:pPr>
        <w:rPr/>
      </w:pPr>
      <w:hyperlink r:id="rId15">
        <w:r w:rsidDel="00000000" w:rsidR="00000000" w:rsidRPr="00000000">
          <w:rPr>
            <w:color w:val="0563c1"/>
            <w:u w:val="single"/>
            <w:rtl w:val="0"/>
          </w:rPr>
          <w:t xml:space="preserve">https://www.youtube.com/watch?v=5Nmh5w_hwC8</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spacing w:after="240" w:lineRule="auto"/>
        <w:rPr>
          <w:color w:val="1f3864"/>
          <w:sz w:val="28"/>
          <w:szCs w:val="28"/>
        </w:rPr>
      </w:pPr>
      <w:r w:rsidDel="00000000" w:rsidR="00000000" w:rsidRPr="00000000">
        <w:rPr>
          <w:rtl w:val="0"/>
        </w:rPr>
      </w:r>
    </w:p>
    <w:p w:rsidR="00000000" w:rsidDel="00000000" w:rsidP="00000000" w:rsidRDefault="00000000" w:rsidRPr="00000000" w14:paraId="00000032">
      <w:pPr>
        <w:pStyle w:val="Heading1"/>
        <w:spacing w:after="240" w:lineRule="auto"/>
        <w:rPr/>
      </w:pPr>
      <w:r w:rsidDel="00000000" w:rsidR="00000000" w:rsidRPr="00000000">
        <w:rPr>
          <w:rtl w:val="0"/>
        </w:rPr>
        <w:t xml:space="preserve">Work Sheet</w:t>
      </w:r>
    </w:p>
    <w:p w:rsidR="00000000" w:rsidDel="00000000" w:rsidP="00000000" w:rsidRDefault="00000000" w:rsidRPr="00000000" w14:paraId="00000033">
      <w:pPr>
        <w:spacing w:after="240" w:lineRule="auto"/>
        <w:rPr>
          <w:b w:val="1"/>
        </w:rPr>
      </w:pPr>
      <w:r w:rsidDel="00000000" w:rsidR="00000000" w:rsidRPr="00000000">
        <w:rPr>
          <w:b w:val="1"/>
          <w:rtl w:val="0"/>
        </w:rPr>
        <w:t xml:space="preserve">Task 1: When did WHMIS first come into effect in Canada?</w:t>
      </w:r>
    </w:p>
    <w:p w:rsidR="00000000" w:rsidDel="00000000" w:rsidP="00000000" w:rsidRDefault="00000000" w:rsidRPr="00000000" w14:paraId="00000034">
      <w:pPr>
        <w:spacing w:after="240" w:lineRule="auto"/>
        <w:rPr/>
      </w:pPr>
      <w:r w:rsidDel="00000000" w:rsidR="00000000" w:rsidRPr="00000000">
        <w:rPr>
          <w:rtl w:val="0"/>
        </w:rPr>
        <w:t xml:space="preserve">Answer: </w:t>
      </w:r>
    </w:p>
    <w:p w:rsidR="00000000" w:rsidDel="00000000" w:rsidP="00000000" w:rsidRDefault="00000000" w:rsidRPr="00000000" w14:paraId="00000035">
      <w:pPr>
        <w:spacing w:after="240" w:lineRule="auto"/>
        <w:rPr/>
      </w:pPr>
      <w:r w:rsidDel="00000000" w:rsidR="00000000" w:rsidRPr="00000000">
        <w:rPr>
          <w:rtl w:val="0"/>
        </w:rPr>
      </w:r>
    </w:p>
    <w:p w:rsidR="00000000" w:rsidDel="00000000" w:rsidP="00000000" w:rsidRDefault="00000000" w:rsidRPr="00000000" w14:paraId="00000036">
      <w:pPr>
        <w:spacing w:after="240" w:lineRule="auto"/>
        <w:rPr/>
      </w:pPr>
      <w:r w:rsidDel="00000000" w:rsidR="00000000" w:rsidRPr="00000000">
        <w:rPr>
          <w:rtl w:val="0"/>
        </w:rPr>
      </w:r>
    </w:p>
    <w:p w:rsidR="00000000" w:rsidDel="00000000" w:rsidP="00000000" w:rsidRDefault="00000000" w:rsidRPr="00000000" w14:paraId="00000037">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38">
      <w:pPr>
        <w:spacing w:after="240" w:lineRule="auto"/>
        <w:rPr>
          <w:b w:val="1"/>
        </w:rPr>
      </w:pPr>
      <w:r w:rsidDel="00000000" w:rsidR="00000000" w:rsidRPr="00000000">
        <w:rPr>
          <w:b w:val="1"/>
          <w:rtl w:val="0"/>
        </w:rPr>
        <w:t xml:space="preserve">Task 2:  Why was WHMIS created?</w:t>
      </w:r>
    </w:p>
    <w:p w:rsidR="00000000" w:rsidDel="00000000" w:rsidP="00000000" w:rsidRDefault="00000000" w:rsidRPr="00000000" w14:paraId="00000039">
      <w:pPr>
        <w:spacing w:after="240" w:lineRule="auto"/>
        <w:rPr/>
      </w:pPr>
      <w:r w:rsidDel="00000000" w:rsidR="00000000" w:rsidRPr="00000000">
        <w:rPr>
          <w:rtl w:val="0"/>
        </w:rPr>
        <w:t xml:space="preserve">Answer: </w:t>
      </w:r>
    </w:p>
    <w:p w:rsidR="00000000" w:rsidDel="00000000" w:rsidP="00000000" w:rsidRDefault="00000000" w:rsidRPr="00000000" w14:paraId="0000003A">
      <w:pPr>
        <w:spacing w:after="240" w:lineRule="auto"/>
        <w:rPr/>
      </w:pPr>
      <w:r w:rsidDel="00000000" w:rsidR="00000000" w:rsidRPr="00000000">
        <w:rPr>
          <w:rtl w:val="0"/>
        </w:rPr>
      </w:r>
    </w:p>
    <w:p w:rsidR="00000000" w:rsidDel="00000000" w:rsidP="00000000" w:rsidRDefault="00000000" w:rsidRPr="00000000" w14:paraId="0000003B">
      <w:pPr>
        <w:spacing w:after="240" w:lineRule="auto"/>
        <w:rPr/>
      </w:pPr>
      <w:r w:rsidDel="00000000" w:rsidR="00000000" w:rsidRPr="00000000">
        <w:rPr>
          <w:rtl w:val="0"/>
        </w:rPr>
      </w:r>
    </w:p>
    <w:p w:rsidR="00000000" w:rsidDel="00000000" w:rsidP="00000000" w:rsidRDefault="00000000" w:rsidRPr="00000000" w14:paraId="0000003C">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3D">
      <w:pPr>
        <w:spacing w:after="240" w:lineRule="auto"/>
        <w:rPr>
          <w:b w:val="1"/>
        </w:rPr>
      </w:pPr>
      <w:r w:rsidDel="00000000" w:rsidR="00000000" w:rsidRPr="00000000">
        <w:rPr>
          <w:b w:val="1"/>
          <w:rtl w:val="0"/>
        </w:rPr>
        <w:t xml:space="preserve">Task 3: What is one change that was introduced into the WHMIS update in 2022? </w:t>
      </w:r>
    </w:p>
    <w:p w:rsidR="00000000" w:rsidDel="00000000" w:rsidP="00000000" w:rsidRDefault="00000000" w:rsidRPr="00000000" w14:paraId="0000003E">
      <w:pPr>
        <w:spacing w:after="240" w:lineRule="auto"/>
        <w:rPr/>
      </w:pPr>
      <w:r w:rsidDel="00000000" w:rsidR="00000000" w:rsidRPr="00000000">
        <w:rPr>
          <w:rtl w:val="0"/>
        </w:rPr>
        <w:t xml:space="preserve">Answer: </w:t>
      </w:r>
    </w:p>
    <w:p w:rsidR="00000000" w:rsidDel="00000000" w:rsidP="00000000" w:rsidRDefault="00000000" w:rsidRPr="00000000" w14:paraId="0000003F">
      <w:pPr>
        <w:spacing w:after="240" w:lineRule="auto"/>
        <w:rPr/>
      </w:pPr>
      <w:r w:rsidDel="00000000" w:rsidR="00000000" w:rsidRPr="00000000">
        <w:rPr>
          <w:rtl w:val="0"/>
        </w:rPr>
      </w:r>
    </w:p>
    <w:p w:rsidR="00000000" w:rsidDel="00000000" w:rsidP="00000000" w:rsidRDefault="00000000" w:rsidRPr="00000000" w14:paraId="00000040">
      <w:pPr>
        <w:spacing w:after="240" w:lineRule="auto"/>
        <w:rPr/>
      </w:pPr>
      <w:r w:rsidDel="00000000" w:rsidR="00000000" w:rsidRPr="00000000">
        <w:rPr>
          <w:rtl w:val="0"/>
        </w:rPr>
      </w:r>
    </w:p>
    <w:p w:rsidR="00000000" w:rsidDel="00000000" w:rsidP="00000000" w:rsidRDefault="00000000" w:rsidRPr="00000000" w14:paraId="00000041">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42">
      <w:pPr>
        <w:spacing w:after="240" w:lineRule="auto"/>
        <w:rPr>
          <w:b w:val="1"/>
        </w:rPr>
      </w:pPr>
      <w:r w:rsidDel="00000000" w:rsidR="00000000" w:rsidRPr="00000000">
        <w:rPr>
          <w:b w:val="1"/>
          <w:rtl w:val="0"/>
        </w:rPr>
        <w:t xml:space="preserve">Task 4: List three products that are excluded from WHMIS and regulated under a different set of rules.</w:t>
      </w:r>
    </w:p>
    <w:p w:rsidR="00000000" w:rsidDel="00000000" w:rsidP="00000000" w:rsidRDefault="00000000" w:rsidRPr="00000000" w14:paraId="00000043">
      <w:pPr>
        <w:spacing w:after="240" w:lineRule="auto"/>
        <w:rPr/>
      </w:pPr>
      <w:r w:rsidDel="00000000" w:rsidR="00000000" w:rsidRPr="00000000">
        <w:rPr>
          <w:rtl w:val="0"/>
        </w:rPr>
        <w:t xml:space="preserve">Answer: </w:t>
      </w:r>
    </w:p>
    <w:p w:rsidR="00000000" w:rsidDel="00000000" w:rsidP="00000000" w:rsidRDefault="00000000" w:rsidRPr="00000000" w14:paraId="00000044">
      <w:pPr>
        <w:spacing w:after="240" w:lineRule="auto"/>
        <w:rPr/>
      </w:pPr>
      <w:r w:rsidDel="00000000" w:rsidR="00000000" w:rsidRPr="00000000">
        <w:rPr>
          <w:rtl w:val="0"/>
        </w:rPr>
      </w:r>
    </w:p>
    <w:p w:rsidR="00000000" w:rsidDel="00000000" w:rsidP="00000000" w:rsidRDefault="00000000" w:rsidRPr="00000000" w14:paraId="00000045">
      <w:pPr>
        <w:spacing w:after="240" w:lineRule="auto"/>
        <w:rPr/>
      </w:pPr>
      <w:r w:rsidDel="00000000" w:rsidR="00000000" w:rsidRPr="00000000">
        <w:rPr>
          <w:rtl w:val="0"/>
        </w:rPr>
      </w:r>
    </w:p>
    <w:p w:rsidR="00000000" w:rsidDel="00000000" w:rsidP="00000000" w:rsidRDefault="00000000" w:rsidRPr="00000000" w14:paraId="00000046">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47">
      <w:pPr>
        <w:pStyle w:val="Heading1"/>
        <w:spacing w:after="240" w:lineRule="auto"/>
        <w:rPr/>
      </w:pPr>
      <w:r w:rsidDel="00000000" w:rsidR="00000000" w:rsidRPr="00000000">
        <w:rPr>
          <w:rtl w:val="0"/>
        </w:rPr>
        <w:t xml:space="preserve">Answers</w:t>
      </w:r>
    </w:p>
    <w:p w:rsidR="00000000" w:rsidDel="00000000" w:rsidP="00000000" w:rsidRDefault="00000000" w:rsidRPr="00000000" w14:paraId="00000048">
      <w:pPr>
        <w:spacing w:after="240" w:lineRule="auto"/>
        <w:rPr>
          <w:b w:val="1"/>
        </w:rPr>
      </w:pPr>
      <w:r w:rsidDel="00000000" w:rsidR="00000000" w:rsidRPr="00000000">
        <w:rPr>
          <w:b w:val="1"/>
          <w:rtl w:val="0"/>
        </w:rPr>
        <w:t xml:space="preserve">Task 1: When did WHMIS first come into effect in Canada?</w:t>
      </w:r>
    </w:p>
    <w:p w:rsidR="00000000" w:rsidDel="00000000" w:rsidP="00000000" w:rsidRDefault="00000000" w:rsidRPr="00000000" w14:paraId="00000049">
      <w:pPr>
        <w:spacing w:after="240" w:lineRule="auto"/>
        <w:rPr/>
      </w:pPr>
      <w:r w:rsidDel="00000000" w:rsidR="00000000" w:rsidRPr="00000000">
        <w:rPr>
          <w:rtl w:val="0"/>
        </w:rPr>
        <w:t xml:space="preserve">Answer: October 31, 1988</w:t>
      </w:r>
    </w:p>
    <w:p w:rsidR="00000000" w:rsidDel="00000000" w:rsidP="00000000" w:rsidRDefault="00000000" w:rsidRPr="00000000" w14:paraId="0000004A">
      <w:pPr>
        <w:spacing w:after="240" w:lineRule="auto"/>
        <w:rPr/>
      </w:pPr>
      <w:r w:rsidDel="00000000" w:rsidR="00000000" w:rsidRPr="00000000">
        <w:rPr>
          <w:rtl w:val="0"/>
        </w:rPr>
      </w:r>
    </w:p>
    <w:p w:rsidR="00000000" w:rsidDel="00000000" w:rsidP="00000000" w:rsidRDefault="00000000" w:rsidRPr="00000000" w14:paraId="0000004B">
      <w:pPr>
        <w:spacing w:after="240" w:lineRule="auto"/>
        <w:rPr>
          <w:b w:val="1"/>
        </w:rPr>
      </w:pPr>
      <w:r w:rsidDel="00000000" w:rsidR="00000000" w:rsidRPr="00000000">
        <w:rPr>
          <w:b w:val="1"/>
          <w:rtl w:val="0"/>
        </w:rPr>
        <w:t xml:space="preserve">Task 2:  Why was WHMIS created?</w:t>
      </w:r>
    </w:p>
    <w:p w:rsidR="00000000" w:rsidDel="00000000" w:rsidP="00000000" w:rsidRDefault="00000000" w:rsidRPr="00000000" w14:paraId="0000004C">
      <w:pPr>
        <w:spacing w:after="240" w:lineRule="auto"/>
        <w:rPr/>
      </w:pPr>
      <w:r w:rsidDel="00000000" w:rsidR="00000000" w:rsidRPr="00000000">
        <w:rPr>
          <w:rtl w:val="0"/>
        </w:rPr>
        <w:t xml:space="preserve">Answer: It was created to address the rights of Canadian workers to know about health and safety hazards associated with hazardous products they use or may come into contact with in the workplace.</w:t>
      </w:r>
    </w:p>
    <w:p w:rsidR="00000000" w:rsidDel="00000000" w:rsidP="00000000" w:rsidRDefault="00000000" w:rsidRPr="00000000" w14:paraId="0000004D">
      <w:pPr>
        <w:spacing w:after="240" w:lineRule="auto"/>
        <w:rPr/>
      </w:pPr>
      <w:r w:rsidDel="00000000" w:rsidR="00000000" w:rsidRPr="00000000">
        <w:rPr>
          <w:rtl w:val="0"/>
        </w:rPr>
      </w:r>
    </w:p>
    <w:p w:rsidR="00000000" w:rsidDel="00000000" w:rsidP="00000000" w:rsidRDefault="00000000" w:rsidRPr="00000000" w14:paraId="0000004E">
      <w:pPr>
        <w:spacing w:after="240" w:lineRule="auto"/>
        <w:rPr>
          <w:b w:val="1"/>
        </w:rPr>
      </w:pPr>
      <w:r w:rsidDel="00000000" w:rsidR="00000000" w:rsidRPr="00000000">
        <w:rPr>
          <w:b w:val="1"/>
          <w:rtl w:val="0"/>
        </w:rPr>
        <w:t xml:space="preserve">Task 3: What is one change that was introduced into the WHMIS update in 2022? </w:t>
      </w:r>
    </w:p>
    <w:p w:rsidR="00000000" w:rsidDel="00000000" w:rsidP="00000000" w:rsidRDefault="00000000" w:rsidRPr="00000000" w14:paraId="0000004F">
      <w:pPr>
        <w:spacing w:after="240" w:lineRule="auto"/>
        <w:rPr/>
      </w:pPr>
      <w:r w:rsidDel="00000000" w:rsidR="00000000" w:rsidRPr="00000000">
        <w:rPr>
          <w:rtl w:val="0"/>
        </w:rPr>
        <w:t xml:space="preserve">Answer: Any one of the following</w:t>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Adoption of a new physical hazard class: Chemicals Under Pressure</w:t>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Adoption of a non-flammable aerosols hazards category</w:t>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spacing w:after="240" w:lineRule="auto"/>
        <w:ind w:left="720" w:hanging="360"/>
        <w:rPr>
          <w:color w:val="000000"/>
        </w:rPr>
      </w:pPr>
      <w:r w:rsidDel="00000000" w:rsidR="00000000" w:rsidRPr="00000000">
        <w:rPr>
          <w:color w:val="000000"/>
          <w:rtl w:val="0"/>
        </w:rPr>
        <w:t xml:space="preserve">Subcategorization of Flammable Gases</w:t>
      </w:r>
    </w:p>
    <w:p w:rsidR="00000000" w:rsidDel="00000000" w:rsidP="00000000" w:rsidRDefault="00000000" w:rsidRPr="00000000" w14:paraId="00000053">
      <w:pPr>
        <w:spacing w:after="240" w:lineRule="auto"/>
        <w:rPr>
          <w:b w:val="1"/>
        </w:rPr>
      </w:pPr>
      <w:r w:rsidDel="00000000" w:rsidR="00000000" w:rsidRPr="00000000">
        <w:rPr>
          <w:rtl w:val="0"/>
        </w:rPr>
      </w:r>
    </w:p>
    <w:p w:rsidR="00000000" w:rsidDel="00000000" w:rsidP="00000000" w:rsidRDefault="00000000" w:rsidRPr="00000000" w14:paraId="00000054">
      <w:pPr>
        <w:spacing w:after="240" w:lineRule="auto"/>
        <w:rPr>
          <w:b w:val="1"/>
        </w:rPr>
      </w:pPr>
      <w:r w:rsidDel="00000000" w:rsidR="00000000" w:rsidRPr="00000000">
        <w:rPr>
          <w:b w:val="1"/>
          <w:rtl w:val="0"/>
        </w:rPr>
        <w:t xml:space="preserve">Task 4: List three products that are excluded from WHMIS and regulated under a different set of rules.</w:t>
      </w:r>
    </w:p>
    <w:p w:rsidR="00000000" w:rsidDel="00000000" w:rsidP="00000000" w:rsidRDefault="00000000" w:rsidRPr="00000000" w14:paraId="00000055">
      <w:pPr>
        <w:spacing w:after="240" w:lineRule="auto"/>
        <w:rPr/>
      </w:pPr>
      <w:r w:rsidDel="00000000" w:rsidR="00000000" w:rsidRPr="00000000">
        <w:rPr>
          <w:rtl w:val="0"/>
        </w:rPr>
        <w:t xml:space="preserve">Answer: Any three of the following</w:t>
      </w:r>
    </w:p>
    <w:p w:rsidR="00000000" w:rsidDel="00000000" w:rsidP="00000000" w:rsidRDefault="00000000" w:rsidRPr="00000000" w14:paraId="00000056">
      <w:pPr>
        <w:numPr>
          <w:ilvl w:val="0"/>
          <w:numId w:val="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consumer products used for personal, family or household use</w:t>
      </w:r>
    </w:p>
    <w:p w:rsidR="00000000" w:rsidDel="00000000" w:rsidP="00000000" w:rsidRDefault="00000000" w:rsidRPr="00000000" w14:paraId="00000057">
      <w:pPr>
        <w:numPr>
          <w:ilvl w:val="0"/>
          <w:numId w:val="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explosive products</w:t>
      </w:r>
    </w:p>
    <w:p w:rsidR="00000000" w:rsidDel="00000000" w:rsidP="00000000" w:rsidRDefault="00000000" w:rsidRPr="00000000" w14:paraId="00000058">
      <w:pPr>
        <w:numPr>
          <w:ilvl w:val="0"/>
          <w:numId w:val="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cosmetics, devices, drugs and food</w:t>
      </w:r>
    </w:p>
    <w:p w:rsidR="00000000" w:rsidDel="00000000" w:rsidP="00000000" w:rsidRDefault="00000000" w:rsidRPr="00000000" w14:paraId="00000059">
      <w:pPr>
        <w:numPr>
          <w:ilvl w:val="0"/>
          <w:numId w:val="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pest control products</w:t>
      </w:r>
    </w:p>
    <w:p w:rsidR="00000000" w:rsidDel="00000000" w:rsidP="00000000" w:rsidRDefault="00000000" w:rsidRPr="00000000" w14:paraId="0000005A">
      <w:pPr>
        <w:numPr>
          <w:ilvl w:val="0"/>
          <w:numId w:val="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wood and wood products</w:t>
      </w:r>
    </w:p>
    <w:p w:rsidR="00000000" w:rsidDel="00000000" w:rsidP="00000000" w:rsidRDefault="00000000" w:rsidRPr="00000000" w14:paraId="0000005B">
      <w:pPr>
        <w:numPr>
          <w:ilvl w:val="0"/>
          <w:numId w:val="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nuclear substances</w:t>
      </w:r>
    </w:p>
    <w:p w:rsidR="00000000" w:rsidDel="00000000" w:rsidP="00000000" w:rsidRDefault="00000000" w:rsidRPr="00000000" w14:paraId="0000005C">
      <w:pPr>
        <w:numPr>
          <w:ilvl w:val="0"/>
          <w:numId w:val="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hazardous waste</w:t>
      </w:r>
    </w:p>
    <w:p w:rsidR="00000000" w:rsidDel="00000000" w:rsidP="00000000" w:rsidRDefault="00000000" w:rsidRPr="00000000" w14:paraId="0000005D">
      <w:pPr>
        <w:numPr>
          <w:ilvl w:val="0"/>
          <w:numId w:val="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tobacco and tobacco products</w:t>
      </w:r>
    </w:p>
    <w:p w:rsidR="00000000" w:rsidDel="00000000" w:rsidP="00000000" w:rsidRDefault="00000000" w:rsidRPr="00000000" w14:paraId="0000005E">
      <w:pPr>
        <w:numPr>
          <w:ilvl w:val="0"/>
          <w:numId w:val="4"/>
        </w:numPr>
        <w:pBdr>
          <w:top w:space="0" w:sz="0" w:val="nil"/>
          <w:left w:space="0" w:sz="0" w:val="nil"/>
          <w:bottom w:space="0" w:sz="0" w:val="nil"/>
          <w:right w:space="0" w:sz="0" w:val="nil"/>
          <w:between w:space="0" w:sz="0" w:val="nil"/>
        </w:pBdr>
        <w:spacing w:after="240" w:lineRule="auto"/>
        <w:ind w:left="720" w:hanging="360"/>
        <w:rPr>
          <w:color w:val="000000"/>
        </w:rPr>
      </w:pPr>
      <w:r w:rsidDel="00000000" w:rsidR="00000000" w:rsidRPr="00000000">
        <w:rPr>
          <w:color w:val="000000"/>
          <w:rtl w:val="0"/>
        </w:rPr>
        <w:t xml:space="preserve">manufactured articles</w:t>
      </w:r>
    </w:p>
    <w:p w:rsidR="00000000" w:rsidDel="00000000" w:rsidP="00000000" w:rsidRDefault="00000000" w:rsidRPr="00000000" w14:paraId="0000005F">
      <w:pPr>
        <w:spacing w:after="240" w:lineRule="auto"/>
        <w:rPr/>
      </w:pPr>
      <w:r w:rsidDel="00000000" w:rsidR="00000000" w:rsidRPr="00000000">
        <w:rPr>
          <w:rtl w:val="0"/>
        </w:rPr>
      </w:r>
    </w:p>
    <w:p w:rsidR="00000000" w:rsidDel="00000000" w:rsidP="00000000" w:rsidRDefault="00000000" w:rsidRPr="00000000" w14:paraId="00000060">
      <w:pPr>
        <w:pStyle w:val="Heading1"/>
        <w:spacing w:after="240" w:lineRule="auto"/>
        <w:rPr/>
      </w:pPr>
      <w:r w:rsidDel="00000000" w:rsidR="00000000" w:rsidRPr="00000000">
        <w:rPr>
          <w:rtl w:val="0"/>
        </w:rPr>
        <w:t xml:space="preserve">Performance Descriptors</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
        <w:gridCol w:w="2838"/>
        <w:gridCol w:w="1575"/>
        <w:gridCol w:w="1976"/>
        <w:gridCol w:w="1976"/>
        <w:tblGridChange w:id="0">
          <w:tblGrid>
            <w:gridCol w:w="985"/>
            <w:gridCol w:w="2838"/>
            <w:gridCol w:w="1575"/>
            <w:gridCol w:w="1976"/>
            <w:gridCol w:w="1976"/>
          </w:tblGrid>
        </w:tblGridChange>
      </w:tblGrid>
      <w:tr>
        <w:trPr>
          <w:cantSplit w:val="1"/>
          <w:tblHeader w:val="1"/>
        </w:trPr>
        <w:tc>
          <w:tcPr>
            <w:shd w:fill="d9d9d9" w:val="clear"/>
          </w:tcPr>
          <w:p w:rsidR="00000000" w:rsidDel="00000000" w:rsidP="00000000" w:rsidRDefault="00000000" w:rsidRPr="00000000" w14:paraId="00000061">
            <w:pPr>
              <w:spacing w:after="240" w:lineRule="auto"/>
              <w:rPr/>
            </w:pPr>
            <w:r w:rsidDel="00000000" w:rsidR="00000000" w:rsidRPr="00000000">
              <w:rPr>
                <w:rtl w:val="0"/>
              </w:rPr>
              <w:t xml:space="preserve">Levels</w:t>
            </w:r>
          </w:p>
        </w:tc>
        <w:tc>
          <w:tcPr>
            <w:shd w:fill="d9d9d9" w:val="clear"/>
          </w:tcPr>
          <w:p w:rsidR="00000000" w:rsidDel="00000000" w:rsidP="00000000" w:rsidRDefault="00000000" w:rsidRPr="00000000" w14:paraId="00000062">
            <w:pPr>
              <w:spacing w:after="240" w:lineRule="auto"/>
              <w:rPr/>
            </w:pPr>
            <w:r w:rsidDel="00000000" w:rsidR="00000000" w:rsidRPr="00000000">
              <w:rPr>
                <w:rtl w:val="0"/>
              </w:rPr>
              <w:t xml:space="preserve">Performance Descriptors</w:t>
            </w:r>
          </w:p>
        </w:tc>
        <w:tc>
          <w:tcPr>
            <w:shd w:fill="d9d9d9" w:val="clear"/>
          </w:tcPr>
          <w:p w:rsidR="00000000" w:rsidDel="00000000" w:rsidP="00000000" w:rsidRDefault="00000000" w:rsidRPr="00000000" w14:paraId="00000063">
            <w:pPr>
              <w:spacing w:after="240" w:lineRule="auto"/>
              <w:rPr/>
            </w:pPr>
            <w:r w:rsidDel="00000000" w:rsidR="00000000" w:rsidRPr="00000000">
              <w:rPr>
                <w:rtl w:val="0"/>
              </w:rPr>
              <w:t xml:space="preserve">Needs Work</w:t>
            </w:r>
          </w:p>
        </w:tc>
        <w:tc>
          <w:tcPr>
            <w:shd w:fill="d9d9d9" w:val="clear"/>
          </w:tcPr>
          <w:p w:rsidR="00000000" w:rsidDel="00000000" w:rsidP="00000000" w:rsidRDefault="00000000" w:rsidRPr="00000000" w14:paraId="00000064">
            <w:pPr>
              <w:spacing w:after="240" w:lineRule="auto"/>
              <w:rPr/>
            </w:pPr>
            <w:r w:rsidDel="00000000" w:rsidR="00000000" w:rsidRPr="00000000">
              <w:rPr>
                <w:rtl w:val="0"/>
              </w:rPr>
              <w:t xml:space="preserve">Completes task with support from practitioner</w:t>
            </w:r>
          </w:p>
        </w:tc>
        <w:tc>
          <w:tcPr>
            <w:shd w:fill="d9d9d9" w:val="clear"/>
          </w:tcPr>
          <w:p w:rsidR="00000000" w:rsidDel="00000000" w:rsidP="00000000" w:rsidRDefault="00000000" w:rsidRPr="00000000" w14:paraId="00000065">
            <w:pPr>
              <w:spacing w:after="240" w:lineRule="auto"/>
              <w:rPr/>
            </w:pPr>
            <w:r w:rsidDel="00000000" w:rsidR="00000000" w:rsidRPr="00000000">
              <w:rPr>
                <w:rtl w:val="0"/>
              </w:rPr>
              <w:t xml:space="preserve">Completes task independently</w:t>
            </w:r>
          </w:p>
        </w:tc>
      </w:tr>
      <w:tr>
        <w:trPr>
          <w:cantSplit w:val="0"/>
          <w:tblHeader w:val="0"/>
        </w:trPr>
        <w:tc>
          <w:tcPr/>
          <w:p w:rsidR="00000000" w:rsidDel="00000000" w:rsidP="00000000" w:rsidRDefault="00000000" w:rsidRPr="00000000" w14:paraId="00000066">
            <w:pPr>
              <w:spacing w:after="240" w:lineRule="auto"/>
              <w:rPr/>
            </w:pPr>
            <w:r w:rsidDel="00000000" w:rsidR="00000000" w:rsidRPr="00000000">
              <w:rPr>
                <w:rtl w:val="0"/>
              </w:rPr>
              <w:t xml:space="preserve">A3</w:t>
            </w:r>
          </w:p>
        </w:tc>
        <w:tc>
          <w:tcPr/>
          <w:p w:rsidR="00000000" w:rsidDel="00000000" w:rsidP="00000000" w:rsidRDefault="00000000" w:rsidRPr="00000000" w14:paraId="00000067">
            <w:pPr>
              <w:spacing w:after="240" w:lineRule="auto"/>
              <w:rPr/>
            </w:pPr>
            <w:r w:rsidDel="00000000" w:rsidR="00000000" w:rsidRPr="00000000">
              <w:rPr>
                <w:rtl w:val="0"/>
              </w:rPr>
              <w:t xml:space="preserve">Extract info from films, broadcasts and presentations</w:t>
            </w:r>
          </w:p>
        </w:tc>
        <w:tc>
          <w:tcPr/>
          <w:p w:rsidR="00000000" w:rsidDel="00000000" w:rsidP="00000000" w:rsidRDefault="00000000" w:rsidRPr="00000000" w14:paraId="00000068">
            <w:pPr>
              <w:spacing w:after="240" w:lineRule="auto"/>
              <w:rPr/>
            </w:pPr>
            <w:r w:rsidDel="00000000" w:rsidR="00000000" w:rsidRPr="00000000">
              <w:rPr>
                <w:rtl w:val="0"/>
              </w:rPr>
            </w:r>
          </w:p>
        </w:tc>
        <w:tc>
          <w:tcPr/>
          <w:p w:rsidR="00000000" w:rsidDel="00000000" w:rsidP="00000000" w:rsidRDefault="00000000" w:rsidRPr="00000000" w14:paraId="00000069">
            <w:pPr>
              <w:spacing w:after="240" w:lineRule="auto"/>
              <w:rPr/>
            </w:pPr>
            <w:r w:rsidDel="00000000" w:rsidR="00000000" w:rsidRPr="00000000">
              <w:rPr>
                <w:rtl w:val="0"/>
              </w:rPr>
            </w:r>
          </w:p>
        </w:tc>
        <w:tc>
          <w:tcPr/>
          <w:p w:rsidR="00000000" w:rsidDel="00000000" w:rsidP="00000000" w:rsidRDefault="00000000" w:rsidRPr="00000000" w14:paraId="0000006A">
            <w:pPr>
              <w:spacing w:after="240" w:lineRule="auto"/>
              <w:rPr/>
            </w:pPr>
            <w:r w:rsidDel="00000000" w:rsidR="00000000" w:rsidRPr="00000000">
              <w:rPr>
                <w:rtl w:val="0"/>
              </w:rPr>
            </w:r>
          </w:p>
        </w:tc>
      </w:tr>
    </w:tbl>
    <w:p w:rsidR="00000000" w:rsidDel="00000000" w:rsidP="00000000" w:rsidRDefault="00000000" w:rsidRPr="00000000" w14:paraId="0000006B">
      <w:pPr>
        <w:spacing w:after="240" w:lineRule="auto"/>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2997200</wp:posOffset>
                </wp:positionH>
                <wp:positionV relativeFrom="paragraph">
                  <wp:posOffset>330200</wp:posOffset>
                </wp:positionV>
                <wp:extent cx="256540" cy="256540"/>
                <wp:effectExtent b="0" l="0" r="0" t="0"/>
                <wp:wrapNone/>
                <wp:docPr id="2096162816" name=""/>
                <a:graphic>
                  <a:graphicData uri="http://schemas.microsoft.com/office/word/2010/wordprocessingShape">
                    <wps:wsp>
                      <wps:cNvSpPr/>
                      <wps:cNvPr id="2" name="Shape 2"/>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2997200</wp:posOffset>
                </wp:positionH>
                <wp:positionV relativeFrom="paragraph">
                  <wp:posOffset>330200</wp:posOffset>
                </wp:positionV>
                <wp:extent cx="256540" cy="256540"/>
                <wp:effectExtent b="0" l="0" r="0" t="0"/>
                <wp:wrapNone/>
                <wp:docPr id="2096162816"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256540" cy="2565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5245100</wp:posOffset>
                </wp:positionH>
                <wp:positionV relativeFrom="paragraph">
                  <wp:posOffset>330200</wp:posOffset>
                </wp:positionV>
                <wp:extent cx="256540" cy="256540"/>
                <wp:effectExtent b="0" l="0" r="0" t="0"/>
                <wp:wrapNone/>
                <wp:docPr id="2096162825" name=""/>
                <a:graphic>
                  <a:graphicData uri="http://schemas.microsoft.com/office/word/2010/wordprocessingShape">
                    <wps:wsp>
                      <wps:cNvSpPr/>
                      <wps:cNvPr id="11" name="Shape 11"/>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5245100</wp:posOffset>
                </wp:positionH>
                <wp:positionV relativeFrom="paragraph">
                  <wp:posOffset>330200</wp:posOffset>
                </wp:positionV>
                <wp:extent cx="256540" cy="256540"/>
                <wp:effectExtent b="0" l="0" r="0" t="0"/>
                <wp:wrapNone/>
                <wp:docPr id="2096162825"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256540" cy="256540"/>
                        </a:xfrm>
                        <a:prstGeom prst="rect"/>
                        <a:ln/>
                      </pic:spPr>
                    </pic:pic>
                  </a:graphicData>
                </a:graphic>
              </wp:anchor>
            </w:drawing>
          </mc:Fallback>
        </mc:AlternateContent>
      </w:r>
    </w:p>
    <w:p w:rsidR="00000000" w:rsidDel="00000000" w:rsidP="00000000" w:rsidRDefault="00000000" w:rsidRPr="00000000" w14:paraId="0000006C">
      <w:pPr>
        <w:spacing w:after="240" w:lineRule="auto"/>
        <w:rPr/>
      </w:pPr>
      <w:r w:rsidDel="00000000" w:rsidR="00000000" w:rsidRPr="00000000">
        <w:rPr>
          <w:rtl w:val="0"/>
        </w:rPr>
        <w:t xml:space="preserve">This task: Was successfully completed        Needs to be tried again  </w:t>
      </w:r>
    </w:p>
    <w:p w:rsidR="00000000" w:rsidDel="00000000" w:rsidP="00000000" w:rsidRDefault="00000000" w:rsidRPr="00000000" w14:paraId="0000006D">
      <w:pPr>
        <w:spacing w:after="240" w:line="240" w:lineRule="auto"/>
        <w:rPr/>
      </w:pPr>
      <w:r w:rsidDel="00000000" w:rsidR="00000000" w:rsidRPr="00000000">
        <w:rPr>
          <w:rtl w:val="0"/>
        </w:rPr>
        <w:t xml:space="preserve">Learner Comments: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191250" cy="1710690"/>
                <wp:effectExtent b="0" l="0" r="0" t="0"/>
                <wp:wrapNone/>
                <wp:docPr id="2096162817" name=""/>
                <a:graphic>
                  <a:graphicData uri="http://schemas.microsoft.com/office/word/2010/wordprocessingShape">
                    <wps:wsp>
                      <wps:cNvSpPr/>
                      <wps:cNvPr id="3" name="Shape 3"/>
                      <wps:spPr>
                        <a:xfrm>
                          <a:off x="2288475" y="2962755"/>
                          <a:ext cx="6115050" cy="1634490"/>
                        </a:xfrm>
                        <a:prstGeom prst="rect">
                          <a:avLst/>
                        </a:prstGeom>
                        <a:solidFill>
                          <a:schemeClr val="lt1"/>
                        </a:solid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191250" cy="1710690"/>
                <wp:effectExtent b="0" l="0" r="0" t="0"/>
                <wp:wrapNone/>
                <wp:docPr id="2096162817"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6191250" cy="1710690"/>
                        </a:xfrm>
                        <a:prstGeom prst="rect"/>
                        <a:ln/>
                      </pic:spPr>
                    </pic:pic>
                  </a:graphicData>
                </a:graphic>
              </wp:anchor>
            </w:drawing>
          </mc:Fallback>
        </mc:AlternateContent>
      </w:r>
    </w:p>
    <w:p w:rsidR="00000000" w:rsidDel="00000000" w:rsidP="00000000" w:rsidRDefault="00000000" w:rsidRPr="00000000" w14:paraId="0000006E">
      <w:pPr>
        <w:spacing w:after="240" w:line="240" w:lineRule="auto"/>
        <w:rPr/>
      </w:pPr>
      <w:r w:rsidDel="00000000" w:rsidR="00000000" w:rsidRPr="00000000">
        <w:rPr>
          <w:rtl w:val="0"/>
        </w:rPr>
      </w:r>
    </w:p>
    <w:p w:rsidR="00000000" w:rsidDel="00000000" w:rsidP="00000000" w:rsidRDefault="00000000" w:rsidRPr="00000000" w14:paraId="0000006F">
      <w:pPr>
        <w:spacing w:after="240" w:line="240" w:lineRule="auto"/>
        <w:rPr/>
      </w:pPr>
      <w:r w:rsidDel="00000000" w:rsidR="00000000" w:rsidRPr="00000000">
        <w:rPr>
          <w:rtl w:val="0"/>
        </w:rPr>
      </w:r>
    </w:p>
    <w:p w:rsidR="00000000" w:rsidDel="00000000" w:rsidP="00000000" w:rsidRDefault="00000000" w:rsidRPr="00000000" w14:paraId="00000070">
      <w:pPr>
        <w:spacing w:after="240" w:line="240" w:lineRule="auto"/>
        <w:rPr/>
      </w:pPr>
      <w:r w:rsidDel="00000000" w:rsidR="00000000" w:rsidRPr="00000000">
        <w:rPr>
          <w:rtl w:val="0"/>
        </w:rPr>
      </w:r>
    </w:p>
    <w:p w:rsidR="00000000" w:rsidDel="00000000" w:rsidP="00000000" w:rsidRDefault="00000000" w:rsidRPr="00000000" w14:paraId="00000071">
      <w:pPr>
        <w:spacing w:after="240" w:line="240" w:lineRule="auto"/>
        <w:rPr/>
      </w:pPr>
      <w:r w:rsidDel="00000000" w:rsidR="00000000" w:rsidRPr="00000000">
        <w:rPr>
          <w:rtl w:val="0"/>
        </w:rPr>
      </w:r>
    </w:p>
    <w:p w:rsidR="00000000" w:rsidDel="00000000" w:rsidP="00000000" w:rsidRDefault="00000000" w:rsidRPr="00000000" w14:paraId="00000072">
      <w:pPr>
        <w:spacing w:after="240" w:line="240" w:lineRule="auto"/>
        <w:rPr/>
      </w:pPr>
      <w:r w:rsidDel="00000000" w:rsidR="00000000" w:rsidRPr="00000000">
        <w:rPr>
          <w:rtl w:val="0"/>
        </w:rPr>
      </w:r>
    </w:p>
    <w:p w:rsidR="00000000" w:rsidDel="00000000" w:rsidP="00000000" w:rsidRDefault="00000000" w:rsidRPr="00000000" w14:paraId="00000073">
      <w:pPr>
        <w:spacing w:after="240" w:line="240" w:lineRule="auto"/>
        <w:rPr/>
      </w:pPr>
      <w:r w:rsidDel="00000000" w:rsidR="00000000" w:rsidRPr="00000000">
        <w:rPr>
          <w:rtl w:val="0"/>
        </w:rPr>
        <w:t xml:space="preserve">Instructor (print):</w:t>
        <w:tab/>
        <w:tab/>
        <w:tab/>
        <w:tab/>
        <w:tab/>
        <w:tab/>
        <w:t xml:space="preserve">Learner (print):</w:t>
      </w:r>
    </w:p>
    <w:p w:rsidR="00000000" w:rsidDel="00000000" w:rsidP="00000000" w:rsidRDefault="00000000" w:rsidRPr="00000000" w14:paraId="00000074">
      <w:pPr>
        <w:spacing w:after="240" w:line="240" w:lineRule="auto"/>
        <w:rPr>
          <w:b w:val="1"/>
        </w:rPr>
      </w:pPr>
      <w:r w:rsidDel="00000000" w:rsidR="00000000" w:rsidRPr="00000000">
        <w:rPr>
          <w:b w:val="1"/>
          <w:rtl w:val="0"/>
        </w:rPr>
        <w:t xml:space="preserve">__________________                                         _________________</w:t>
      </w:r>
    </w:p>
    <w:p w:rsidR="00000000" w:rsidDel="00000000" w:rsidP="00000000" w:rsidRDefault="00000000" w:rsidRPr="00000000" w14:paraId="00000075">
      <w:pPr>
        <w:spacing w:after="240" w:line="240" w:lineRule="auto"/>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rtl w:val="0"/>
        </w:rPr>
      </w:r>
    </w:p>
    <w:sectPr>
      <w:headerReference r:id="rId19" w:type="default"/>
      <w:footerReference r:id="rId20"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4c0000"/>
        <w:rtl w:val="0"/>
      </w:rPr>
      <w:t xml:space="preserve">Practitioner Copy</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4c0000"/>
      </w:rPr>
    </w:pPr>
    <w:r w:rsidDel="00000000" w:rsidR="00000000" w:rsidRPr="00000000">
      <w:rPr>
        <w:color w:val="4c0000"/>
        <w:rtl w:val="0"/>
      </w:rPr>
      <w:t xml:space="preserve">Task Title: WatchAWHMISTrainingVideo_E_A3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color w:val="1f3864"/>
      <w:sz w:val="28"/>
      <w:szCs w:val="28"/>
    </w:rPr>
  </w:style>
  <w:style w:type="paragraph" w:styleId="Heading2">
    <w:name w:val="heading 2"/>
    <w:basedOn w:val="Normal"/>
    <w:next w:val="Normal"/>
    <w:pPr>
      <w:keepNext w:val="1"/>
      <w:keepLines w:val="1"/>
      <w:spacing w:after="0" w:before="40" w:lineRule="auto"/>
      <w:jc w:val="center"/>
    </w:pPr>
    <w:rPr>
      <w:color w:val="4c0000"/>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b w:val="1"/>
      <w:sz w:val="28"/>
      <w:szCs w:val="28"/>
    </w:rPr>
  </w:style>
  <w:style w:type="paragraph" w:styleId="Normal" w:default="1">
    <w:name w:val="Normal"/>
    <w:qFormat w:val="1"/>
    <w:rsid w:val="002B3976"/>
  </w:style>
  <w:style w:type="paragraph" w:styleId="Heading1">
    <w:name w:val="heading 1"/>
    <w:basedOn w:val="Normal"/>
    <w:next w:val="Normal"/>
    <w:link w:val="Heading1Char"/>
    <w:uiPriority w:val="9"/>
    <w:qFormat w:val="1"/>
    <w:rsid w:val="00F74FB9"/>
    <w:pPr>
      <w:keepNext w:val="1"/>
      <w:keepLines w:val="1"/>
      <w:spacing w:after="0" w:before="240"/>
      <w:jc w:val="center"/>
      <w:outlineLvl w:val="0"/>
    </w:pPr>
    <w:rPr>
      <w:rFonts w:cstheme="majorBidi" w:eastAsiaTheme="majorEastAsia"/>
      <w:color w:val="1f3864" w:themeColor="accent1" w:themeShade="000080"/>
      <w:sz w:val="28"/>
      <w:szCs w:val="32"/>
    </w:rPr>
  </w:style>
  <w:style w:type="paragraph" w:styleId="Heading2">
    <w:name w:val="heading 2"/>
    <w:basedOn w:val="Normal"/>
    <w:next w:val="Normal"/>
    <w:link w:val="Heading2Char"/>
    <w:uiPriority w:val="9"/>
    <w:semiHidden w:val="1"/>
    <w:unhideWhenUsed w:val="1"/>
    <w:qFormat w:val="1"/>
    <w:rsid w:val="00425900"/>
    <w:pPr>
      <w:keepNext w:val="1"/>
      <w:keepLines w:val="1"/>
      <w:spacing w:after="0" w:before="40"/>
      <w:jc w:val="center"/>
      <w:outlineLvl w:val="1"/>
    </w:pPr>
    <w:rPr>
      <w:rFonts w:cstheme="majorBidi" w:eastAsiaTheme="majorEastAsia"/>
      <w:color w:val="4c0000"/>
      <w:sz w:val="32"/>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74FB9"/>
    <w:pPr>
      <w:spacing w:after="0" w:line="240" w:lineRule="auto"/>
      <w:contextualSpacing w:val="1"/>
    </w:pPr>
    <w:rPr>
      <w:rFonts w:cstheme="majorBidi" w:eastAsiaTheme="majorEastAsia"/>
      <w:b w:val="1"/>
      <w:spacing w:val="-10"/>
      <w:kern w:val="28"/>
      <w:sz w:val="28"/>
      <w:szCs w:val="56"/>
    </w:rPr>
  </w:style>
  <w:style w:type="character" w:styleId="Heading1Char" w:customStyle="1">
    <w:name w:val="Heading 1 Char"/>
    <w:basedOn w:val="DefaultParagraphFont"/>
    <w:link w:val="Heading1"/>
    <w:uiPriority w:val="9"/>
    <w:rsid w:val="00F74FB9"/>
    <w:rPr>
      <w:rFonts w:ascii="Verdana" w:hAnsi="Verdana" w:cstheme="majorBidi" w:eastAsiaTheme="majorEastAsia"/>
      <w:color w:val="1f3864" w:themeColor="accent1" w:themeShade="000080"/>
      <w:sz w:val="28"/>
      <w:szCs w:val="32"/>
    </w:rPr>
  </w:style>
  <w:style w:type="character" w:styleId="Heading2Char" w:customStyle="1">
    <w:name w:val="Heading 2 Char"/>
    <w:basedOn w:val="DefaultParagraphFont"/>
    <w:link w:val="Heading2"/>
    <w:uiPriority w:val="9"/>
    <w:rsid w:val="00425900"/>
    <w:rPr>
      <w:rFonts w:ascii="Verdana" w:hAnsi="Verdana" w:cstheme="majorBidi" w:eastAsiaTheme="majorEastAsia"/>
      <w:color w:val="4c0000"/>
      <w:sz w:val="32"/>
      <w:szCs w:val="26"/>
    </w:rPr>
  </w:style>
  <w:style w:type="character" w:styleId="TitleChar" w:customStyle="1">
    <w:name w:val="Title Char"/>
    <w:basedOn w:val="DefaultParagraphFont"/>
    <w:link w:val="Title"/>
    <w:uiPriority w:val="10"/>
    <w:rsid w:val="00F74FB9"/>
    <w:rPr>
      <w:rFonts w:ascii="Verdana" w:hAnsi="Verdana" w:cstheme="majorBidi" w:eastAsiaTheme="majorEastAsia"/>
      <w:b w:val="1"/>
      <w:spacing w:val="-10"/>
      <w:kern w:val="28"/>
      <w:sz w:val="28"/>
      <w:szCs w:val="56"/>
    </w:rPr>
  </w:style>
  <w:style w:type="character" w:styleId="Strong">
    <w:name w:val="Strong"/>
    <w:basedOn w:val="DefaultParagraphFont"/>
    <w:uiPriority w:val="22"/>
    <w:qFormat w:val="1"/>
    <w:rsid w:val="00BE25C6"/>
    <w:rPr>
      <w:rFonts w:ascii="Verdana" w:hAnsi="Verdana"/>
      <w:b w:val="1"/>
      <w:bCs w:val="1"/>
      <w:sz w:val="24"/>
    </w:rPr>
  </w:style>
  <w:style w:type="table" w:styleId="TableGrid">
    <w:name w:val="Table Grid"/>
    <w:basedOn w:val="TableNormal"/>
    <w:uiPriority w:val="39"/>
    <w:rsid w:val="0042590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B3976"/>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3976"/>
  </w:style>
  <w:style w:type="paragraph" w:styleId="Footer">
    <w:name w:val="footer"/>
    <w:basedOn w:val="Normal"/>
    <w:link w:val="FooterChar"/>
    <w:uiPriority w:val="99"/>
    <w:unhideWhenUsed w:val="1"/>
    <w:rsid w:val="002B397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3976"/>
  </w:style>
  <w:style w:type="paragraph" w:styleId="ListParagraph">
    <w:name w:val="List Paragraph"/>
    <w:basedOn w:val="Normal"/>
    <w:uiPriority w:val="34"/>
    <w:qFormat w:val="1"/>
    <w:rsid w:val="00EA1DB7"/>
    <w:pPr>
      <w:ind w:left="720"/>
      <w:contextualSpacing w:val="1"/>
    </w:pPr>
  </w:style>
  <w:style w:type="character" w:styleId="Hyperlink">
    <w:name w:val="Hyperlink"/>
    <w:basedOn w:val="DefaultParagraphFont"/>
    <w:uiPriority w:val="99"/>
    <w:unhideWhenUsed w:val="1"/>
    <w:rsid w:val="00B7451D"/>
    <w:rPr>
      <w:color w:val="0563c1" w:themeColor="hyperlink"/>
      <w:u w:val="single"/>
    </w:rPr>
  </w:style>
  <w:style w:type="character" w:styleId="UnresolvedMention">
    <w:name w:val="Unresolved Mention"/>
    <w:basedOn w:val="DefaultParagraphFont"/>
    <w:uiPriority w:val="99"/>
    <w:semiHidden w:val="1"/>
    <w:unhideWhenUsed w:val="1"/>
    <w:rsid w:val="00B7451D"/>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val="1"/>
    <w:unhideWhenUsed w:val="1"/>
    <w:rsid w:val="000341C1"/>
    <w:rPr>
      <w:color w:val="954f72" w:themeColor="followedHyperlink"/>
      <w:u w:val="single"/>
    </w:r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4.png"/><Relationship Id="rId10" Type="http://schemas.openxmlformats.org/officeDocument/2006/relationships/image" Target="media/image9.png"/><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hyperlink" Target="https://www.youtube.com/watch?v=5Nmh5w_hwC8" TargetMode="External"/><Relationship Id="rId14" Type="http://schemas.openxmlformats.org/officeDocument/2006/relationships/image" Target="media/image8.png"/><Relationship Id="rId17" Type="http://schemas.openxmlformats.org/officeDocument/2006/relationships/image" Target="media/image11.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image" Target="media/image3.png"/><Relationship Id="rId7" Type="http://schemas.openxmlformats.org/officeDocument/2006/relationships/image" Target="media/image1.jp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MvZXhRkRacj/muCRgTtQvlkMPw==">CgMxLjAyCGguZ2pkZ3hzOAByITE1cHBRclB2bzdjVWNaOXZ4X0xkRnVvX1h2X0RQZFJxZg==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2024-08-21T14:36:00Z</dcterms:created>
  <dc:creator>Cassandra Beirnes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