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5B" w:rsidRDefault="00275649" w:rsidP="0056528D">
      <w:pPr>
        <w:spacing w:after="120"/>
        <w:jc w:val="center"/>
        <w:rPr>
          <w:b/>
          <w:sz w:val="24"/>
          <w:szCs w:val="24"/>
        </w:rPr>
      </w:pPr>
      <w:r w:rsidRPr="002C6196">
        <w:rPr>
          <w:b/>
          <w:sz w:val="24"/>
          <w:szCs w:val="24"/>
        </w:rPr>
        <w:t>Task</w:t>
      </w:r>
      <w:r w:rsidR="003E5E96">
        <w:rPr>
          <w:b/>
          <w:sz w:val="24"/>
          <w:szCs w:val="24"/>
        </w:rPr>
        <w:t>-based Activity</w:t>
      </w:r>
      <w:r w:rsidRPr="002C6196">
        <w:rPr>
          <w:b/>
          <w:sz w:val="24"/>
          <w:szCs w:val="24"/>
        </w:rPr>
        <w:t xml:space="preserve"> Cover Sheet</w:t>
      </w:r>
      <w:bookmarkStart w:id="0" w:name="_GoBack"/>
      <w:bookmarkEnd w:id="0"/>
    </w:p>
    <w:p w:rsidR="00552D5B" w:rsidRPr="002C6196" w:rsidRDefault="00275649" w:rsidP="0056528D">
      <w:pPr>
        <w:spacing w:after="120"/>
        <w:ind w:left="0" w:firstLine="0"/>
        <w:jc w:val="both"/>
        <w:rPr>
          <w:sz w:val="24"/>
          <w:szCs w:val="24"/>
        </w:rPr>
      </w:pPr>
      <w:r w:rsidRPr="002C6196">
        <w:rPr>
          <w:b/>
          <w:sz w:val="24"/>
          <w:szCs w:val="24"/>
        </w:rPr>
        <w:t>Task Title:</w:t>
      </w:r>
      <w:r w:rsidR="002C6196">
        <w:rPr>
          <w:b/>
          <w:sz w:val="24"/>
          <w:szCs w:val="24"/>
        </w:rPr>
        <w:t xml:space="preserve"> </w:t>
      </w:r>
      <w:r w:rsidR="00776C6E" w:rsidRPr="00776C6E">
        <w:rPr>
          <w:sz w:val="24"/>
          <w:szCs w:val="24"/>
        </w:rPr>
        <w:t>Planning a</w:t>
      </w:r>
      <w:r w:rsidR="00776C6E">
        <w:rPr>
          <w:b/>
          <w:sz w:val="24"/>
          <w:szCs w:val="24"/>
        </w:rPr>
        <w:t xml:space="preserve"> </w:t>
      </w:r>
      <w:r w:rsidR="00776C6E">
        <w:rPr>
          <w:sz w:val="24"/>
          <w:szCs w:val="24"/>
        </w:rPr>
        <w:t>Weekly Work Schedule for Employees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56528D">
            <w:pPr>
              <w:ind w:left="72" w:firstLine="0"/>
              <w:rPr>
                <w:b/>
                <w:sz w:val="24"/>
                <w:szCs w:val="24"/>
              </w:rPr>
            </w:pPr>
            <w:r w:rsidRPr="002C6196">
              <w:rPr>
                <w:b/>
                <w:sz w:val="24"/>
                <w:szCs w:val="24"/>
              </w:rPr>
              <w:t>Learner Name:</w:t>
            </w:r>
          </w:p>
          <w:p w:rsidR="00275649" w:rsidRPr="002C6196" w:rsidRDefault="00275649" w:rsidP="00D2634D">
            <w:pPr>
              <w:ind w:left="0" w:firstLine="0"/>
              <w:rPr>
                <w:b/>
                <w:sz w:val="24"/>
                <w:szCs w:val="24"/>
              </w:rPr>
            </w:pPr>
          </w:p>
        </w:tc>
      </w:tr>
      <w:tr w:rsidR="00275649" w:rsidRPr="002C6196" w:rsidTr="002C6196">
        <w:tc>
          <w:tcPr>
            <w:tcW w:w="10915" w:type="dxa"/>
            <w:gridSpan w:val="2"/>
            <w:shd w:val="clear" w:color="auto" w:fill="auto"/>
          </w:tcPr>
          <w:p w:rsidR="00275649" w:rsidRPr="002C6196" w:rsidRDefault="00275649" w:rsidP="00D2634D">
            <w:pPr>
              <w:ind w:left="72" w:firstLine="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56528D">
            <w:pPr>
              <w:ind w:left="72" w:firstLine="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361BD5" w:rsidRPr="008B74F8" w:rsidRDefault="00B34738" w:rsidP="0056528D">
            <w:pPr>
              <w:spacing w:before="120" w:after="120"/>
              <w:ind w:left="72" w:firstLine="0"/>
              <w:rPr>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8B74F8">
              <w:rPr>
                <w:sz w:val="24"/>
                <w:szCs w:val="24"/>
              </w:rPr>
              <w:t xml:space="preserve">  </w:t>
            </w:r>
            <w:r w:rsidR="008B74F8" w:rsidRPr="00610AC2">
              <w:rPr>
                <w:b/>
                <w:sz w:val="24"/>
                <w:szCs w:val="24"/>
              </w:rPr>
              <w:sym w:font="Wingdings" w:char="F0FC"/>
            </w:r>
            <w:r w:rsidR="008B74F8">
              <w:rPr>
                <w:sz w:val="24"/>
                <w:szCs w:val="24"/>
              </w:rPr>
              <w:t xml:space="preserve"> </w:t>
            </w:r>
            <w:r w:rsidR="00885905" w:rsidRPr="002C6196">
              <w:rPr>
                <w:sz w:val="24"/>
                <w:szCs w:val="24"/>
              </w:rPr>
              <w:t>Apprenticeship</w:t>
            </w:r>
            <w:r w:rsidRPr="002C6196">
              <w:rPr>
                <w:sz w:val="24"/>
                <w:szCs w:val="24"/>
              </w:rPr>
              <w:t>_</w:t>
            </w:r>
            <w:r w:rsidR="00885905" w:rsidRPr="002C6196">
              <w:rPr>
                <w:sz w:val="24"/>
                <w:szCs w:val="24"/>
              </w:rPr>
              <w:t>_</w:t>
            </w:r>
            <w:r w:rsidRPr="002C6196">
              <w:rPr>
                <w:sz w:val="24"/>
                <w:szCs w:val="24"/>
              </w:rPr>
              <w:t>_</w:t>
            </w:r>
            <w:r w:rsidR="002C6196" w:rsidRPr="002C6196">
              <w:rPr>
                <w:sz w:val="24"/>
                <w:szCs w:val="24"/>
              </w:rPr>
              <w:t xml:space="preserve"> </w:t>
            </w:r>
            <w:r w:rsidR="00885905" w:rsidRPr="002C6196">
              <w:rPr>
                <w:sz w:val="24"/>
                <w:szCs w:val="24"/>
              </w:rPr>
              <w:t>Secondary School</w:t>
            </w:r>
            <w:r w:rsidR="00610AC2">
              <w:rPr>
                <w:sz w:val="24"/>
                <w:szCs w:val="24"/>
                <w:u w:val="single"/>
              </w:rPr>
              <w:t xml:space="preserve">      </w:t>
            </w:r>
            <w:r w:rsidR="002C6196" w:rsidRPr="002C6196">
              <w:rPr>
                <w:sz w:val="24"/>
                <w:szCs w:val="24"/>
              </w:rPr>
              <w:t xml:space="preserve"> </w:t>
            </w:r>
            <w:r w:rsidR="002C6196" w:rsidRPr="002C6196">
              <w:rPr>
                <w:b/>
                <w:sz w:val="24"/>
                <w:szCs w:val="24"/>
              </w:rPr>
              <w:t xml:space="preserve"> </w:t>
            </w:r>
            <w:r w:rsidR="00885905" w:rsidRPr="002C6196">
              <w:rPr>
                <w:sz w:val="24"/>
                <w:szCs w:val="24"/>
              </w:rPr>
              <w:t>Post Secondary</w:t>
            </w:r>
            <w:r w:rsidR="002C6196" w:rsidRPr="002C6196">
              <w:rPr>
                <w:b/>
                <w:sz w:val="24"/>
                <w:szCs w:val="24"/>
              </w:rPr>
              <w:t xml:space="preserve"> </w:t>
            </w:r>
            <w:r w:rsidR="00361BD5">
              <w:rPr>
                <w:sz w:val="24"/>
                <w:szCs w:val="24"/>
                <w:u w:val="single"/>
              </w:rPr>
              <w:t xml:space="preserve">     </w:t>
            </w:r>
            <w:r w:rsidR="00885905" w:rsidRPr="002C6196">
              <w:rPr>
                <w:sz w:val="24"/>
                <w:szCs w:val="24"/>
              </w:rPr>
              <w:t>Independence</w:t>
            </w:r>
            <w:r w:rsidR="005018A8" w:rsidRPr="002C6196">
              <w:rPr>
                <w:sz w:val="24"/>
                <w:szCs w:val="24"/>
              </w:rPr>
              <w:t>___</w:t>
            </w:r>
          </w:p>
        </w:tc>
      </w:tr>
      <w:tr w:rsidR="008B74F8" w:rsidRPr="002C6196" w:rsidTr="002C6196">
        <w:tc>
          <w:tcPr>
            <w:tcW w:w="10915" w:type="dxa"/>
            <w:gridSpan w:val="2"/>
            <w:shd w:val="clear" w:color="auto" w:fill="auto"/>
          </w:tcPr>
          <w:p w:rsidR="00552D5B" w:rsidRPr="00834685" w:rsidRDefault="008B74F8" w:rsidP="0056528D">
            <w:pPr>
              <w:ind w:left="72" w:firstLine="0"/>
              <w:rPr>
                <w:rFonts w:eastAsia="Times New Roman" w:cs="Arial"/>
                <w:b/>
                <w:color w:val="000000"/>
                <w:sz w:val="24"/>
                <w:szCs w:val="24"/>
                <w:lang w:eastAsia="en-CA"/>
              </w:rPr>
            </w:pPr>
            <w:r w:rsidRPr="00834685">
              <w:rPr>
                <w:rFonts w:eastAsia="Times New Roman" w:cs="Arial"/>
                <w:b/>
                <w:color w:val="000000"/>
                <w:sz w:val="24"/>
                <w:szCs w:val="24"/>
                <w:lang w:eastAsia="en-CA"/>
              </w:rPr>
              <w:t xml:space="preserve">Task </w:t>
            </w:r>
            <w:r w:rsidR="00776C6E" w:rsidRPr="00834685">
              <w:rPr>
                <w:rFonts w:eastAsia="Times New Roman" w:cs="Arial"/>
                <w:b/>
                <w:color w:val="000000"/>
                <w:sz w:val="24"/>
                <w:szCs w:val="24"/>
                <w:lang w:eastAsia="en-CA"/>
              </w:rPr>
              <w:t>Description:</w:t>
            </w:r>
          </w:p>
          <w:p w:rsidR="00552D5B" w:rsidRPr="00A2585C" w:rsidRDefault="003B0DA4" w:rsidP="0056528D">
            <w:pPr>
              <w:spacing w:after="120"/>
              <w:ind w:left="72" w:firstLine="0"/>
              <w:rPr>
                <w:rFonts w:eastAsia="Times New Roman" w:cs="Arial"/>
                <w:color w:val="000000"/>
                <w:sz w:val="24"/>
                <w:szCs w:val="24"/>
                <w:lang w:eastAsia="en-CA"/>
              </w:rPr>
            </w:pPr>
            <w:r w:rsidRPr="00A2585C">
              <w:rPr>
                <w:rFonts w:eastAsia="Times New Roman" w:cs="Arial"/>
                <w:color w:val="000000"/>
                <w:sz w:val="24"/>
                <w:szCs w:val="24"/>
                <w:lang w:eastAsia="en-CA"/>
              </w:rPr>
              <w:t>The learner will c</w:t>
            </w:r>
            <w:r w:rsidR="008B74F8" w:rsidRPr="00A2585C">
              <w:rPr>
                <w:rFonts w:eastAsia="Times New Roman" w:cs="Arial"/>
                <w:color w:val="000000"/>
                <w:sz w:val="24"/>
                <w:szCs w:val="24"/>
                <w:lang w:eastAsia="en-CA"/>
              </w:rPr>
              <w:t>reate a weekly work schedule for several employees</w:t>
            </w:r>
          </w:p>
        </w:tc>
      </w:tr>
      <w:tr w:rsidR="008B74F8" w:rsidRPr="002C6196" w:rsidTr="002C6196">
        <w:tc>
          <w:tcPr>
            <w:tcW w:w="4677" w:type="dxa"/>
            <w:shd w:val="clear" w:color="auto" w:fill="auto"/>
          </w:tcPr>
          <w:p w:rsidR="008B74F8" w:rsidRPr="002C6196" w:rsidRDefault="008B74F8" w:rsidP="0056528D">
            <w:pPr>
              <w:ind w:left="72" w:firstLine="0"/>
              <w:rPr>
                <w:b/>
                <w:sz w:val="24"/>
                <w:szCs w:val="24"/>
              </w:rPr>
            </w:pPr>
            <w:r w:rsidRPr="002C6196">
              <w:rPr>
                <w:b/>
                <w:sz w:val="24"/>
                <w:szCs w:val="24"/>
              </w:rPr>
              <w:t>Competency:</w:t>
            </w:r>
          </w:p>
          <w:p w:rsidR="008B74F8" w:rsidRPr="002C6196" w:rsidRDefault="007B3B34" w:rsidP="0056528D">
            <w:pPr>
              <w:ind w:left="72" w:firstLine="0"/>
              <w:rPr>
                <w:sz w:val="24"/>
                <w:szCs w:val="24"/>
              </w:rPr>
            </w:pPr>
            <w:r>
              <w:rPr>
                <w:sz w:val="24"/>
                <w:szCs w:val="24"/>
              </w:rPr>
              <w:t xml:space="preserve">C: </w:t>
            </w:r>
            <w:r w:rsidR="00DB007C">
              <w:rPr>
                <w:sz w:val="24"/>
                <w:szCs w:val="24"/>
              </w:rPr>
              <w:t>Understand</w:t>
            </w:r>
            <w:r>
              <w:rPr>
                <w:sz w:val="24"/>
                <w:szCs w:val="24"/>
              </w:rPr>
              <w:t xml:space="preserve"> and Use</w:t>
            </w:r>
            <w:r w:rsidR="00DB007C">
              <w:rPr>
                <w:sz w:val="24"/>
                <w:szCs w:val="24"/>
              </w:rPr>
              <w:t xml:space="preserve"> Numbers</w:t>
            </w:r>
          </w:p>
          <w:p w:rsidR="006E0EA5" w:rsidRPr="00533A37" w:rsidRDefault="006E0EA5" w:rsidP="0056528D">
            <w:pPr>
              <w:ind w:left="72" w:firstLine="0"/>
              <w:rPr>
                <w:color w:val="808080"/>
                <w:sz w:val="24"/>
                <w:szCs w:val="24"/>
              </w:rPr>
            </w:pPr>
            <w:r w:rsidRPr="00533A37">
              <w:rPr>
                <w:color w:val="808080"/>
                <w:sz w:val="24"/>
                <w:szCs w:val="24"/>
              </w:rPr>
              <w:t>B: Communicate Ideas and Information</w:t>
            </w:r>
          </w:p>
          <w:p w:rsidR="00552D5B" w:rsidRPr="0056528D" w:rsidRDefault="00F35A2A" w:rsidP="0056528D">
            <w:pPr>
              <w:spacing w:after="120"/>
              <w:ind w:left="72" w:firstLine="0"/>
              <w:rPr>
                <w:color w:val="808080"/>
                <w:sz w:val="24"/>
                <w:szCs w:val="24"/>
              </w:rPr>
            </w:pPr>
            <w:r w:rsidRPr="00533A37">
              <w:rPr>
                <w:color w:val="808080"/>
                <w:sz w:val="24"/>
                <w:szCs w:val="24"/>
              </w:rPr>
              <w:t>D: Use Digital Technology</w:t>
            </w:r>
          </w:p>
        </w:tc>
        <w:tc>
          <w:tcPr>
            <w:tcW w:w="6238" w:type="dxa"/>
            <w:shd w:val="clear" w:color="auto" w:fill="auto"/>
          </w:tcPr>
          <w:p w:rsidR="008B74F8" w:rsidRPr="002C6196" w:rsidRDefault="008B74F8" w:rsidP="0056528D">
            <w:pPr>
              <w:ind w:left="72" w:firstLine="0"/>
              <w:rPr>
                <w:b/>
                <w:sz w:val="24"/>
                <w:szCs w:val="24"/>
              </w:rPr>
            </w:pPr>
            <w:r w:rsidRPr="002C6196">
              <w:rPr>
                <w:b/>
                <w:sz w:val="24"/>
                <w:szCs w:val="24"/>
              </w:rPr>
              <w:t>Task Group(s):</w:t>
            </w:r>
          </w:p>
          <w:p w:rsidR="008B74F8" w:rsidRDefault="005D59EF" w:rsidP="0056528D">
            <w:pPr>
              <w:ind w:left="72" w:firstLine="0"/>
              <w:rPr>
                <w:sz w:val="24"/>
                <w:szCs w:val="24"/>
              </w:rPr>
            </w:pPr>
            <w:r>
              <w:rPr>
                <w:sz w:val="24"/>
                <w:szCs w:val="24"/>
              </w:rPr>
              <w:t>C2: Manage Time</w:t>
            </w:r>
            <w:r w:rsidR="008B74F8">
              <w:rPr>
                <w:sz w:val="24"/>
                <w:szCs w:val="24"/>
              </w:rPr>
              <w:t xml:space="preserve"> </w:t>
            </w:r>
          </w:p>
          <w:p w:rsidR="006E0EA5" w:rsidRPr="00533A37" w:rsidRDefault="006E0EA5" w:rsidP="0056528D">
            <w:pPr>
              <w:ind w:left="72" w:firstLine="0"/>
              <w:rPr>
                <w:color w:val="808080"/>
                <w:sz w:val="24"/>
                <w:szCs w:val="24"/>
              </w:rPr>
            </w:pPr>
            <w:r w:rsidRPr="00533A37">
              <w:rPr>
                <w:color w:val="808080"/>
                <w:sz w:val="24"/>
                <w:szCs w:val="24"/>
              </w:rPr>
              <w:t>B3: Complete and create documents</w:t>
            </w:r>
          </w:p>
          <w:p w:rsidR="00F35A2A" w:rsidRPr="002C6196" w:rsidRDefault="00F35A2A" w:rsidP="0056528D">
            <w:pPr>
              <w:ind w:left="72" w:firstLine="0"/>
              <w:rPr>
                <w:b/>
                <w:sz w:val="24"/>
                <w:szCs w:val="24"/>
              </w:rPr>
            </w:pPr>
            <w:r w:rsidRPr="00533A37">
              <w:rPr>
                <w:color w:val="808080"/>
                <w:sz w:val="24"/>
                <w:szCs w:val="24"/>
              </w:rPr>
              <w:t>D2: Digital Technology</w:t>
            </w:r>
          </w:p>
        </w:tc>
      </w:tr>
      <w:tr w:rsidR="008B74F8" w:rsidRPr="002C6196" w:rsidTr="002C6196">
        <w:tc>
          <w:tcPr>
            <w:tcW w:w="10915" w:type="dxa"/>
            <w:gridSpan w:val="2"/>
            <w:shd w:val="clear" w:color="auto" w:fill="auto"/>
          </w:tcPr>
          <w:p w:rsidR="00552D5B" w:rsidRDefault="008B74F8" w:rsidP="0056528D">
            <w:pPr>
              <w:ind w:left="72" w:firstLine="0"/>
              <w:rPr>
                <w:b/>
                <w:sz w:val="24"/>
                <w:szCs w:val="24"/>
              </w:rPr>
            </w:pPr>
            <w:r w:rsidRPr="002C6196">
              <w:rPr>
                <w:b/>
                <w:sz w:val="24"/>
                <w:szCs w:val="24"/>
              </w:rPr>
              <w:t>Level Indicators:</w:t>
            </w:r>
          </w:p>
          <w:p w:rsidR="005D59EF" w:rsidRPr="00AC1F26" w:rsidRDefault="008368AA" w:rsidP="0056528D">
            <w:pPr>
              <w:ind w:left="72" w:firstLine="0"/>
              <w:rPr>
                <w:sz w:val="24"/>
                <w:szCs w:val="24"/>
              </w:rPr>
            </w:pPr>
            <w:r w:rsidRPr="00AC1F26">
              <w:rPr>
                <w:sz w:val="24"/>
                <w:szCs w:val="24"/>
              </w:rPr>
              <w:t>C2.3</w:t>
            </w:r>
            <w:r w:rsidR="00150BC3">
              <w:rPr>
                <w:sz w:val="24"/>
                <w:szCs w:val="24"/>
              </w:rPr>
              <w:t>:</w:t>
            </w:r>
            <w:r w:rsidR="007C3427">
              <w:rPr>
                <w:sz w:val="24"/>
                <w:szCs w:val="24"/>
              </w:rPr>
              <w:t xml:space="preserve">    </w:t>
            </w:r>
            <w:r w:rsidR="005D59EF" w:rsidRPr="00AC1F26">
              <w:rPr>
                <w:bCs/>
                <w:sz w:val="24"/>
                <w:szCs w:val="24"/>
              </w:rPr>
              <w:t>Find, integrate, and analyze numerical information to make multi-step calculations using time</w:t>
            </w:r>
          </w:p>
          <w:p w:rsidR="00054F26" w:rsidRPr="00533A37" w:rsidRDefault="00054F26" w:rsidP="0056528D">
            <w:pPr>
              <w:ind w:left="72" w:firstLine="0"/>
              <w:rPr>
                <w:color w:val="808080"/>
                <w:sz w:val="24"/>
                <w:szCs w:val="24"/>
              </w:rPr>
            </w:pPr>
            <w:r w:rsidRPr="00533A37">
              <w:rPr>
                <w:color w:val="808080"/>
                <w:sz w:val="24"/>
                <w:szCs w:val="24"/>
              </w:rPr>
              <w:t>B3.3a:  Decide what, where and how to enter information in somewhat complex documents</w:t>
            </w:r>
          </w:p>
          <w:p w:rsidR="006E0EA5" w:rsidRPr="00533A37" w:rsidRDefault="006E0EA5" w:rsidP="0056528D">
            <w:pPr>
              <w:ind w:left="72" w:firstLine="0"/>
              <w:rPr>
                <w:color w:val="808080"/>
                <w:sz w:val="24"/>
                <w:szCs w:val="24"/>
              </w:rPr>
            </w:pPr>
            <w:r w:rsidRPr="00533A37">
              <w:rPr>
                <w:color w:val="808080"/>
                <w:sz w:val="24"/>
                <w:szCs w:val="24"/>
              </w:rPr>
              <w:t>B3.3b:  Create more complex documents to sort, display and organize information</w:t>
            </w:r>
          </w:p>
          <w:p w:rsidR="00552D5B" w:rsidRPr="0056528D" w:rsidRDefault="00432B51" w:rsidP="0056528D">
            <w:pPr>
              <w:spacing w:after="120"/>
              <w:ind w:left="72" w:firstLine="0"/>
              <w:rPr>
                <w:color w:val="808080"/>
                <w:sz w:val="24"/>
                <w:szCs w:val="24"/>
              </w:rPr>
            </w:pPr>
            <w:r>
              <w:rPr>
                <w:color w:val="808080"/>
                <w:sz w:val="24"/>
                <w:szCs w:val="24"/>
              </w:rPr>
              <w:t>D</w:t>
            </w:r>
            <w:r w:rsidR="00F35A2A" w:rsidRPr="00533A37">
              <w:rPr>
                <w:color w:val="808080"/>
                <w:sz w:val="24"/>
                <w:szCs w:val="24"/>
              </w:rPr>
              <w:t>2:</w:t>
            </w:r>
            <w:r w:rsidR="00F35A2A" w:rsidRPr="00533A37">
              <w:rPr>
                <w:b/>
                <w:color w:val="808080"/>
                <w:sz w:val="24"/>
                <w:szCs w:val="24"/>
              </w:rPr>
              <w:t xml:space="preserve">       </w:t>
            </w:r>
            <w:r w:rsidR="00F35A2A" w:rsidRPr="00533A37">
              <w:rPr>
                <w:color w:val="808080"/>
                <w:sz w:val="24"/>
                <w:szCs w:val="24"/>
              </w:rPr>
              <w:t>Perform well-defined, multi-step digital tasks</w:t>
            </w:r>
          </w:p>
        </w:tc>
      </w:tr>
      <w:tr w:rsidR="008B74F8" w:rsidRPr="002C6196" w:rsidTr="002C6196">
        <w:tc>
          <w:tcPr>
            <w:tcW w:w="10915" w:type="dxa"/>
            <w:gridSpan w:val="2"/>
            <w:shd w:val="clear" w:color="auto" w:fill="auto"/>
          </w:tcPr>
          <w:p w:rsidR="008B74F8" w:rsidRPr="002C6196" w:rsidRDefault="008B74F8" w:rsidP="0056528D">
            <w:pPr>
              <w:spacing w:before="120" w:after="120"/>
              <w:ind w:left="72" w:firstLine="0"/>
              <w:rPr>
                <w:sz w:val="24"/>
                <w:szCs w:val="24"/>
              </w:rPr>
            </w:pPr>
            <w:r w:rsidRPr="002C6196">
              <w:rPr>
                <w:b/>
                <w:sz w:val="24"/>
                <w:szCs w:val="24"/>
              </w:rPr>
              <w:t xml:space="preserve">Performance Descriptors: </w:t>
            </w:r>
            <w:r w:rsidRPr="002C6196">
              <w:rPr>
                <w:sz w:val="24"/>
                <w:szCs w:val="24"/>
              </w:rPr>
              <w:t xml:space="preserve">see chart </w:t>
            </w:r>
            <w:hyperlink w:anchor="PerformanceDescriptors" w:history="1">
              <w:r w:rsidR="0056528D" w:rsidRPr="00E02B25">
                <w:rPr>
                  <w:rStyle w:val="Hyperlink"/>
                  <w:sz w:val="24"/>
                  <w:szCs w:val="24"/>
                </w:rPr>
                <w:t>or click here.</w:t>
              </w:r>
            </w:hyperlink>
            <w:r w:rsidRPr="002C6196">
              <w:rPr>
                <w:sz w:val="24"/>
                <w:szCs w:val="24"/>
              </w:rPr>
              <w:t xml:space="preserve"> </w:t>
            </w:r>
          </w:p>
        </w:tc>
      </w:tr>
      <w:tr w:rsidR="0056528D" w:rsidRPr="002C6196" w:rsidTr="002C6196">
        <w:tc>
          <w:tcPr>
            <w:tcW w:w="10915" w:type="dxa"/>
            <w:gridSpan w:val="2"/>
            <w:shd w:val="clear" w:color="auto" w:fill="auto"/>
          </w:tcPr>
          <w:p w:rsidR="0056528D" w:rsidRPr="0056528D" w:rsidRDefault="0056528D" w:rsidP="0056528D">
            <w:pPr>
              <w:spacing w:before="120" w:after="120"/>
              <w:ind w:left="72" w:firstLine="0"/>
              <w:rPr>
                <w:sz w:val="24"/>
                <w:szCs w:val="24"/>
              </w:rPr>
            </w:pPr>
            <w:r>
              <w:rPr>
                <w:b/>
                <w:sz w:val="24"/>
                <w:szCs w:val="24"/>
              </w:rPr>
              <w:t xml:space="preserve">Skill Building Activities:  </w:t>
            </w:r>
            <w:r>
              <w:rPr>
                <w:sz w:val="24"/>
                <w:szCs w:val="24"/>
              </w:rPr>
              <w:t xml:space="preserve">see last page </w:t>
            </w:r>
            <w:hyperlink w:anchor="Skill" w:history="1">
              <w:r w:rsidRPr="00E02B25">
                <w:rPr>
                  <w:rStyle w:val="Hyperlink"/>
                  <w:sz w:val="24"/>
                  <w:szCs w:val="24"/>
                </w:rPr>
                <w:t>or click here.</w:t>
              </w:r>
            </w:hyperlink>
          </w:p>
        </w:tc>
      </w:tr>
      <w:tr w:rsidR="008B74F8" w:rsidRPr="002C6196" w:rsidTr="00E02B25">
        <w:trPr>
          <w:trHeight w:val="1082"/>
        </w:trPr>
        <w:tc>
          <w:tcPr>
            <w:tcW w:w="10915" w:type="dxa"/>
            <w:gridSpan w:val="2"/>
            <w:shd w:val="clear" w:color="auto" w:fill="auto"/>
          </w:tcPr>
          <w:p w:rsidR="00AF5F8E" w:rsidRPr="002C6196" w:rsidRDefault="008B74F8" w:rsidP="0056528D">
            <w:pPr>
              <w:ind w:left="72" w:firstLine="0"/>
              <w:rPr>
                <w:b/>
                <w:sz w:val="24"/>
                <w:szCs w:val="24"/>
              </w:rPr>
            </w:pPr>
            <w:r w:rsidRPr="002C6196">
              <w:rPr>
                <w:b/>
                <w:sz w:val="24"/>
                <w:szCs w:val="24"/>
              </w:rPr>
              <w:t>Materials Required:</w:t>
            </w:r>
          </w:p>
          <w:p w:rsidR="008B74F8" w:rsidRPr="00362361" w:rsidRDefault="00BF17DE" w:rsidP="0056528D">
            <w:pPr>
              <w:pStyle w:val="ListParagraph"/>
              <w:numPr>
                <w:ilvl w:val="0"/>
                <w:numId w:val="3"/>
              </w:numPr>
              <w:ind w:left="72" w:firstLine="0"/>
              <w:rPr>
                <w:sz w:val="24"/>
                <w:szCs w:val="24"/>
              </w:rPr>
            </w:pPr>
            <w:r w:rsidRPr="00362361">
              <w:rPr>
                <w:sz w:val="24"/>
                <w:szCs w:val="24"/>
              </w:rPr>
              <w:t>Employees</w:t>
            </w:r>
            <w:r w:rsidR="005D780B">
              <w:rPr>
                <w:sz w:val="24"/>
                <w:szCs w:val="24"/>
              </w:rPr>
              <w:t>’</w:t>
            </w:r>
            <w:r w:rsidRPr="00362361">
              <w:rPr>
                <w:sz w:val="24"/>
                <w:szCs w:val="24"/>
              </w:rPr>
              <w:t xml:space="preserve"> availability</w:t>
            </w:r>
            <w:r w:rsidR="00D74CFD">
              <w:rPr>
                <w:sz w:val="24"/>
                <w:szCs w:val="24"/>
              </w:rPr>
              <w:t xml:space="preserve"> information </w:t>
            </w:r>
          </w:p>
          <w:p w:rsidR="00361BD5" w:rsidRPr="0056528D" w:rsidRDefault="00BF17DE" w:rsidP="0056528D">
            <w:pPr>
              <w:pStyle w:val="ListParagraph"/>
              <w:numPr>
                <w:ilvl w:val="0"/>
                <w:numId w:val="3"/>
              </w:numPr>
              <w:ind w:left="72" w:firstLine="0"/>
              <w:rPr>
                <w:b/>
                <w:sz w:val="24"/>
                <w:szCs w:val="24"/>
              </w:rPr>
            </w:pPr>
            <w:r w:rsidRPr="00362361">
              <w:rPr>
                <w:sz w:val="24"/>
                <w:szCs w:val="24"/>
              </w:rPr>
              <w:t xml:space="preserve">Computer with </w:t>
            </w:r>
            <w:r w:rsidR="005D780B">
              <w:rPr>
                <w:sz w:val="24"/>
                <w:szCs w:val="24"/>
              </w:rPr>
              <w:t xml:space="preserve">MS </w:t>
            </w:r>
            <w:r w:rsidRPr="00362361">
              <w:rPr>
                <w:sz w:val="24"/>
                <w:szCs w:val="24"/>
              </w:rPr>
              <w:t>WORD or Excel</w:t>
            </w:r>
          </w:p>
        </w:tc>
      </w:tr>
    </w:tbl>
    <w:p w:rsidR="00A25F08" w:rsidRDefault="00A25F08" w:rsidP="004B3AA8">
      <w:pPr>
        <w:ind w:left="0" w:firstLine="0"/>
        <w:rPr>
          <w:sz w:val="24"/>
          <w:szCs w:val="24"/>
        </w:rPr>
        <w:sectPr w:rsidR="00A25F08" w:rsidSect="0056528D">
          <w:headerReference w:type="default" r:id="rId8"/>
          <w:footerReference w:type="default" r:id="rId9"/>
          <w:pgSz w:w="12240" w:h="15840"/>
          <w:pgMar w:top="195" w:right="720" w:bottom="720" w:left="720" w:header="709" w:footer="709" w:gutter="0"/>
          <w:cols w:space="708"/>
          <w:docGrid w:linePitch="360"/>
        </w:sect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368AA" w:rsidRPr="002C6196" w:rsidTr="002C6196">
        <w:tc>
          <w:tcPr>
            <w:tcW w:w="10915" w:type="dxa"/>
            <w:shd w:val="clear" w:color="auto" w:fill="auto"/>
          </w:tcPr>
          <w:p w:rsidR="00E06B9A" w:rsidRPr="0056528D" w:rsidRDefault="004B3AA8" w:rsidP="0056528D">
            <w:pPr>
              <w:ind w:left="72" w:firstLine="0"/>
              <w:rPr>
                <w:b/>
                <w:sz w:val="24"/>
                <w:szCs w:val="24"/>
              </w:rPr>
            </w:pPr>
            <w:r w:rsidRPr="0056528D">
              <w:rPr>
                <w:b/>
                <w:sz w:val="24"/>
                <w:szCs w:val="24"/>
              </w:rPr>
              <w:lastRenderedPageBreak/>
              <w:t>E</w:t>
            </w:r>
            <w:r w:rsidR="008368AA" w:rsidRPr="0056528D">
              <w:rPr>
                <w:b/>
                <w:sz w:val="24"/>
                <w:szCs w:val="24"/>
              </w:rPr>
              <w:t>SKARGO:</w:t>
            </w:r>
          </w:p>
          <w:p w:rsidR="00EE53B1" w:rsidRPr="00EE53B1" w:rsidRDefault="00EE53B1" w:rsidP="0056528D">
            <w:pPr>
              <w:spacing w:line="240" w:lineRule="auto"/>
              <w:ind w:left="72" w:firstLine="0"/>
              <w:contextualSpacing/>
              <w:rPr>
                <w:b/>
                <w:sz w:val="24"/>
                <w:szCs w:val="24"/>
              </w:rPr>
            </w:pPr>
            <w:r w:rsidRPr="00EE53B1">
              <w:rPr>
                <w:b/>
                <w:sz w:val="24"/>
                <w:szCs w:val="24"/>
              </w:rPr>
              <w:t>C2.3</w:t>
            </w:r>
          </w:p>
          <w:p w:rsidR="004B053A" w:rsidRDefault="00EE53B1" w:rsidP="0056528D">
            <w:pPr>
              <w:numPr>
                <w:ilvl w:val="0"/>
                <w:numId w:val="13"/>
              </w:numPr>
              <w:ind w:left="72" w:firstLine="0"/>
              <w:rPr>
                <w:sz w:val="24"/>
                <w:szCs w:val="24"/>
              </w:rPr>
            </w:pPr>
            <w:r w:rsidRPr="00EE53B1">
              <w:rPr>
                <w:sz w:val="24"/>
                <w:szCs w:val="24"/>
              </w:rPr>
              <w:t>Calculates using numbers expressed as whole numbers, fractions, decim</w:t>
            </w:r>
            <w:r>
              <w:rPr>
                <w:sz w:val="24"/>
                <w:szCs w:val="24"/>
              </w:rPr>
              <w:t>als, percentages, and integers</w:t>
            </w:r>
          </w:p>
          <w:p w:rsidR="00EE53B1" w:rsidRPr="00EE53B1" w:rsidRDefault="00EE53B1" w:rsidP="0056528D">
            <w:pPr>
              <w:numPr>
                <w:ilvl w:val="0"/>
                <w:numId w:val="13"/>
              </w:numPr>
              <w:ind w:left="72" w:firstLine="0"/>
              <w:rPr>
                <w:sz w:val="24"/>
                <w:szCs w:val="24"/>
              </w:rPr>
            </w:pPr>
            <w:r w:rsidRPr="00EE53B1">
              <w:rPr>
                <w:sz w:val="24"/>
                <w:szCs w:val="24"/>
              </w:rPr>
              <w:t>Manages unfamiliar elements (conte</w:t>
            </w:r>
            <w:r>
              <w:rPr>
                <w:sz w:val="24"/>
                <w:szCs w:val="24"/>
              </w:rPr>
              <w:t xml:space="preserve">xt, content) to complete tasks </w:t>
            </w:r>
          </w:p>
          <w:p w:rsidR="00AE670D" w:rsidRPr="004B053A" w:rsidRDefault="00EE53B1" w:rsidP="0056528D">
            <w:pPr>
              <w:numPr>
                <w:ilvl w:val="0"/>
                <w:numId w:val="13"/>
              </w:numPr>
              <w:ind w:left="72" w:firstLine="0"/>
              <w:rPr>
                <w:sz w:val="24"/>
                <w:szCs w:val="24"/>
              </w:rPr>
            </w:pPr>
            <w:r w:rsidRPr="00EE53B1">
              <w:rPr>
                <w:sz w:val="24"/>
                <w:szCs w:val="24"/>
              </w:rPr>
              <w:t xml:space="preserve">Selects appropriate steps to reach </w:t>
            </w:r>
            <w:r w:rsidR="00640F45">
              <w:rPr>
                <w:sz w:val="24"/>
                <w:szCs w:val="24"/>
              </w:rPr>
              <w:t xml:space="preserve">solutions from amongst options </w:t>
            </w:r>
          </w:p>
          <w:p w:rsidR="00EE53B1" w:rsidRPr="00EE53B1" w:rsidRDefault="00EE53B1" w:rsidP="0056528D">
            <w:pPr>
              <w:numPr>
                <w:ilvl w:val="0"/>
                <w:numId w:val="13"/>
              </w:numPr>
              <w:ind w:left="72" w:firstLine="0"/>
              <w:rPr>
                <w:sz w:val="24"/>
                <w:szCs w:val="24"/>
              </w:rPr>
            </w:pPr>
            <w:r w:rsidRPr="00EE53B1">
              <w:rPr>
                <w:sz w:val="24"/>
                <w:szCs w:val="24"/>
              </w:rPr>
              <w:t xml:space="preserve">Finds, integrates, and analyzes numerical information </w:t>
            </w:r>
          </w:p>
          <w:p w:rsidR="0098766F" w:rsidRDefault="00EE53B1" w:rsidP="0056528D">
            <w:pPr>
              <w:numPr>
                <w:ilvl w:val="0"/>
                <w:numId w:val="13"/>
              </w:numPr>
              <w:ind w:left="72" w:firstLine="0"/>
              <w:rPr>
                <w:sz w:val="24"/>
                <w:szCs w:val="24"/>
              </w:rPr>
            </w:pPr>
            <w:r w:rsidRPr="00EE53B1">
              <w:rPr>
                <w:sz w:val="24"/>
                <w:szCs w:val="24"/>
              </w:rPr>
              <w:t>Organizes and displays numerical information (e.g., Gantt chart, schedules)</w:t>
            </w:r>
          </w:p>
          <w:p w:rsidR="0056528D" w:rsidRDefault="0056528D" w:rsidP="0056528D">
            <w:pPr>
              <w:spacing w:before="100" w:beforeAutospacing="1" w:after="100" w:afterAutospacing="1" w:line="240" w:lineRule="auto"/>
              <w:ind w:left="72" w:firstLine="0"/>
              <w:contextualSpacing/>
              <w:rPr>
                <w:b/>
                <w:sz w:val="24"/>
                <w:szCs w:val="24"/>
              </w:rPr>
            </w:pPr>
          </w:p>
          <w:p w:rsidR="0056528D" w:rsidRPr="00A76E9E" w:rsidRDefault="0056528D" w:rsidP="0056528D">
            <w:pPr>
              <w:spacing w:before="100" w:beforeAutospacing="1" w:after="100" w:afterAutospacing="1" w:line="240" w:lineRule="auto"/>
              <w:ind w:left="72" w:firstLine="0"/>
              <w:contextualSpacing/>
              <w:rPr>
                <w:b/>
                <w:sz w:val="24"/>
                <w:szCs w:val="24"/>
              </w:rPr>
            </w:pPr>
            <w:r w:rsidRPr="00A76E9E">
              <w:rPr>
                <w:b/>
                <w:sz w:val="24"/>
                <w:szCs w:val="24"/>
              </w:rPr>
              <w:t>Attitudes:</w:t>
            </w:r>
          </w:p>
          <w:p w:rsidR="0056528D" w:rsidRPr="00047D55" w:rsidRDefault="0056528D" w:rsidP="0056528D">
            <w:pPr>
              <w:ind w:left="72" w:firstLine="0"/>
              <w:rPr>
                <w:b/>
                <w:sz w:val="24"/>
                <w:szCs w:val="24"/>
              </w:rPr>
            </w:pPr>
            <w:r w:rsidRPr="00047D55">
              <w:rPr>
                <w:sz w:val="24"/>
                <w:szCs w:val="24"/>
                <w:lang w:eastAsia="en-CA"/>
              </w:rPr>
              <w:t xml:space="preserve">Practitioner,  </w:t>
            </w:r>
          </w:p>
          <w:p w:rsidR="0056528D" w:rsidRPr="00047D55" w:rsidRDefault="0056528D" w:rsidP="0056528D">
            <w:pPr>
              <w:ind w:left="72" w:firstLine="0"/>
              <w:rPr>
                <w:sz w:val="24"/>
                <w:szCs w:val="24"/>
                <w:lang w:eastAsia="en-CA"/>
              </w:rPr>
            </w:pPr>
            <w:r w:rsidRPr="00047D55">
              <w:rPr>
                <w:sz w:val="24"/>
                <w:szCs w:val="24"/>
                <w:lang w:eastAsia="en-CA"/>
              </w:rPr>
              <w:t>We encourage you to talk with the learner about attitudes required to complete this task set.  The context of the task has to be considered when identifying attitudes.  With your learner, please check one of the following:</w:t>
            </w:r>
          </w:p>
          <w:p w:rsidR="008368AA" w:rsidRDefault="0056528D" w:rsidP="00D2634D">
            <w:pPr>
              <w:ind w:left="72" w:firstLine="0"/>
              <w:rPr>
                <w:sz w:val="24"/>
              </w:rPr>
            </w:pPr>
            <w:r w:rsidRPr="000D5D7A">
              <w:rPr>
                <w:sz w:val="24"/>
              </w:rPr>
              <w:t xml:space="preserve">□ </w:t>
            </w:r>
            <w:r>
              <w:rPr>
                <w:sz w:val="24"/>
              </w:rPr>
              <w:t xml:space="preserve"> </w:t>
            </w:r>
            <w:r w:rsidRPr="000D5D7A">
              <w:rPr>
                <w:sz w:val="24"/>
              </w:rPr>
              <w:t>Attitude is not important</w:t>
            </w:r>
            <w:r w:rsidRPr="000D5D7A">
              <w:rPr>
                <w:sz w:val="24"/>
              </w:rPr>
              <w:tab/>
            </w:r>
            <w:r w:rsidRPr="000D5D7A">
              <w:rPr>
                <w:sz w:val="24"/>
              </w:rPr>
              <w:tab/>
              <w:t xml:space="preserve">□ </w:t>
            </w:r>
            <w:r>
              <w:rPr>
                <w:sz w:val="24"/>
              </w:rPr>
              <w:t xml:space="preserve"> </w:t>
            </w:r>
            <w:r w:rsidRPr="000D5D7A">
              <w:rPr>
                <w:sz w:val="24"/>
              </w:rPr>
              <w:t>Attitude is somewhat important</w:t>
            </w:r>
            <w:r w:rsidRPr="000D5D7A">
              <w:rPr>
                <w:sz w:val="24"/>
              </w:rPr>
              <w:tab/>
              <w:t xml:space="preserve">□ </w:t>
            </w:r>
            <w:r>
              <w:rPr>
                <w:sz w:val="24"/>
              </w:rPr>
              <w:t xml:space="preserve"> </w:t>
            </w:r>
            <w:r w:rsidRPr="000D5D7A">
              <w:rPr>
                <w:sz w:val="24"/>
              </w:rPr>
              <w:t>Attitude is very important</w:t>
            </w:r>
          </w:p>
          <w:p w:rsidR="00D2634D" w:rsidRPr="00EE53B1" w:rsidRDefault="00D2634D" w:rsidP="00D2634D">
            <w:pPr>
              <w:ind w:left="72" w:firstLine="0"/>
              <w:rPr>
                <w:sz w:val="24"/>
                <w:szCs w:val="24"/>
              </w:rPr>
            </w:pPr>
          </w:p>
        </w:tc>
      </w:tr>
    </w:tbl>
    <w:p w:rsidR="00006DEF" w:rsidRDefault="00006DEF" w:rsidP="004B3AA8">
      <w:pPr>
        <w:ind w:left="0" w:firstLine="0"/>
        <w:rPr>
          <w:rFonts w:ascii="Book Antiqua" w:hAnsi="Book Antiqua"/>
          <w:sz w:val="24"/>
          <w:szCs w:val="24"/>
        </w:rPr>
      </w:pPr>
    </w:p>
    <w:p w:rsidR="0056528D" w:rsidRDefault="00DD7E87" w:rsidP="0056528D">
      <w:pPr>
        <w:ind w:left="0" w:firstLine="0"/>
        <w:jc w:val="both"/>
        <w:rPr>
          <w:sz w:val="24"/>
          <w:szCs w:val="24"/>
        </w:rPr>
      </w:pPr>
      <w:r>
        <w:rPr>
          <w:rFonts w:ascii="Book Antiqua" w:hAnsi="Book Antiqua"/>
          <w:b/>
          <w:sz w:val="24"/>
          <w:szCs w:val="24"/>
        </w:rPr>
        <w:br w:type="page"/>
      </w:r>
      <w:r w:rsidR="0056528D">
        <w:rPr>
          <w:b/>
          <w:sz w:val="24"/>
          <w:szCs w:val="24"/>
        </w:rPr>
        <w:lastRenderedPageBreak/>
        <w:t>T</w:t>
      </w:r>
      <w:r w:rsidR="0056528D" w:rsidRPr="002C6196">
        <w:rPr>
          <w:b/>
          <w:sz w:val="24"/>
          <w:szCs w:val="24"/>
        </w:rPr>
        <w:t>ask Title:</w:t>
      </w:r>
      <w:r w:rsidR="0056528D">
        <w:rPr>
          <w:b/>
          <w:sz w:val="24"/>
          <w:szCs w:val="24"/>
        </w:rPr>
        <w:t xml:space="preserve"> </w:t>
      </w:r>
      <w:r w:rsidR="0056528D" w:rsidRPr="00776C6E">
        <w:rPr>
          <w:sz w:val="24"/>
          <w:szCs w:val="24"/>
        </w:rPr>
        <w:t>Planning a</w:t>
      </w:r>
      <w:r w:rsidR="0056528D">
        <w:rPr>
          <w:b/>
          <w:sz w:val="24"/>
          <w:szCs w:val="24"/>
        </w:rPr>
        <w:t xml:space="preserve"> </w:t>
      </w:r>
      <w:r w:rsidR="0056528D">
        <w:rPr>
          <w:sz w:val="24"/>
          <w:szCs w:val="24"/>
        </w:rPr>
        <w:t>Weekly Work Schedule for Employees</w:t>
      </w:r>
    </w:p>
    <w:p w:rsidR="0056528D" w:rsidRDefault="0056528D" w:rsidP="000E7B71">
      <w:pPr>
        <w:ind w:left="0" w:firstLine="0"/>
        <w:jc w:val="both"/>
        <w:rPr>
          <w:rFonts w:ascii="Book Antiqua" w:hAnsi="Book Antiqua"/>
          <w:b/>
          <w:sz w:val="24"/>
          <w:szCs w:val="24"/>
        </w:rPr>
      </w:pPr>
    </w:p>
    <w:p w:rsidR="000E7B71" w:rsidRDefault="000E7B71" w:rsidP="000E7B71">
      <w:pPr>
        <w:ind w:left="0" w:firstLine="0"/>
        <w:jc w:val="both"/>
        <w:rPr>
          <w:rFonts w:ascii="Book Antiqua" w:hAnsi="Book Antiqua"/>
          <w:b/>
          <w:sz w:val="24"/>
          <w:szCs w:val="24"/>
        </w:rPr>
      </w:pPr>
      <w:r w:rsidRPr="002C6196">
        <w:rPr>
          <w:rFonts w:ascii="Book Antiqua" w:hAnsi="Book Antiqua"/>
          <w:b/>
          <w:sz w:val="24"/>
          <w:szCs w:val="24"/>
        </w:rPr>
        <w:t xml:space="preserve">Learner Information and Tasks: </w:t>
      </w:r>
    </w:p>
    <w:p w:rsidR="000E7B71" w:rsidRDefault="000E7B71" w:rsidP="004B3AA8">
      <w:pPr>
        <w:ind w:left="0" w:firstLine="0"/>
        <w:rPr>
          <w:rFonts w:ascii="Book Antiqua" w:hAnsi="Book Antiqua"/>
          <w:sz w:val="24"/>
          <w:szCs w:val="24"/>
        </w:rPr>
      </w:pPr>
    </w:p>
    <w:p w:rsidR="00EC5A66" w:rsidRPr="00DD5BA3" w:rsidRDefault="00EC5A66" w:rsidP="00EC5A66">
      <w:pPr>
        <w:ind w:left="0" w:firstLine="0"/>
        <w:rPr>
          <w:rFonts w:ascii="Book Antiqua" w:hAnsi="Book Antiqua"/>
          <w:sz w:val="24"/>
          <w:szCs w:val="24"/>
        </w:rPr>
      </w:pPr>
      <w:r w:rsidRPr="0062502E">
        <w:rPr>
          <w:rFonts w:ascii="Book Antiqua" w:hAnsi="Book Antiqua"/>
          <w:sz w:val="24"/>
          <w:szCs w:val="24"/>
        </w:rPr>
        <w:t xml:space="preserve">In an employment setting, </w:t>
      </w:r>
      <w:r w:rsidRPr="00DD5BA3">
        <w:rPr>
          <w:rFonts w:ascii="Book Antiqua" w:hAnsi="Book Antiqua"/>
          <w:sz w:val="24"/>
          <w:szCs w:val="24"/>
        </w:rPr>
        <w:t>an employee may be required to set the work schedule.  Employees may need a specific day off; some may have an appointment or family situation</w:t>
      </w:r>
      <w:r w:rsidRPr="00DD5BA3">
        <w:rPr>
          <w:rFonts w:ascii="Book Antiqua" w:hAnsi="Book Antiqua"/>
          <w:strike/>
          <w:sz w:val="24"/>
          <w:szCs w:val="24"/>
        </w:rPr>
        <w:t>s</w:t>
      </w:r>
      <w:r w:rsidR="003A5F67">
        <w:rPr>
          <w:rFonts w:ascii="Book Antiqua" w:hAnsi="Book Antiqua"/>
          <w:sz w:val="24"/>
          <w:szCs w:val="24"/>
        </w:rPr>
        <w:t>.  Look at the “Information for the Schedule”.</w:t>
      </w:r>
    </w:p>
    <w:p w:rsidR="002262D3" w:rsidRPr="0062502E" w:rsidRDefault="002262D3" w:rsidP="004B3AA8">
      <w:pPr>
        <w:ind w:left="0" w:firstLine="0"/>
        <w:rPr>
          <w:rFonts w:ascii="Book Antiqua" w:hAnsi="Book Antiqua"/>
          <w:sz w:val="24"/>
          <w:szCs w:val="24"/>
        </w:rPr>
      </w:pPr>
    </w:p>
    <w:p w:rsidR="00885905" w:rsidRDefault="00610AC2" w:rsidP="002B1106">
      <w:pPr>
        <w:pStyle w:val="ListParagraph"/>
        <w:ind w:left="1440" w:hanging="1440"/>
        <w:contextualSpacing w:val="0"/>
        <w:rPr>
          <w:rFonts w:ascii="Book Antiqua" w:hAnsi="Book Antiqua"/>
          <w:sz w:val="24"/>
          <w:szCs w:val="24"/>
        </w:rPr>
      </w:pPr>
      <w:r w:rsidRPr="00610AC2">
        <w:rPr>
          <w:rFonts w:ascii="Book Antiqua" w:hAnsi="Book Antiqua"/>
          <w:b/>
          <w:sz w:val="24"/>
          <w:szCs w:val="24"/>
        </w:rPr>
        <w:t>Task 1:</w:t>
      </w:r>
      <w:r>
        <w:rPr>
          <w:rFonts w:ascii="Book Antiqua" w:hAnsi="Book Antiqua"/>
          <w:sz w:val="24"/>
          <w:szCs w:val="24"/>
        </w:rPr>
        <w:tab/>
      </w:r>
      <w:r w:rsidR="00FC78D1">
        <w:rPr>
          <w:rFonts w:ascii="Book Antiqua" w:hAnsi="Book Antiqua"/>
          <w:sz w:val="24"/>
          <w:szCs w:val="24"/>
        </w:rPr>
        <w:t xml:space="preserve">Create a </w:t>
      </w:r>
      <w:r w:rsidR="003A5F67">
        <w:rPr>
          <w:rFonts w:ascii="Book Antiqua" w:hAnsi="Book Antiqua"/>
          <w:sz w:val="24"/>
          <w:szCs w:val="24"/>
        </w:rPr>
        <w:t>schedule from the “Information for the Schedule” for one work week using a table or spreadsheet.</w:t>
      </w:r>
    </w:p>
    <w:p w:rsidR="006A32F7" w:rsidRPr="001B18B8" w:rsidRDefault="006A32F7" w:rsidP="00820C04">
      <w:pPr>
        <w:ind w:left="0" w:firstLine="0"/>
        <w:jc w:val="both"/>
        <w:rPr>
          <w:rFonts w:ascii="Book Antiqua" w:hAnsi="Book Antiqua"/>
          <w:b/>
          <w:sz w:val="24"/>
          <w:szCs w:val="24"/>
        </w:rPr>
      </w:pPr>
    </w:p>
    <w:p w:rsidR="0056528D" w:rsidRDefault="000F345E" w:rsidP="0056528D">
      <w:pPr>
        <w:ind w:left="0" w:firstLine="0"/>
        <w:jc w:val="both"/>
        <w:rPr>
          <w:sz w:val="24"/>
          <w:szCs w:val="24"/>
        </w:rPr>
      </w:pPr>
      <w:r>
        <w:rPr>
          <w:b/>
          <w:sz w:val="24"/>
          <w:szCs w:val="24"/>
        </w:rPr>
        <w:br w:type="page"/>
      </w:r>
      <w:r w:rsidR="0056528D">
        <w:rPr>
          <w:b/>
          <w:sz w:val="24"/>
          <w:szCs w:val="24"/>
        </w:rPr>
        <w:lastRenderedPageBreak/>
        <w:t>T</w:t>
      </w:r>
      <w:r w:rsidR="0056528D" w:rsidRPr="002C6196">
        <w:rPr>
          <w:b/>
          <w:sz w:val="24"/>
          <w:szCs w:val="24"/>
        </w:rPr>
        <w:t>ask Title:</w:t>
      </w:r>
      <w:r w:rsidR="0056528D">
        <w:rPr>
          <w:b/>
          <w:sz w:val="24"/>
          <w:szCs w:val="24"/>
        </w:rPr>
        <w:t xml:space="preserve"> </w:t>
      </w:r>
      <w:r w:rsidR="0056528D" w:rsidRPr="00776C6E">
        <w:rPr>
          <w:sz w:val="24"/>
          <w:szCs w:val="24"/>
        </w:rPr>
        <w:t>Planning a</w:t>
      </w:r>
      <w:r w:rsidR="0056528D">
        <w:rPr>
          <w:b/>
          <w:sz w:val="24"/>
          <w:szCs w:val="24"/>
        </w:rPr>
        <w:t xml:space="preserve"> </w:t>
      </w:r>
      <w:r w:rsidR="0056528D">
        <w:rPr>
          <w:sz w:val="24"/>
          <w:szCs w:val="24"/>
        </w:rPr>
        <w:t>Weekly Work Schedule for Employees</w:t>
      </w:r>
    </w:p>
    <w:p w:rsidR="0056528D" w:rsidRDefault="0056528D" w:rsidP="000F345E">
      <w:pPr>
        <w:ind w:left="0" w:firstLine="0"/>
        <w:rPr>
          <w:rFonts w:ascii="Book Antiqua" w:hAnsi="Book Antiqua"/>
          <w:b/>
          <w:sz w:val="24"/>
          <w:szCs w:val="24"/>
        </w:rPr>
      </w:pPr>
    </w:p>
    <w:p w:rsidR="000F345E" w:rsidRPr="000F345E" w:rsidRDefault="000F345E" w:rsidP="000F345E">
      <w:pPr>
        <w:ind w:left="0" w:firstLine="0"/>
        <w:rPr>
          <w:rFonts w:ascii="Book Antiqua" w:hAnsi="Book Antiqua"/>
          <w:b/>
          <w:sz w:val="24"/>
          <w:szCs w:val="24"/>
        </w:rPr>
      </w:pPr>
      <w:r w:rsidRPr="000F345E">
        <w:rPr>
          <w:rFonts w:ascii="Book Antiqua" w:hAnsi="Book Antiqua"/>
          <w:b/>
          <w:sz w:val="24"/>
          <w:szCs w:val="24"/>
        </w:rPr>
        <w:t>Information for the Schedule</w:t>
      </w:r>
    </w:p>
    <w:p w:rsidR="000F345E" w:rsidRDefault="000F345E" w:rsidP="000F345E">
      <w:pPr>
        <w:ind w:left="0" w:firstLine="0"/>
        <w:rPr>
          <w:rFonts w:ascii="Book Antiqua" w:hAnsi="Book Antiqua"/>
          <w:sz w:val="24"/>
          <w:szCs w:val="24"/>
        </w:rPr>
      </w:pPr>
    </w:p>
    <w:p w:rsidR="000F345E" w:rsidRPr="00DD5BA3" w:rsidRDefault="000F345E" w:rsidP="000F345E">
      <w:pPr>
        <w:ind w:left="0" w:firstLine="0"/>
        <w:rPr>
          <w:rFonts w:ascii="Book Antiqua" w:hAnsi="Book Antiqua"/>
          <w:sz w:val="24"/>
          <w:szCs w:val="24"/>
        </w:rPr>
      </w:pPr>
      <w:r w:rsidRPr="00DD5BA3">
        <w:rPr>
          <w:rFonts w:ascii="Book Antiqua" w:hAnsi="Book Antiqua"/>
          <w:sz w:val="24"/>
          <w:szCs w:val="24"/>
        </w:rPr>
        <w:t>The company opens at 8:00 am and closes at 6:00pm Monday to Friday.</w:t>
      </w:r>
    </w:p>
    <w:p w:rsidR="003A5F67" w:rsidRDefault="003A5F67" w:rsidP="000F345E">
      <w:pPr>
        <w:ind w:left="0" w:firstLine="0"/>
        <w:rPr>
          <w:rFonts w:ascii="Book Antiqua" w:hAnsi="Book Antiqua"/>
          <w:sz w:val="24"/>
          <w:szCs w:val="24"/>
        </w:rPr>
      </w:pPr>
    </w:p>
    <w:p w:rsidR="000F345E" w:rsidRPr="00DD5BA3" w:rsidRDefault="000F345E" w:rsidP="000F345E">
      <w:pPr>
        <w:ind w:left="0" w:firstLine="0"/>
        <w:rPr>
          <w:rFonts w:ascii="Book Antiqua" w:hAnsi="Book Antiqua"/>
          <w:sz w:val="24"/>
          <w:szCs w:val="24"/>
        </w:rPr>
      </w:pPr>
      <w:r w:rsidRPr="00DD5BA3">
        <w:rPr>
          <w:rFonts w:ascii="Book Antiqua" w:hAnsi="Book Antiqua"/>
          <w:sz w:val="24"/>
          <w:szCs w:val="24"/>
        </w:rPr>
        <w:t>There must always be at least 2 employees working during each shift.</w:t>
      </w:r>
    </w:p>
    <w:p w:rsidR="003A5F67" w:rsidRDefault="003A5F67" w:rsidP="000F345E">
      <w:pPr>
        <w:ind w:left="0" w:firstLine="0"/>
        <w:rPr>
          <w:rFonts w:ascii="Book Antiqua" w:hAnsi="Book Antiqua"/>
          <w:sz w:val="24"/>
          <w:szCs w:val="24"/>
        </w:rPr>
      </w:pPr>
    </w:p>
    <w:p w:rsidR="000F345E" w:rsidRPr="00DD5BA3" w:rsidRDefault="000F345E" w:rsidP="000F345E">
      <w:pPr>
        <w:ind w:left="0" w:firstLine="0"/>
        <w:rPr>
          <w:rFonts w:ascii="Book Antiqua" w:hAnsi="Book Antiqua"/>
          <w:sz w:val="24"/>
          <w:szCs w:val="24"/>
        </w:rPr>
      </w:pPr>
      <w:r w:rsidRPr="00DD5BA3">
        <w:rPr>
          <w:rFonts w:ascii="Book Antiqua" w:hAnsi="Book Antiqua"/>
          <w:sz w:val="24"/>
          <w:szCs w:val="24"/>
        </w:rPr>
        <w:t>The three shifts are 8:00 am-12:00 pm</w:t>
      </w:r>
      <w:r w:rsidRPr="00DD5BA3">
        <w:rPr>
          <w:rFonts w:ascii="Book Antiqua" w:hAnsi="Book Antiqua"/>
          <w:sz w:val="24"/>
          <w:szCs w:val="24"/>
        </w:rPr>
        <w:tab/>
        <w:t>1</w:t>
      </w:r>
      <w:r>
        <w:rPr>
          <w:rFonts w:ascii="Book Antiqua" w:hAnsi="Book Antiqua"/>
          <w:sz w:val="24"/>
          <w:szCs w:val="24"/>
        </w:rPr>
        <w:t>1</w:t>
      </w:r>
      <w:r w:rsidRPr="00DD5BA3">
        <w:rPr>
          <w:rFonts w:ascii="Book Antiqua" w:hAnsi="Book Antiqua"/>
          <w:sz w:val="24"/>
          <w:szCs w:val="24"/>
        </w:rPr>
        <w:t>:00 am-</w:t>
      </w:r>
      <w:r>
        <w:rPr>
          <w:rFonts w:ascii="Book Antiqua" w:hAnsi="Book Antiqua"/>
          <w:sz w:val="24"/>
          <w:szCs w:val="24"/>
        </w:rPr>
        <w:t>3</w:t>
      </w:r>
      <w:r w:rsidRPr="00DD5BA3">
        <w:rPr>
          <w:rFonts w:ascii="Book Antiqua" w:hAnsi="Book Antiqua"/>
          <w:sz w:val="24"/>
          <w:szCs w:val="24"/>
        </w:rPr>
        <w:t>:00 pm</w:t>
      </w:r>
      <w:r w:rsidRPr="00DD5BA3">
        <w:rPr>
          <w:rFonts w:ascii="Book Antiqua" w:hAnsi="Book Antiqua"/>
          <w:sz w:val="24"/>
          <w:szCs w:val="24"/>
        </w:rPr>
        <w:tab/>
        <w:t>2:00 pm-6:00 pm</w:t>
      </w:r>
    </w:p>
    <w:p w:rsidR="000F345E" w:rsidRDefault="000F345E" w:rsidP="000F345E">
      <w:pPr>
        <w:ind w:left="0" w:firstLine="0"/>
        <w:rPr>
          <w:rFonts w:ascii="Book Antiqua" w:hAnsi="Book Antiqua"/>
          <w:sz w:val="24"/>
          <w:szCs w:val="24"/>
        </w:rPr>
      </w:pPr>
    </w:p>
    <w:p w:rsidR="000F345E" w:rsidRDefault="000F345E" w:rsidP="000F345E">
      <w:pPr>
        <w:numPr>
          <w:ilvl w:val="0"/>
          <w:numId w:val="18"/>
        </w:numPr>
        <w:rPr>
          <w:rFonts w:ascii="Book Antiqua" w:hAnsi="Book Antiqua"/>
          <w:sz w:val="24"/>
          <w:szCs w:val="24"/>
        </w:rPr>
      </w:pPr>
      <w:r>
        <w:rPr>
          <w:rFonts w:ascii="Book Antiqua" w:hAnsi="Book Antiqua"/>
          <w:sz w:val="24"/>
          <w:szCs w:val="24"/>
        </w:rPr>
        <w:t>Marie works the 1</w:t>
      </w:r>
      <w:r w:rsidRPr="002262D3">
        <w:rPr>
          <w:rFonts w:ascii="Book Antiqua" w:hAnsi="Book Antiqua"/>
          <w:sz w:val="24"/>
          <w:szCs w:val="24"/>
          <w:vertAlign w:val="superscript"/>
        </w:rPr>
        <w:t>st</w:t>
      </w:r>
      <w:r>
        <w:rPr>
          <w:rFonts w:ascii="Book Antiqua" w:hAnsi="Book Antiqua"/>
          <w:sz w:val="24"/>
          <w:szCs w:val="24"/>
        </w:rPr>
        <w:t xml:space="preserve"> shift every day.</w:t>
      </w:r>
    </w:p>
    <w:p w:rsidR="003A5F67" w:rsidRDefault="003A5F67" w:rsidP="003A5F67">
      <w:pPr>
        <w:ind w:left="720" w:firstLine="0"/>
        <w:rPr>
          <w:rFonts w:ascii="Book Antiqua" w:hAnsi="Book Antiqua"/>
          <w:sz w:val="24"/>
          <w:szCs w:val="24"/>
        </w:rPr>
      </w:pPr>
    </w:p>
    <w:p w:rsidR="000F345E" w:rsidRDefault="000F345E" w:rsidP="000F345E">
      <w:pPr>
        <w:numPr>
          <w:ilvl w:val="0"/>
          <w:numId w:val="18"/>
        </w:numPr>
        <w:rPr>
          <w:rFonts w:ascii="Book Antiqua" w:hAnsi="Book Antiqua"/>
          <w:sz w:val="24"/>
          <w:szCs w:val="24"/>
        </w:rPr>
      </w:pPr>
      <w:proofErr w:type="spellStart"/>
      <w:r>
        <w:rPr>
          <w:rFonts w:ascii="Book Antiqua" w:hAnsi="Book Antiqua"/>
          <w:sz w:val="24"/>
          <w:szCs w:val="24"/>
        </w:rPr>
        <w:t>Tehra</w:t>
      </w:r>
      <w:proofErr w:type="spellEnd"/>
      <w:r>
        <w:rPr>
          <w:rFonts w:ascii="Book Antiqua" w:hAnsi="Book Antiqua"/>
          <w:sz w:val="24"/>
          <w:szCs w:val="24"/>
        </w:rPr>
        <w:t xml:space="preserve"> works the 1</w:t>
      </w:r>
      <w:r w:rsidRPr="002262D3">
        <w:rPr>
          <w:rFonts w:ascii="Book Antiqua" w:hAnsi="Book Antiqua"/>
          <w:sz w:val="24"/>
          <w:szCs w:val="24"/>
          <w:vertAlign w:val="superscript"/>
        </w:rPr>
        <w:t>st</w:t>
      </w:r>
      <w:r>
        <w:rPr>
          <w:rFonts w:ascii="Book Antiqua" w:hAnsi="Book Antiqua"/>
          <w:sz w:val="24"/>
          <w:szCs w:val="24"/>
        </w:rPr>
        <w:t xml:space="preserve"> shift Monday and Wednesday.</w:t>
      </w:r>
    </w:p>
    <w:p w:rsidR="003A5F67" w:rsidRDefault="003A5F67" w:rsidP="003A5F67">
      <w:pPr>
        <w:ind w:left="720" w:firstLine="0"/>
        <w:rPr>
          <w:rFonts w:ascii="Book Antiqua" w:hAnsi="Book Antiqua"/>
          <w:sz w:val="24"/>
          <w:szCs w:val="24"/>
        </w:rPr>
      </w:pPr>
    </w:p>
    <w:p w:rsidR="000F345E" w:rsidRDefault="000F345E" w:rsidP="000F345E">
      <w:pPr>
        <w:numPr>
          <w:ilvl w:val="0"/>
          <w:numId w:val="18"/>
        </w:numPr>
        <w:rPr>
          <w:rFonts w:ascii="Book Antiqua" w:hAnsi="Book Antiqua"/>
          <w:sz w:val="24"/>
          <w:szCs w:val="24"/>
        </w:rPr>
      </w:pPr>
      <w:proofErr w:type="spellStart"/>
      <w:r>
        <w:rPr>
          <w:rFonts w:ascii="Book Antiqua" w:hAnsi="Book Antiqua"/>
          <w:sz w:val="24"/>
          <w:szCs w:val="24"/>
        </w:rPr>
        <w:t>Amran</w:t>
      </w:r>
      <w:proofErr w:type="spellEnd"/>
      <w:r>
        <w:rPr>
          <w:rFonts w:ascii="Book Antiqua" w:hAnsi="Book Antiqua"/>
          <w:sz w:val="24"/>
          <w:szCs w:val="24"/>
        </w:rPr>
        <w:t xml:space="preserve"> works the 2</w:t>
      </w:r>
      <w:r w:rsidRPr="002262D3">
        <w:rPr>
          <w:rFonts w:ascii="Book Antiqua" w:hAnsi="Book Antiqua"/>
          <w:sz w:val="24"/>
          <w:szCs w:val="24"/>
          <w:vertAlign w:val="superscript"/>
        </w:rPr>
        <w:t>nd</w:t>
      </w:r>
      <w:r>
        <w:rPr>
          <w:rFonts w:ascii="Book Antiqua" w:hAnsi="Book Antiqua"/>
          <w:sz w:val="24"/>
          <w:szCs w:val="24"/>
        </w:rPr>
        <w:t xml:space="preserve"> shift every day except Fridays.</w:t>
      </w:r>
    </w:p>
    <w:p w:rsidR="003A5F67" w:rsidRDefault="003A5F67" w:rsidP="003A5F67">
      <w:pPr>
        <w:ind w:left="720" w:firstLine="0"/>
        <w:rPr>
          <w:rFonts w:ascii="Book Antiqua" w:hAnsi="Book Antiqua"/>
          <w:sz w:val="24"/>
          <w:szCs w:val="24"/>
        </w:rPr>
      </w:pPr>
    </w:p>
    <w:p w:rsidR="000F345E" w:rsidRDefault="000F345E" w:rsidP="000F345E">
      <w:pPr>
        <w:numPr>
          <w:ilvl w:val="0"/>
          <w:numId w:val="18"/>
        </w:numPr>
        <w:rPr>
          <w:rFonts w:ascii="Book Antiqua" w:hAnsi="Book Antiqua"/>
          <w:sz w:val="24"/>
          <w:szCs w:val="24"/>
        </w:rPr>
      </w:pPr>
      <w:proofErr w:type="spellStart"/>
      <w:r>
        <w:rPr>
          <w:rFonts w:ascii="Book Antiqua" w:hAnsi="Book Antiqua"/>
          <w:sz w:val="24"/>
          <w:szCs w:val="24"/>
        </w:rPr>
        <w:t>Celestino</w:t>
      </w:r>
      <w:proofErr w:type="spellEnd"/>
      <w:r>
        <w:rPr>
          <w:rFonts w:ascii="Book Antiqua" w:hAnsi="Book Antiqua"/>
          <w:sz w:val="24"/>
          <w:szCs w:val="24"/>
        </w:rPr>
        <w:t xml:space="preserve"> works the second shift every day.</w:t>
      </w:r>
    </w:p>
    <w:p w:rsidR="003A5F67" w:rsidRDefault="003A5F67" w:rsidP="003A5F67">
      <w:pPr>
        <w:ind w:left="720" w:firstLine="0"/>
        <w:rPr>
          <w:rFonts w:ascii="Book Antiqua" w:hAnsi="Book Antiqua"/>
          <w:sz w:val="24"/>
          <w:szCs w:val="24"/>
        </w:rPr>
      </w:pPr>
    </w:p>
    <w:p w:rsidR="000F345E" w:rsidRDefault="000F345E" w:rsidP="000F345E">
      <w:pPr>
        <w:numPr>
          <w:ilvl w:val="0"/>
          <w:numId w:val="18"/>
        </w:numPr>
        <w:rPr>
          <w:rFonts w:ascii="Book Antiqua" w:hAnsi="Book Antiqua"/>
          <w:sz w:val="24"/>
          <w:szCs w:val="24"/>
        </w:rPr>
      </w:pPr>
      <w:r>
        <w:rPr>
          <w:rFonts w:ascii="Book Antiqua" w:hAnsi="Book Antiqua"/>
          <w:sz w:val="24"/>
          <w:szCs w:val="24"/>
        </w:rPr>
        <w:t>Lorna is available Tuesday, Wednesday, Thursday and Friday anytime.</w:t>
      </w:r>
    </w:p>
    <w:p w:rsidR="003A5F67" w:rsidRDefault="003A5F67" w:rsidP="003A5F67">
      <w:pPr>
        <w:ind w:left="720" w:firstLine="0"/>
        <w:rPr>
          <w:rFonts w:ascii="Book Antiqua" w:hAnsi="Book Antiqua"/>
          <w:sz w:val="24"/>
          <w:szCs w:val="24"/>
        </w:rPr>
      </w:pPr>
    </w:p>
    <w:p w:rsidR="000F345E" w:rsidRDefault="000F345E" w:rsidP="000F345E">
      <w:pPr>
        <w:numPr>
          <w:ilvl w:val="0"/>
          <w:numId w:val="18"/>
        </w:numPr>
        <w:rPr>
          <w:rFonts w:ascii="Book Antiqua" w:hAnsi="Book Antiqua"/>
          <w:sz w:val="24"/>
          <w:szCs w:val="24"/>
        </w:rPr>
      </w:pPr>
      <w:proofErr w:type="spellStart"/>
      <w:r>
        <w:rPr>
          <w:rFonts w:ascii="Book Antiqua" w:hAnsi="Book Antiqua"/>
          <w:sz w:val="24"/>
          <w:szCs w:val="24"/>
        </w:rPr>
        <w:t>Landell</w:t>
      </w:r>
      <w:proofErr w:type="spellEnd"/>
      <w:r>
        <w:rPr>
          <w:rFonts w:ascii="Book Antiqua" w:hAnsi="Book Antiqua"/>
          <w:sz w:val="24"/>
          <w:szCs w:val="24"/>
        </w:rPr>
        <w:t xml:space="preserve"> has childcare issues and can only work the last shift every day.</w:t>
      </w:r>
    </w:p>
    <w:p w:rsidR="003A5F67" w:rsidRDefault="003A5F67" w:rsidP="003A5F67">
      <w:pPr>
        <w:ind w:left="720" w:firstLine="0"/>
        <w:rPr>
          <w:rFonts w:ascii="Book Antiqua" w:hAnsi="Book Antiqua"/>
          <w:sz w:val="24"/>
          <w:szCs w:val="24"/>
        </w:rPr>
      </w:pPr>
    </w:p>
    <w:p w:rsidR="000F345E" w:rsidRDefault="000F345E" w:rsidP="000F345E">
      <w:pPr>
        <w:numPr>
          <w:ilvl w:val="0"/>
          <w:numId w:val="18"/>
        </w:numPr>
        <w:rPr>
          <w:rFonts w:ascii="Book Antiqua" w:hAnsi="Book Antiqua"/>
          <w:sz w:val="24"/>
          <w:szCs w:val="24"/>
        </w:rPr>
      </w:pPr>
      <w:proofErr w:type="spellStart"/>
      <w:r>
        <w:rPr>
          <w:rFonts w:ascii="Book Antiqua" w:hAnsi="Book Antiqua"/>
          <w:sz w:val="24"/>
          <w:szCs w:val="24"/>
        </w:rPr>
        <w:t>Audley</w:t>
      </w:r>
      <w:proofErr w:type="spellEnd"/>
      <w:r>
        <w:rPr>
          <w:rFonts w:ascii="Book Antiqua" w:hAnsi="Book Antiqua"/>
          <w:sz w:val="24"/>
          <w:szCs w:val="24"/>
        </w:rPr>
        <w:t xml:space="preserve"> has another job in the mornings and can start work any time after 1:00 pm every day.</w:t>
      </w:r>
    </w:p>
    <w:p w:rsidR="003A5F67" w:rsidRDefault="003A5F67" w:rsidP="003A5F67">
      <w:pPr>
        <w:ind w:left="720" w:firstLine="0"/>
        <w:rPr>
          <w:rFonts w:ascii="Book Antiqua" w:hAnsi="Book Antiqua"/>
          <w:sz w:val="24"/>
          <w:szCs w:val="24"/>
        </w:rPr>
      </w:pPr>
    </w:p>
    <w:p w:rsidR="000F345E" w:rsidRDefault="000F345E" w:rsidP="000F345E">
      <w:pPr>
        <w:numPr>
          <w:ilvl w:val="0"/>
          <w:numId w:val="18"/>
        </w:numPr>
        <w:rPr>
          <w:rFonts w:ascii="Book Antiqua" w:hAnsi="Book Antiqua"/>
          <w:sz w:val="24"/>
          <w:szCs w:val="24"/>
        </w:rPr>
      </w:pPr>
      <w:r>
        <w:rPr>
          <w:rFonts w:ascii="Book Antiqua" w:hAnsi="Book Antiqua"/>
          <w:sz w:val="24"/>
          <w:szCs w:val="24"/>
        </w:rPr>
        <w:t>Janice goes to college and has no classes on Fridays mornings.</w:t>
      </w:r>
    </w:p>
    <w:p w:rsidR="001B18B8" w:rsidRDefault="000F345E" w:rsidP="00820C04">
      <w:pPr>
        <w:ind w:left="0" w:firstLine="0"/>
        <w:rPr>
          <w:b/>
          <w:sz w:val="24"/>
          <w:szCs w:val="24"/>
        </w:rPr>
      </w:pPr>
      <w:r>
        <w:rPr>
          <w:b/>
          <w:sz w:val="24"/>
          <w:szCs w:val="24"/>
        </w:rPr>
        <w:br w:type="page"/>
      </w:r>
    </w:p>
    <w:p w:rsidR="0056528D" w:rsidRDefault="0056528D" w:rsidP="0056528D">
      <w:pPr>
        <w:ind w:left="0" w:firstLine="0"/>
        <w:jc w:val="both"/>
        <w:rPr>
          <w:sz w:val="24"/>
          <w:szCs w:val="24"/>
        </w:rPr>
      </w:pPr>
      <w:r>
        <w:rPr>
          <w:b/>
          <w:sz w:val="24"/>
          <w:szCs w:val="24"/>
        </w:rPr>
        <w:lastRenderedPageBreak/>
        <w:t>T</w:t>
      </w:r>
      <w:r w:rsidRPr="002C6196">
        <w:rPr>
          <w:b/>
          <w:sz w:val="24"/>
          <w:szCs w:val="24"/>
        </w:rPr>
        <w:t>ask Title:</w:t>
      </w:r>
      <w:r>
        <w:rPr>
          <w:b/>
          <w:sz w:val="24"/>
          <w:szCs w:val="24"/>
        </w:rPr>
        <w:t xml:space="preserve"> </w:t>
      </w:r>
      <w:r w:rsidRPr="00776C6E">
        <w:rPr>
          <w:sz w:val="24"/>
          <w:szCs w:val="24"/>
        </w:rPr>
        <w:t>Planning a</w:t>
      </w:r>
      <w:r>
        <w:rPr>
          <w:b/>
          <w:sz w:val="24"/>
          <w:szCs w:val="24"/>
        </w:rPr>
        <w:t xml:space="preserve"> </w:t>
      </w:r>
      <w:r>
        <w:rPr>
          <w:sz w:val="24"/>
          <w:szCs w:val="24"/>
        </w:rPr>
        <w:t>Weekly Work Schedule for Employees</w:t>
      </w:r>
    </w:p>
    <w:p w:rsidR="0056528D" w:rsidRDefault="0056528D" w:rsidP="00820C04">
      <w:pPr>
        <w:ind w:left="0" w:firstLine="0"/>
        <w:rPr>
          <w:b/>
          <w:sz w:val="24"/>
          <w:szCs w:val="24"/>
        </w:rPr>
      </w:pPr>
    </w:p>
    <w:p w:rsidR="00684EA4" w:rsidRDefault="002B1106" w:rsidP="00820C04">
      <w:pPr>
        <w:ind w:left="0" w:firstLine="0"/>
        <w:rPr>
          <w:b/>
          <w:sz w:val="24"/>
          <w:szCs w:val="24"/>
        </w:rPr>
      </w:pPr>
      <w:r w:rsidRPr="002B1106">
        <w:rPr>
          <w:b/>
          <w:sz w:val="24"/>
          <w:szCs w:val="24"/>
        </w:rPr>
        <w:t>Answer Key</w:t>
      </w:r>
    </w:p>
    <w:p w:rsidR="00820C04" w:rsidRPr="00122DBE" w:rsidRDefault="00820C04" w:rsidP="002B1106">
      <w:pPr>
        <w:pStyle w:val="ListParagraph"/>
        <w:ind w:left="1440" w:hanging="1440"/>
        <w:contextualSpacing w:val="0"/>
        <w:rPr>
          <w:sz w:val="24"/>
          <w:szCs w:val="24"/>
        </w:rPr>
      </w:pPr>
    </w:p>
    <w:p w:rsidR="003B44A2" w:rsidRDefault="002B1106" w:rsidP="007676ED">
      <w:pPr>
        <w:pStyle w:val="ListParagraph"/>
        <w:ind w:left="1440" w:hanging="1440"/>
        <w:contextualSpacing w:val="0"/>
        <w:rPr>
          <w:rFonts w:ascii="Book Antiqua" w:hAnsi="Book Antiqua"/>
          <w:sz w:val="24"/>
          <w:szCs w:val="24"/>
        </w:rPr>
      </w:pPr>
      <w:r w:rsidRPr="00EE3CA2">
        <w:rPr>
          <w:b/>
          <w:sz w:val="24"/>
          <w:szCs w:val="24"/>
        </w:rPr>
        <w:t xml:space="preserve">Task </w:t>
      </w:r>
      <w:r w:rsidR="003A5F67">
        <w:rPr>
          <w:b/>
          <w:sz w:val="24"/>
          <w:szCs w:val="24"/>
        </w:rPr>
        <w:t>1</w:t>
      </w:r>
      <w:r w:rsidRPr="00EE3CA2">
        <w:rPr>
          <w:b/>
          <w:sz w:val="24"/>
          <w:szCs w:val="24"/>
        </w:rPr>
        <w:t>:</w:t>
      </w:r>
      <w:r w:rsidR="00E54263">
        <w:rPr>
          <w:sz w:val="24"/>
          <w:szCs w:val="24"/>
        </w:rPr>
        <w:tab/>
      </w:r>
      <w:r w:rsidR="003A5F67">
        <w:rPr>
          <w:sz w:val="24"/>
          <w:szCs w:val="24"/>
        </w:rPr>
        <w:t>The schedule should look similar to this…the only time that could have different answers is the last shift on Wednesday as any two of these individuals could work the shift</w:t>
      </w:r>
    </w:p>
    <w:p w:rsidR="007B03E2" w:rsidRDefault="007B03E2" w:rsidP="002B1106">
      <w:pPr>
        <w:pStyle w:val="ListParagraph"/>
        <w:ind w:left="1440" w:hanging="1440"/>
        <w:contextualSpacing w:val="0"/>
        <w:rPr>
          <w:rFonts w:ascii="Book Antiqua" w:hAnsi="Book Antiqua"/>
          <w:sz w:val="24"/>
          <w:szCs w:val="24"/>
        </w:rPr>
      </w:pPr>
    </w:p>
    <w:tbl>
      <w:tblPr>
        <w:tblpPr w:leftFromText="180" w:rightFromText="180" w:vertAnchor="text" w:horzAnchor="margin" w:tblpXSpec="center" w:tblpY="147"/>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77"/>
        <w:gridCol w:w="1576"/>
        <w:gridCol w:w="1804"/>
        <w:gridCol w:w="1602"/>
        <w:gridCol w:w="1559"/>
      </w:tblGrid>
      <w:tr w:rsidR="002A55D5" w:rsidRPr="002A55D5" w:rsidTr="002A55D5">
        <w:trPr>
          <w:trHeight w:val="980"/>
        </w:trPr>
        <w:tc>
          <w:tcPr>
            <w:tcW w:w="1514" w:type="dxa"/>
            <w:shd w:val="clear" w:color="auto" w:fill="auto"/>
          </w:tcPr>
          <w:p w:rsidR="008C6789" w:rsidRPr="002A55D5" w:rsidRDefault="008C6789" w:rsidP="002A55D5">
            <w:pPr>
              <w:pStyle w:val="ListParagraph"/>
              <w:spacing w:before="240"/>
              <w:ind w:left="0" w:firstLine="0"/>
              <w:contextualSpacing w:val="0"/>
              <w:rPr>
                <w:rFonts w:ascii="Book Antiqua" w:hAnsi="Book Antiqua"/>
                <w:sz w:val="24"/>
                <w:szCs w:val="24"/>
              </w:rPr>
            </w:pPr>
          </w:p>
        </w:tc>
        <w:tc>
          <w:tcPr>
            <w:tcW w:w="1577" w:type="dxa"/>
            <w:tcBorders>
              <w:bottom w:val="single" w:sz="4" w:space="0" w:color="auto"/>
            </w:tcBorders>
            <w:shd w:val="clear" w:color="auto" w:fill="auto"/>
          </w:tcPr>
          <w:p w:rsidR="008C6789" w:rsidRPr="002A55D5" w:rsidRDefault="008C6789" w:rsidP="002A55D5">
            <w:pPr>
              <w:pStyle w:val="ListParagraph"/>
              <w:spacing w:before="240" w:line="360" w:lineRule="auto"/>
              <w:ind w:left="0" w:firstLine="0"/>
              <w:contextualSpacing w:val="0"/>
              <w:jc w:val="both"/>
              <w:rPr>
                <w:rFonts w:ascii="Book Antiqua" w:hAnsi="Book Antiqua"/>
                <w:sz w:val="24"/>
                <w:szCs w:val="24"/>
              </w:rPr>
            </w:pPr>
            <w:r w:rsidRPr="002A55D5">
              <w:rPr>
                <w:rFonts w:ascii="Book Antiqua" w:hAnsi="Book Antiqua"/>
                <w:sz w:val="24"/>
                <w:szCs w:val="24"/>
              </w:rPr>
              <w:t>MONDAY</w:t>
            </w:r>
          </w:p>
        </w:tc>
        <w:tc>
          <w:tcPr>
            <w:tcW w:w="1576" w:type="dxa"/>
            <w:tcBorders>
              <w:bottom w:val="single" w:sz="4" w:space="0" w:color="auto"/>
            </w:tcBorders>
            <w:shd w:val="clear" w:color="auto" w:fill="auto"/>
          </w:tcPr>
          <w:p w:rsidR="008C6789" w:rsidRPr="002A55D5" w:rsidRDefault="008C6789" w:rsidP="002A55D5">
            <w:pPr>
              <w:pStyle w:val="ListParagraph"/>
              <w:spacing w:before="240" w:line="360" w:lineRule="auto"/>
              <w:ind w:left="0" w:firstLine="0"/>
              <w:contextualSpacing w:val="0"/>
              <w:jc w:val="both"/>
              <w:rPr>
                <w:rFonts w:ascii="Book Antiqua" w:hAnsi="Book Antiqua"/>
                <w:sz w:val="24"/>
                <w:szCs w:val="24"/>
              </w:rPr>
            </w:pPr>
            <w:r w:rsidRPr="002A55D5">
              <w:rPr>
                <w:rFonts w:ascii="Book Antiqua" w:hAnsi="Book Antiqua"/>
                <w:sz w:val="24"/>
                <w:szCs w:val="24"/>
              </w:rPr>
              <w:t>TUESDAY</w:t>
            </w:r>
          </w:p>
        </w:tc>
        <w:tc>
          <w:tcPr>
            <w:tcW w:w="1804" w:type="dxa"/>
            <w:tcBorders>
              <w:bottom w:val="single" w:sz="4" w:space="0" w:color="auto"/>
            </w:tcBorders>
            <w:shd w:val="clear" w:color="auto" w:fill="auto"/>
          </w:tcPr>
          <w:p w:rsidR="008C6789" w:rsidRPr="002A55D5" w:rsidRDefault="008C6789" w:rsidP="002A55D5">
            <w:pPr>
              <w:pStyle w:val="ListParagraph"/>
              <w:spacing w:before="240" w:line="360" w:lineRule="auto"/>
              <w:ind w:left="0" w:firstLine="0"/>
              <w:contextualSpacing w:val="0"/>
              <w:jc w:val="both"/>
              <w:rPr>
                <w:rFonts w:ascii="Book Antiqua" w:hAnsi="Book Antiqua"/>
                <w:sz w:val="24"/>
                <w:szCs w:val="24"/>
              </w:rPr>
            </w:pPr>
            <w:r w:rsidRPr="002A55D5">
              <w:rPr>
                <w:rFonts w:ascii="Book Antiqua" w:hAnsi="Book Antiqua"/>
                <w:sz w:val="24"/>
                <w:szCs w:val="24"/>
              </w:rPr>
              <w:t>WEDNESDAY</w:t>
            </w:r>
          </w:p>
        </w:tc>
        <w:tc>
          <w:tcPr>
            <w:tcW w:w="1602" w:type="dxa"/>
            <w:tcBorders>
              <w:bottom w:val="single" w:sz="4" w:space="0" w:color="auto"/>
            </w:tcBorders>
            <w:shd w:val="clear" w:color="auto" w:fill="auto"/>
          </w:tcPr>
          <w:p w:rsidR="008C6789" w:rsidRPr="002A55D5" w:rsidRDefault="008C6789" w:rsidP="002A55D5">
            <w:pPr>
              <w:pStyle w:val="ListParagraph"/>
              <w:spacing w:before="240" w:line="360" w:lineRule="auto"/>
              <w:ind w:left="0" w:firstLine="0"/>
              <w:contextualSpacing w:val="0"/>
              <w:jc w:val="both"/>
              <w:rPr>
                <w:rFonts w:ascii="Book Antiqua" w:hAnsi="Book Antiqua"/>
                <w:sz w:val="24"/>
                <w:szCs w:val="24"/>
              </w:rPr>
            </w:pPr>
            <w:r w:rsidRPr="002A55D5">
              <w:rPr>
                <w:rFonts w:ascii="Book Antiqua" w:hAnsi="Book Antiqua"/>
                <w:sz w:val="24"/>
                <w:szCs w:val="24"/>
              </w:rPr>
              <w:t>THURSDAY</w:t>
            </w:r>
          </w:p>
        </w:tc>
        <w:tc>
          <w:tcPr>
            <w:tcW w:w="1559" w:type="dxa"/>
            <w:tcBorders>
              <w:bottom w:val="single" w:sz="4" w:space="0" w:color="auto"/>
            </w:tcBorders>
            <w:shd w:val="clear" w:color="auto" w:fill="auto"/>
          </w:tcPr>
          <w:p w:rsidR="008C6789" w:rsidRPr="002A55D5" w:rsidRDefault="008C6789" w:rsidP="002A55D5">
            <w:pPr>
              <w:pStyle w:val="ListParagraph"/>
              <w:spacing w:before="240" w:line="360" w:lineRule="auto"/>
              <w:ind w:left="0" w:firstLine="0"/>
              <w:contextualSpacing w:val="0"/>
              <w:jc w:val="both"/>
              <w:rPr>
                <w:rFonts w:ascii="Book Antiqua" w:hAnsi="Book Antiqua"/>
                <w:sz w:val="24"/>
                <w:szCs w:val="24"/>
              </w:rPr>
            </w:pPr>
            <w:r w:rsidRPr="002A55D5">
              <w:rPr>
                <w:rFonts w:ascii="Book Antiqua" w:hAnsi="Book Antiqua"/>
                <w:sz w:val="24"/>
                <w:szCs w:val="24"/>
              </w:rPr>
              <w:t>FRIDAY</w:t>
            </w:r>
          </w:p>
        </w:tc>
      </w:tr>
      <w:tr w:rsidR="002A55D5" w:rsidRPr="002A55D5" w:rsidTr="002A55D5">
        <w:trPr>
          <w:trHeight w:val="959"/>
        </w:trPr>
        <w:tc>
          <w:tcPr>
            <w:tcW w:w="1514"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8:00-12:00</w:t>
            </w:r>
          </w:p>
        </w:tc>
        <w:tc>
          <w:tcPr>
            <w:tcW w:w="1577" w:type="dxa"/>
            <w:tcBorders>
              <w:top w:val="single" w:sz="4" w:space="0" w:color="auto"/>
            </w:tcBorders>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Marie</w:t>
            </w:r>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Tehra</w:t>
            </w:r>
            <w:proofErr w:type="spellEnd"/>
          </w:p>
        </w:tc>
        <w:tc>
          <w:tcPr>
            <w:tcW w:w="1576" w:type="dxa"/>
            <w:tcBorders>
              <w:top w:val="single" w:sz="4" w:space="0" w:color="auto"/>
            </w:tcBorders>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Marie</w:t>
            </w:r>
          </w:p>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Lorna</w:t>
            </w:r>
          </w:p>
        </w:tc>
        <w:tc>
          <w:tcPr>
            <w:tcW w:w="1804" w:type="dxa"/>
            <w:tcBorders>
              <w:top w:val="single" w:sz="4" w:space="0" w:color="auto"/>
            </w:tcBorders>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Marie</w:t>
            </w:r>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Tehra</w:t>
            </w:r>
            <w:proofErr w:type="spellEnd"/>
          </w:p>
        </w:tc>
        <w:tc>
          <w:tcPr>
            <w:tcW w:w="1602" w:type="dxa"/>
            <w:tcBorders>
              <w:top w:val="single" w:sz="4" w:space="0" w:color="auto"/>
            </w:tcBorders>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Marie</w:t>
            </w:r>
          </w:p>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Lorna</w:t>
            </w:r>
          </w:p>
        </w:tc>
        <w:tc>
          <w:tcPr>
            <w:tcW w:w="1559" w:type="dxa"/>
            <w:tcBorders>
              <w:top w:val="single" w:sz="4" w:space="0" w:color="auto"/>
            </w:tcBorders>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Marie</w:t>
            </w:r>
          </w:p>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Janice</w:t>
            </w:r>
          </w:p>
        </w:tc>
      </w:tr>
      <w:tr w:rsidR="002A55D5" w:rsidRPr="002A55D5" w:rsidTr="002A55D5">
        <w:trPr>
          <w:trHeight w:val="959"/>
        </w:trPr>
        <w:tc>
          <w:tcPr>
            <w:tcW w:w="1514"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1</w:t>
            </w:r>
            <w:r w:rsidR="000F345E">
              <w:rPr>
                <w:rFonts w:ascii="Book Antiqua" w:hAnsi="Book Antiqua"/>
                <w:sz w:val="24"/>
                <w:szCs w:val="24"/>
              </w:rPr>
              <w:t>1</w:t>
            </w:r>
            <w:r w:rsidRPr="002A55D5">
              <w:rPr>
                <w:rFonts w:ascii="Book Antiqua" w:hAnsi="Book Antiqua"/>
                <w:sz w:val="24"/>
                <w:szCs w:val="24"/>
              </w:rPr>
              <w:t>:00-</w:t>
            </w:r>
            <w:r w:rsidR="000F345E">
              <w:rPr>
                <w:rFonts w:ascii="Book Antiqua" w:hAnsi="Book Antiqua"/>
                <w:sz w:val="24"/>
                <w:szCs w:val="24"/>
              </w:rPr>
              <w:t>3</w:t>
            </w:r>
            <w:r w:rsidRPr="002A55D5">
              <w:rPr>
                <w:rFonts w:ascii="Book Antiqua" w:hAnsi="Book Antiqua"/>
                <w:sz w:val="24"/>
                <w:szCs w:val="24"/>
              </w:rPr>
              <w:t>:00</w:t>
            </w:r>
          </w:p>
          <w:p w:rsidR="008C6789" w:rsidRPr="002A55D5" w:rsidRDefault="008C6789" w:rsidP="002A55D5">
            <w:pPr>
              <w:pStyle w:val="ListParagraph"/>
              <w:ind w:left="0" w:firstLine="0"/>
              <w:contextualSpacing w:val="0"/>
              <w:rPr>
                <w:rFonts w:ascii="Book Antiqua" w:hAnsi="Book Antiqua"/>
                <w:sz w:val="24"/>
                <w:szCs w:val="24"/>
              </w:rPr>
            </w:pPr>
          </w:p>
        </w:tc>
        <w:tc>
          <w:tcPr>
            <w:tcW w:w="1577"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Amran</w:t>
            </w:r>
            <w:proofErr w:type="spellEnd"/>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Celestino</w:t>
            </w:r>
            <w:proofErr w:type="spellEnd"/>
          </w:p>
        </w:tc>
        <w:tc>
          <w:tcPr>
            <w:tcW w:w="1576"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Amran</w:t>
            </w:r>
            <w:proofErr w:type="spellEnd"/>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Celestino</w:t>
            </w:r>
            <w:proofErr w:type="spellEnd"/>
          </w:p>
        </w:tc>
        <w:tc>
          <w:tcPr>
            <w:tcW w:w="1804"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Amran</w:t>
            </w:r>
            <w:proofErr w:type="spellEnd"/>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Celestino</w:t>
            </w:r>
            <w:proofErr w:type="spellEnd"/>
          </w:p>
        </w:tc>
        <w:tc>
          <w:tcPr>
            <w:tcW w:w="1602"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Amran</w:t>
            </w:r>
            <w:proofErr w:type="spellEnd"/>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Celestino</w:t>
            </w:r>
            <w:proofErr w:type="spellEnd"/>
          </w:p>
        </w:tc>
        <w:tc>
          <w:tcPr>
            <w:tcW w:w="1559"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Lorna</w:t>
            </w:r>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Celestino</w:t>
            </w:r>
            <w:proofErr w:type="spellEnd"/>
          </w:p>
        </w:tc>
      </w:tr>
      <w:tr w:rsidR="002A55D5" w:rsidRPr="002A55D5" w:rsidTr="002A55D5">
        <w:trPr>
          <w:trHeight w:val="980"/>
        </w:trPr>
        <w:tc>
          <w:tcPr>
            <w:tcW w:w="1514"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r w:rsidRPr="002A55D5">
              <w:rPr>
                <w:rFonts w:ascii="Book Antiqua" w:hAnsi="Book Antiqua"/>
                <w:sz w:val="24"/>
                <w:szCs w:val="24"/>
              </w:rPr>
              <w:t>2:00-6:00</w:t>
            </w:r>
          </w:p>
          <w:p w:rsidR="008C6789" w:rsidRPr="002A55D5" w:rsidRDefault="008C6789" w:rsidP="002A55D5">
            <w:pPr>
              <w:pStyle w:val="ListParagraph"/>
              <w:ind w:left="0" w:firstLine="0"/>
              <w:contextualSpacing w:val="0"/>
              <w:rPr>
                <w:rFonts w:ascii="Book Antiqua" w:hAnsi="Book Antiqua"/>
                <w:sz w:val="24"/>
                <w:szCs w:val="24"/>
              </w:rPr>
            </w:pPr>
          </w:p>
        </w:tc>
        <w:tc>
          <w:tcPr>
            <w:tcW w:w="1577"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Landell</w:t>
            </w:r>
            <w:proofErr w:type="spellEnd"/>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Audley</w:t>
            </w:r>
            <w:proofErr w:type="spellEnd"/>
          </w:p>
        </w:tc>
        <w:tc>
          <w:tcPr>
            <w:tcW w:w="1576"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Landell</w:t>
            </w:r>
            <w:proofErr w:type="spellEnd"/>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Audley</w:t>
            </w:r>
            <w:proofErr w:type="spellEnd"/>
          </w:p>
        </w:tc>
        <w:tc>
          <w:tcPr>
            <w:tcW w:w="1804"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Landell</w:t>
            </w:r>
            <w:proofErr w:type="spellEnd"/>
          </w:p>
          <w:p w:rsidR="008C6789" w:rsidRDefault="00CC28A3"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Audley</w:t>
            </w:r>
            <w:proofErr w:type="spellEnd"/>
          </w:p>
          <w:p w:rsidR="003A5F67" w:rsidRPr="002A55D5" w:rsidRDefault="003A5F67" w:rsidP="002A55D5">
            <w:pPr>
              <w:pStyle w:val="ListParagraph"/>
              <w:ind w:left="0" w:firstLine="0"/>
              <w:contextualSpacing w:val="0"/>
              <w:rPr>
                <w:rFonts w:ascii="Book Antiqua" w:hAnsi="Book Antiqua"/>
                <w:sz w:val="24"/>
                <w:szCs w:val="24"/>
              </w:rPr>
            </w:pPr>
            <w:r>
              <w:rPr>
                <w:rFonts w:ascii="Book Antiqua" w:hAnsi="Book Antiqua"/>
                <w:sz w:val="24"/>
                <w:szCs w:val="24"/>
              </w:rPr>
              <w:t>or Lorna</w:t>
            </w:r>
          </w:p>
        </w:tc>
        <w:tc>
          <w:tcPr>
            <w:tcW w:w="1602"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Landell</w:t>
            </w:r>
            <w:proofErr w:type="spellEnd"/>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Audley</w:t>
            </w:r>
            <w:proofErr w:type="spellEnd"/>
          </w:p>
        </w:tc>
        <w:tc>
          <w:tcPr>
            <w:tcW w:w="1559" w:type="dxa"/>
            <w:shd w:val="clear" w:color="auto" w:fill="auto"/>
          </w:tcPr>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Landell</w:t>
            </w:r>
            <w:proofErr w:type="spellEnd"/>
          </w:p>
          <w:p w:rsidR="008C6789" w:rsidRPr="002A55D5" w:rsidRDefault="008C6789" w:rsidP="002A55D5">
            <w:pPr>
              <w:pStyle w:val="ListParagraph"/>
              <w:ind w:left="0" w:firstLine="0"/>
              <w:contextualSpacing w:val="0"/>
              <w:rPr>
                <w:rFonts w:ascii="Book Antiqua" w:hAnsi="Book Antiqua"/>
                <w:sz w:val="24"/>
                <w:szCs w:val="24"/>
              </w:rPr>
            </w:pPr>
            <w:proofErr w:type="spellStart"/>
            <w:r w:rsidRPr="002A55D5">
              <w:rPr>
                <w:rFonts w:ascii="Book Antiqua" w:hAnsi="Book Antiqua"/>
                <w:sz w:val="24"/>
                <w:szCs w:val="24"/>
              </w:rPr>
              <w:t>Audley</w:t>
            </w:r>
            <w:proofErr w:type="spellEnd"/>
          </w:p>
        </w:tc>
      </w:tr>
    </w:tbl>
    <w:p w:rsidR="007B03E2" w:rsidRDefault="007B03E2" w:rsidP="002B1106">
      <w:pPr>
        <w:pStyle w:val="ListParagraph"/>
        <w:ind w:left="1440" w:hanging="1440"/>
        <w:contextualSpacing w:val="0"/>
        <w:rPr>
          <w:rFonts w:ascii="Book Antiqua" w:hAnsi="Book Antiqua"/>
          <w:sz w:val="24"/>
          <w:szCs w:val="24"/>
        </w:rPr>
      </w:pPr>
    </w:p>
    <w:p w:rsidR="007B03E2" w:rsidRDefault="007B03E2" w:rsidP="002B1106">
      <w:pPr>
        <w:pStyle w:val="ListParagraph"/>
        <w:ind w:left="1440" w:hanging="1440"/>
        <w:contextualSpacing w:val="0"/>
        <w:rPr>
          <w:rFonts w:ascii="Book Antiqua" w:hAnsi="Book Antiqua"/>
          <w:sz w:val="24"/>
          <w:szCs w:val="24"/>
        </w:rPr>
      </w:pPr>
    </w:p>
    <w:p w:rsidR="00684EA4" w:rsidRDefault="00684EA4" w:rsidP="00050322">
      <w:pPr>
        <w:ind w:left="0" w:firstLine="0"/>
        <w:jc w:val="both"/>
        <w:rPr>
          <w:b/>
          <w:sz w:val="24"/>
          <w:szCs w:val="24"/>
        </w:rPr>
      </w:pPr>
    </w:p>
    <w:p w:rsidR="00612106" w:rsidRDefault="00612106" w:rsidP="00612106">
      <w:pPr>
        <w:ind w:left="0" w:firstLine="0"/>
        <w:jc w:val="both"/>
        <w:rPr>
          <w:b/>
          <w:sz w:val="24"/>
          <w:szCs w:val="24"/>
        </w:rPr>
      </w:pPr>
    </w:p>
    <w:p w:rsidR="007676ED" w:rsidRDefault="007676ED" w:rsidP="00612106">
      <w:pPr>
        <w:ind w:left="0" w:firstLine="0"/>
        <w:jc w:val="both"/>
        <w:rPr>
          <w:b/>
          <w:sz w:val="24"/>
          <w:szCs w:val="24"/>
        </w:rPr>
      </w:pPr>
    </w:p>
    <w:p w:rsidR="007676ED" w:rsidRDefault="007676ED" w:rsidP="00612106">
      <w:pPr>
        <w:ind w:left="0" w:firstLine="0"/>
        <w:jc w:val="both"/>
        <w:rPr>
          <w:b/>
          <w:sz w:val="24"/>
          <w:szCs w:val="24"/>
        </w:rPr>
      </w:pPr>
    </w:p>
    <w:p w:rsidR="007676ED" w:rsidRDefault="007676ED" w:rsidP="00612106">
      <w:pPr>
        <w:ind w:left="0" w:firstLine="0"/>
        <w:jc w:val="both"/>
        <w:rPr>
          <w:b/>
          <w:sz w:val="24"/>
          <w:szCs w:val="24"/>
        </w:rPr>
      </w:pPr>
    </w:p>
    <w:p w:rsidR="007676ED" w:rsidRDefault="007676ED" w:rsidP="00612106">
      <w:pPr>
        <w:ind w:left="0" w:firstLine="0"/>
        <w:jc w:val="both"/>
        <w:rPr>
          <w:b/>
          <w:sz w:val="24"/>
          <w:szCs w:val="24"/>
        </w:rPr>
      </w:pPr>
    </w:p>
    <w:p w:rsidR="007676ED" w:rsidRDefault="007676ED" w:rsidP="00612106">
      <w:pPr>
        <w:ind w:left="0" w:firstLine="0"/>
        <w:jc w:val="both"/>
        <w:rPr>
          <w:b/>
          <w:sz w:val="24"/>
          <w:szCs w:val="24"/>
        </w:rPr>
      </w:pPr>
    </w:p>
    <w:p w:rsidR="007676ED" w:rsidRDefault="007676ED" w:rsidP="00612106">
      <w:pPr>
        <w:ind w:left="0" w:firstLine="0"/>
        <w:jc w:val="both"/>
        <w:rPr>
          <w:b/>
          <w:sz w:val="24"/>
          <w:szCs w:val="24"/>
        </w:rPr>
      </w:pPr>
    </w:p>
    <w:p w:rsidR="007676ED" w:rsidRDefault="007676ED" w:rsidP="00612106">
      <w:pPr>
        <w:ind w:left="0" w:firstLine="0"/>
        <w:jc w:val="both"/>
        <w:rPr>
          <w:b/>
          <w:sz w:val="24"/>
          <w:szCs w:val="24"/>
        </w:rPr>
      </w:pPr>
    </w:p>
    <w:p w:rsidR="007676ED" w:rsidRDefault="007676ED" w:rsidP="00612106">
      <w:pPr>
        <w:ind w:left="0" w:firstLine="0"/>
        <w:jc w:val="both"/>
        <w:rPr>
          <w:b/>
          <w:sz w:val="24"/>
          <w:szCs w:val="24"/>
        </w:rPr>
      </w:pPr>
    </w:p>
    <w:p w:rsidR="0056528D" w:rsidRDefault="0056528D">
      <w:pPr>
        <w:spacing w:line="240" w:lineRule="auto"/>
        <w:ind w:left="0" w:firstLine="0"/>
        <w:rPr>
          <w:b/>
          <w:sz w:val="24"/>
          <w:szCs w:val="24"/>
        </w:rPr>
      </w:pPr>
      <w:r>
        <w:rPr>
          <w:b/>
          <w:sz w:val="24"/>
          <w:szCs w:val="24"/>
        </w:rPr>
        <w:br w:type="page"/>
      </w:r>
    </w:p>
    <w:p w:rsidR="0056528D" w:rsidRDefault="0056528D" w:rsidP="0056528D">
      <w:pPr>
        <w:ind w:left="0" w:firstLine="0"/>
        <w:jc w:val="both"/>
        <w:rPr>
          <w:sz w:val="24"/>
          <w:szCs w:val="24"/>
        </w:rPr>
      </w:pPr>
      <w:r>
        <w:rPr>
          <w:b/>
          <w:sz w:val="24"/>
          <w:szCs w:val="24"/>
        </w:rPr>
        <w:lastRenderedPageBreak/>
        <w:t>T</w:t>
      </w:r>
      <w:r w:rsidRPr="002C6196">
        <w:rPr>
          <w:b/>
          <w:sz w:val="24"/>
          <w:szCs w:val="24"/>
        </w:rPr>
        <w:t>ask Title:</w:t>
      </w:r>
      <w:r>
        <w:rPr>
          <w:b/>
          <w:sz w:val="24"/>
          <w:szCs w:val="24"/>
        </w:rPr>
        <w:t xml:space="preserve"> </w:t>
      </w:r>
      <w:r w:rsidRPr="00776C6E">
        <w:rPr>
          <w:sz w:val="24"/>
          <w:szCs w:val="24"/>
        </w:rPr>
        <w:t>Planning a</w:t>
      </w:r>
      <w:r>
        <w:rPr>
          <w:b/>
          <w:sz w:val="24"/>
          <w:szCs w:val="24"/>
        </w:rPr>
        <w:t xml:space="preserve"> </w:t>
      </w:r>
      <w:r>
        <w:rPr>
          <w:sz w:val="24"/>
          <w:szCs w:val="24"/>
        </w:rPr>
        <w:t>Weekly Work Schedule for Employees</w:t>
      </w:r>
    </w:p>
    <w:p w:rsidR="007676ED" w:rsidRDefault="007676ED" w:rsidP="00612106">
      <w:pPr>
        <w:ind w:left="0" w:firstLine="0"/>
        <w:jc w:val="both"/>
        <w:rPr>
          <w:b/>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077ED">
        <w:trPr>
          <w:cantSplit/>
          <w:trHeight w:val="2175"/>
        </w:trPr>
        <w:tc>
          <w:tcPr>
            <w:tcW w:w="7632" w:type="dxa"/>
            <w:gridSpan w:val="2"/>
            <w:shd w:val="clear" w:color="auto" w:fill="auto"/>
            <w:vAlign w:val="center"/>
          </w:tcPr>
          <w:p w:rsidR="00792052" w:rsidRPr="002B678D" w:rsidRDefault="00792052" w:rsidP="002C6196">
            <w:pPr>
              <w:pStyle w:val="Heading5"/>
              <w:spacing w:before="0" w:after="0" w:line="276" w:lineRule="auto"/>
              <w:jc w:val="center"/>
              <w:rPr>
                <w:rFonts w:ascii="Calibri" w:hAnsi="Calibri" w:cs="Calibri"/>
                <w:i w:val="0"/>
                <w:sz w:val="24"/>
                <w:szCs w:val="24"/>
                <w:lang w:val="en-CA" w:eastAsia="en-US"/>
              </w:rPr>
            </w:pPr>
            <w:r w:rsidRPr="002B678D">
              <w:rPr>
                <w:rFonts w:ascii="Calibri" w:hAnsi="Calibri" w:cs="Calibri"/>
                <w:i w:val="0"/>
                <w:sz w:val="24"/>
                <w:szCs w:val="24"/>
                <w:lang w:val="en-CA" w:eastAsia="en-US"/>
              </w:rPr>
              <w:t>Performance Descri</w:t>
            </w:r>
            <w:bookmarkStart w:id="1" w:name="PerformanceDescriptors"/>
            <w:bookmarkEnd w:id="1"/>
            <w:r w:rsidRPr="002B678D">
              <w:rPr>
                <w:rFonts w:ascii="Calibri" w:hAnsi="Calibri" w:cs="Calibri"/>
                <w:i w:val="0"/>
                <w:sz w:val="24"/>
                <w:szCs w:val="24"/>
                <w:lang w:val="en-CA" w:eastAsia="en-US"/>
              </w:rPr>
              <w:t>ptors</w:t>
            </w:r>
          </w:p>
        </w:tc>
        <w:tc>
          <w:tcPr>
            <w:tcW w:w="1008" w:type="dxa"/>
            <w:shd w:val="clear" w:color="auto" w:fill="auto"/>
            <w:textDirection w:val="btLr"/>
            <w:vAlign w:val="center"/>
          </w:tcPr>
          <w:p w:rsidR="00792052" w:rsidRPr="002C6196" w:rsidRDefault="00792052" w:rsidP="002077ED">
            <w:pPr>
              <w:spacing w:line="240" w:lineRule="auto"/>
              <w:ind w:left="115" w:right="115"/>
              <w:jc w:val="right"/>
              <w:rPr>
                <w:rFonts w:cs="Calibri"/>
                <w:b/>
                <w:sz w:val="24"/>
                <w:szCs w:val="24"/>
              </w:rPr>
            </w:pPr>
            <w:r w:rsidRPr="002C6196">
              <w:rPr>
                <w:rFonts w:cs="Calibri"/>
                <w:b/>
                <w:sz w:val="24"/>
                <w:szCs w:val="24"/>
              </w:rPr>
              <w:t xml:space="preserve">Needs </w:t>
            </w:r>
            <w:r w:rsidR="00D353E6">
              <w:rPr>
                <w:rFonts w:cs="Calibri"/>
                <w:b/>
                <w:sz w:val="24"/>
                <w:szCs w:val="24"/>
              </w:rPr>
              <w:t>Work</w:t>
            </w:r>
          </w:p>
        </w:tc>
        <w:tc>
          <w:tcPr>
            <w:tcW w:w="1008" w:type="dxa"/>
            <w:shd w:val="clear" w:color="auto" w:fill="auto"/>
            <w:textDirection w:val="btLr"/>
            <w:vAlign w:val="center"/>
          </w:tcPr>
          <w:p w:rsidR="00792052" w:rsidRPr="002C6196" w:rsidRDefault="00BF1501" w:rsidP="002077ED">
            <w:pPr>
              <w:spacing w:line="240" w:lineRule="auto"/>
              <w:ind w:left="115" w:right="115"/>
              <w:jc w:val="right"/>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077ED">
            <w:pPr>
              <w:spacing w:line="240" w:lineRule="auto"/>
              <w:ind w:left="115" w:right="115"/>
              <w:jc w:val="right"/>
              <w:rPr>
                <w:rFonts w:cs="Calibri"/>
                <w:b/>
                <w:sz w:val="24"/>
                <w:szCs w:val="24"/>
              </w:rPr>
            </w:pPr>
            <w:r w:rsidRPr="002C6196">
              <w:rPr>
                <w:rFonts w:cs="Calibri"/>
                <w:b/>
                <w:sz w:val="24"/>
                <w:szCs w:val="24"/>
              </w:rPr>
              <w:t>Completes task independently</w:t>
            </w:r>
          </w:p>
        </w:tc>
      </w:tr>
      <w:tr w:rsidR="002C6196" w:rsidRPr="002C6196" w:rsidTr="00D22EAB">
        <w:trPr>
          <w:trHeight w:val="985"/>
        </w:trPr>
        <w:tc>
          <w:tcPr>
            <w:tcW w:w="810" w:type="dxa"/>
          </w:tcPr>
          <w:p w:rsidR="002C6196" w:rsidRPr="002C6196" w:rsidRDefault="007874E6" w:rsidP="007874E6">
            <w:pPr>
              <w:spacing w:before="120" w:after="120"/>
              <w:ind w:left="0" w:firstLine="0"/>
              <w:rPr>
                <w:b/>
                <w:sz w:val="24"/>
                <w:szCs w:val="24"/>
              </w:rPr>
            </w:pPr>
            <w:r>
              <w:rPr>
                <w:sz w:val="24"/>
                <w:szCs w:val="24"/>
              </w:rPr>
              <w:t>C2.3</w:t>
            </w:r>
          </w:p>
        </w:tc>
        <w:tc>
          <w:tcPr>
            <w:tcW w:w="6822" w:type="dxa"/>
          </w:tcPr>
          <w:p w:rsidR="007161D2" w:rsidRPr="002F792D" w:rsidRDefault="00757290" w:rsidP="0047306B">
            <w:pPr>
              <w:pStyle w:val="ListParagraph"/>
              <w:numPr>
                <w:ilvl w:val="0"/>
                <w:numId w:val="7"/>
              </w:numPr>
              <w:spacing w:before="100" w:beforeAutospacing="1" w:after="100" w:afterAutospacing="1" w:line="240" w:lineRule="auto"/>
              <w:ind w:left="714" w:hanging="357"/>
              <w:contextualSpacing w:val="0"/>
              <w:rPr>
                <w:b/>
                <w:sz w:val="24"/>
                <w:szCs w:val="24"/>
              </w:rPr>
            </w:pPr>
            <w:r w:rsidRPr="00043A78">
              <w:rPr>
                <w:sz w:val="24"/>
                <w:szCs w:val="24"/>
              </w:rPr>
              <w:t>calculates using numbers expressed as whole numbers, fractions, decimals and percentages</w:t>
            </w:r>
          </w:p>
        </w:tc>
        <w:tc>
          <w:tcPr>
            <w:tcW w:w="1008" w:type="dxa"/>
            <w:tcBorders>
              <w:bottom w:val="single" w:sz="4" w:space="0" w:color="auto"/>
            </w:tcBorders>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D22EAB">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757290" w:rsidRDefault="00757290" w:rsidP="0047306B">
            <w:pPr>
              <w:pStyle w:val="ListParagraph"/>
              <w:numPr>
                <w:ilvl w:val="0"/>
                <w:numId w:val="7"/>
              </w:numPr>
              <w:spacing w:before="100" w:beforeAutospacing="1" w:after="100" w:afterAutospacing="1" w:line="240" w:lineRule="auto"/>
              <w:ind w:left="714" w:hanging="357"/>
              <w:rPr>
                <w:sz w:val="24"/>
                <w:szCs w:val="24"/>
              </w:rPr>
            </w:pPr>
            <w:r w:rsidRPr="00757290">
              <w:rPr>
                <w:sz w:val="24"/>
                <w:szCs w:val="24"/>
              </w:rPr>
              <w:t>finds, integrates and analyzes numerical information</w:t>
            </w:r>
          </w:p>
        </w:tc>
        <w:tc>
          <w:tcPr>
            <w:tcW w:w="1008" w:type="dxa"/>
            <w:tcBorders>
              <w:top w:val="single" w:sz="4" w:space="0" w:color="auto"/>
            </w:tcBorders>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757290" w:rsidRPr="002C6196" w:rsidTr="002C6196">
        <w:trPr>
          <w:trHeight w:val="576"/>
        </w:trPr>
        <w:tc>
          <w:tcPr>
            <w:tcW w:w="810" w:type="dxa"/>
          </w:tcPr>
          <w:p w:rsidR="00757290" w:rsidRPr="002C6196" w:rsidRDefault="00757290" w:rsidP="002C6196">
            <w:pPr>
              <w:spacing w:before="120" w:after="120"/>
              <w:rPr>
                <w:b/>
                <w:sz w:val="24"/>
                <w:szCs w:val="24"/>
              </w:rPr>
            </w:pPr>
          </w:p>
        </w:tc>
        <w:tc>
          <w:tcPr>
            <w:tcW w:w="6822" w:type="dxa"/>
          </w:tcPr>
          <w:p w:rsidR="00757290" w:rsidRPr="00757290" w:rsidRDefault="00757290" w:rsidP="0047306B">
            <w:pPr>
              <w:numPr>
                <w:ilvl w:val="0"/>
                <w:numId w:val="7"/>
              </w:numPr>
              <w:spacing w:before="100" w:beforeAutospacing="1" w:after="100" w:afterAutospacing="1" w:line="240" w:lineRule="auto"/>
              <w:rPr>
                <w:sz w:val="24"/>
                <w:szCs w:val="24"/>
              </w:rPr>
            </w:pPr>
            <w:r w:rsidRPr="00757290">
              <w:rPr>
                <w:sz w:val="24"/>
                <w:szCs w:val="24"/>
              </w:rPr>
              <w:t>organizes and displays numerical information (e.g. Gantt chart, schedules)</w:t>
            </w:r>
          </w:p>
        </w:tc>
        <w:tc>
          <w:tcPr>
            <w:tcW w:w="1008" w:type="dxa"/>
          </w:tcPr>
          <w:p w:rsidR="00757290" w:rsidRPr="002C6196" w:rsidRDefault="00757290" w:rsidP="002C6196">
            <w:pPr>
              <w:pStyle w:val="NormalWeb"/>
              <w:spacing w:before="0" w:beforeAutospacing="0" w:after="0" w:afterAutospacing="0" w:line="276" w:lineRule="auto"/>
              <w:jc w:val="left"/>
              <w:rPr>
                <w:rFonts w:ascii="Calibri" w:hAnsi="Calibri" w:cs="Calibri"/>
              </w:rPr>
            </w:pPr>
          </w:p>
        </w:tc>
        <w:tc>
          <w:tcPr>
            <w:tcW w:w="1008" w:type="dxa"/>
          </w:tcPr>
          <w:p w:rsidR="00757290" w:rsidRPr="002C6196" w:rsidRDefault="00757290" w:rsidP="002C6196">
            <w:pPr>
              <w:pStyle w:val="NormalWeb"/>
              <w:spacing w:before="0" w:beforeAutospacing="0" w:after="0" w:afterAutospacing="0" w:line="276" w:lineRule="auto"/>
              <w:jc w:val="left"/>
              <w:rPr>
                <w:rFonts w:ascii="Calibri" w:hAnsi="Calibri" w:cs="Calibri"/>
              </w:rPr>
            </w:pPr>
          </w:p>
        </w:tc>
        <w:tc>
          <w:tcPr>
            <w:tcW w:w="1008" w:type="dxa"/>
          </w:tcPr>
          <w:p w:rsidR="00757290" w:rsidRPr="002C6196" w:rsidRDefault="00757290" w:rsidP="002C6196">
            <w:pPr>
              <w:rPr>
                <w:rFonts w:cs="Calibri"/>
                <w:sz w:val="24"/>
                <w:szCs w:val="24"/>
              </w:rPr>
            </w:pPr>
          </w:p>
        </w:tc>
      </w:tr>
      <w:tr w:rsidR="00757290" w:rsidRPr="002C6196" w:rsidTr="002C6196">
        <w:trPr>
          <w:trHeight w:val="576"/>
        </w:trPr>
        <w:tc>
          <w:tcPr>
            <w:tcW w:w="810" w:type="dxa"/>
          </w:tcPr>
          <w:p w:rsidR="00757290" w:rsidRPr="002C6196" w:rsidRDefault="00757290" w:rsidP="002C6196">
            <w:pPr>
              <w:spacing w:before="120" w:after="120"/>
              <w:rPr>
                <w:b/>
                <w:sz w:val="24"/>
                <w:szCs w:val="24"/>
              </w:rPr>
            </w:pPr>
          </w:p>
        </w:tc>
        <w:tc>
          <w:tcPr>
            <w:tcW w:w="6822" w:type="dxa"/>
          </w:tcPr>
          <w:p w:rsidR="00757290" w:rsidRPr="00757290" w:rsidRDefault="00757290" w:rsidP="0047306B">
            <w:pPr>
              <w:numPr>
                <w:ilvl w:val="0"/>
                <w:numId w:val="7"/>
              </w:numPr>
              <w:spacing w:before="100" w:beforeAutospacing="1" w:after="100" w:afterAutospacing="1" w:line="240" w:lineRule="auto"/>
              <w:rPr>
                <w:sz w:val="24"/>
                <w:szCs w:val="24"/>
              </w:rPr>
            </w:pPr>
            <w:r w:rsidRPr="00757290">
              <w:rPr>
                <w:sz w:val="24"/>
                <w:szCs w:val="24"/>
              </w:rPr>
              <w:t>selects appropriate steps to reach solutions</w:t>
            </w:r>
            <w:r>
              <w:rPr>
                <w:sz w:val="24"/>
                <w:szCs w:val="24"/>
              </w:rPr>
              <w:t xml:space="preserve"> from amongst options</w:t>
            </w:r>
          </w:p>
        </w:tc>
        <w:tc>
          <w:tcPr>
            <w:tcW w:w="1008" w:type="dxa"/>
          </w:tcPr>
          <w:p w:rsidR="00757290" w:rsidRPr="002C6196" w:rsidRDefault="00757290" w:rsidP="002C6196">
            <w:pPr>
              <w:pStyle w:val="NormalWeb"/>
              <w:spacing w:before="0" w:beforeAutospacing="0" w:after="0" w:afterAutospacing="0" w:line="276" w:lineRule="auto"/>
              <w:jc w:val="left"/>
              <w:rPr>
                <w:rFonts w:ascii="Calibri" w:hAnsi="Calibri" w:cs="Calibri"/>
              </w:rPr>
            </w:pPr>
          </w:p>
        </w:tc>
        <w:tc>
          <w:tcPr>
            <w:tcW w:w="1008" w:type="dxa"/>
          </w:tcPr>
          <w:p w:rsidR="00757290" w:rsidRPr="002C6196" w:rsidRDefault="00757290" w:rsidP="002C6196">
            <w:pPr>
              <w:pStyle w:val="NormalWeb"/>
              <w:spacing w:before="0" w:beforeAutospacing="0" w:after="0" w:afterAutospacing="0" w:line="276" w:lineRule="auto"/>
              <w:jc w:val="left"/>
              <w:rPr>
                <w:rFonts w:ascii="Calibri" w:hAnsi="Calibri" w:cs="Calibri"/>
              </w:rPr>
            </w:pPr>
          </w:p>
        </w:tc>
        <w:tc>
          <w:tcPr>
            <w:tcW w:w="1008" w:type="dxa"/>
          </w:tcPr>
          <w:p w:rsidR="00757290" w:rsidRPr="002C6196" w:rsidRDefault="00757290" w:rsidP="002C6196">
            <w:pPr>
              <w:rPr>
                <w:rFonts w:cs="Calibri"/>
                <w:sz w:val="24"/>
                <w:szCs w:val="24"/>
              </w:rPr>
            </w:pPr>
          </w:p>
        </w:tc>
      </w:tr>
      <w:tr w:rsidR="003F66AB" w:rsidRPr="002C6196" w:rsidTr="002C6196">
        <w:trPr>
          <w:trHeight w:val="576"/>
        </w:trPr>
        <w:tc>
          <w:tcPr>
            <w:tcW w:w="810" w:type="dxa"/>
          </w:tcPr>
          <w:p w:rsidR="003F66AB" w:rsidRPr="003A5F67" w:rsidRDefault="00D40530" w:rsidP="007874E6">
            <w:pPr>
              <w:spacing w:before="120" w:after="120"/>
              <w:ind w:left="0" w:firstLine="0"/>
              <w:rPr>
                <w:color w:val="808080" w:themeColor="background1" w:themeShade="80"/>
                <w:sz w:val="24"/>
                <w:szCs w:val="24"/>
              </w:rPr>
            </w:pPr>
            <w:r w:rsidRPr="003A5F67">
              <w:rPr>
                <w:color w:val="808080" w:themeColor="background1" w:themeShade="80"/>
                <w:sz w:val="24"/>
                <w:szCs w:val="24"/>
              </w:rPr>
              <w:t>B3.3</w:t>
            </w:r>
          </w:p>
        </w:tc>
        <w:tc>
          <w:tcPr>
            <w:tcW w:w="6822" w:type="dxa"/>
          </w:tcPr>
          <w:p w:rsidR="003F66AB" w:rsidRPr="003A5F67" w:rsidRDefault="00D40530" w:rsidP="0047306B">
            <w:pPr>
              <w:pStyle w:val="ListParagraph"/>
              <w:numPr>
                <w:ilvl w:val="0"/>
                <w:numId w:val="7"/>
              </w:numPr>
              <w:spacing w:before="100" w:beforeAutospacing="1" w:after="100" w:afterAutospacing="1" w:line="240" w:lineRule="auto"/>
              <w:rPr>
                <w:color w:val="808080" w:themeColor="background1" w:themeShade="80"/>
                <w:sz w:val="24"/>
                <w:szCs w:val="24"/>
              </w:rPr>
            </w:pPr>
            <w:r w:rsidRPr="003A5F67">
              <w:rPr>
                <w:color w:val="808080" w:themeColor="background1" w:themeShade="80"/>
                <w:sz w:val="24"/>
                <w:szCs w:val="24"/>
              </w:rPr>
              <w:t>makes inferences to decide what, where and how to enter information</w:t>
            </w:r>
          </w:p>
        </w:tc>
        <w:tc>
          <w:tcPr>
            <w:tcW w:w="1008" w:type="dxa"/>
          </w:tcPr>
          <w:p w:rsidR="003F66AB" w:rsidRPr="002C6196" w:rsidRDefault="003F66AB" w:rsidP="002C6196">
            <w:pPr>
              <w:pStyle w:val="NormalWeb"/>
              <w:spacing w:before="0" w:beforeAutospacing="0" w:after="0" w:afterAutospacing="0" w:line="276" w:lineRule="auto"/>
              <w:jc w:val="left"/>
              <w:rPr>
                <w:rFonts w:ascii="Calibri" w:hAnsi="Calibri" w:cs="Calibri"/>
              </w:rPr>
            </w:pPr>
          </w:p>
        </w:tc>
        <w:tc>
          <w:tcPr>
            <w:tcW w:w="1008" w:type="dxa"/>
          </w:tcPr>
          <w:p w:rsidR="003F66AB" w:rsidRPr="002C6196" w:rsidRDefault="003F66AB" w:rsidP="002C6196">
            <w:pPr>
              <w:pStyle w:val="NormalWeb"/>
              <w:spacing w:before="0" w:beforeAutospacing="0" w:after="0" w:afterAutospacing="0" w:line="276" w:lineRule="auto"/>
              <w:jc w:val="left"/>
              <w:rPr>
                <w:rFonts w:ascii="Calibri" w:hAnsi="Calibri" w:cs="Calibri"/>
              </w:rPr>
            </w:pPr>
          </w:p>
        </w:tc>
        <w:tc>
          <w:tcPr>
            <w:tcW w:w="1008" w:type="dxa"/>
          </w:tcPr>
          <w:p w:rsidR="003F66AB" w:rsidRPr="002C6196" w:rsidRDefault="003F66AB" w:rsidP="002C6196">
            <w:pPr>
              <w:rPr>
                <w:rFonts w:cs="Calibri"/>
                <w:sz w:val="24"/>
                <w:szCs w:val="24"/>
              </w:rPr>
            </w:pPr>
          </w:p>
        </w:tc>
      </w:tr>
      <w:tr w:rsidR="00C40F32" w:rsidRPr="002C6196" w:rsidTr="002C6196">
        <w:trPr>
          <w:trHeight w:val="576"/>
        </w:trPr>
        <w:tc>
          <w:tcPr>
            <w:tcW w:w="810" w:type="dxa"/>
          </w:tcPr>
          <w:p w:rsidR="00C40F32" w:rsidRPr="003A5F67" w:rsidRDefault="00C40F32" w:rsidP="007874E6">
            <w:pPr>
              <w:spacing w:before="120" w:after="120"/>
              <w:ind w:left="357" w:firstLine="0"/>
              <w:rPr>
                <w:color w:val="808080" w:themeColor="background1" w:themeShade="80"/>
                <w:sz w:val="24"/>
                <w:szCs w:val="24"/>
              </w:rPr>
            </w:pPr>
          </w:p>
        </w:tc>
        <w:tc>
          <w:tcPr>
            <w:tcW w:w="6822" w:type="dxa"/>
          </w:tcPr>
          <w:p w:rsidR="00C40F32" w:rsidRPr="003A5F67" w:rsidRDefault="00C40F32" w:rsidP="0047306B">
            <w:pPr>
              <w:pStyle w:val="ListParagraph"/>
              <w:numPr>
                <w:ilvl w:val="0"/>
                <w:numId w:val="7"/>
              </w:numPr>
              <w:spacing w:before="100" w:beforeAutospacing="1" w:after="100" w:afterAutospacing="1" w:line="240" w:lineRule="auto"/>
              <w:rPr>
                <w:color w:val="808080" w:themeColor="background1" w:themeShade="80"/>
                <w:sz w:val="24"/>
                <w:szCs w:val="24"/>
              </w:rPr>
            </w:pPr>
            <w:r w:rsidRPr="003A5F67">
              <w:rPr>
                <w:color w:val="808080" w:themeColor="background1" w:themeShade="80"/>
                <w:sz w:val="24"/>
                <w:szCs w:val="24"/>
              </w:rPr>
              <w:t>organizes information in a variety of ways</w:t>
            </w:r>
          </w:p>
        </w:tc>
        <w:tc>
          <w:tcPr>
            <w:tcW w:w="1008" w:type="dxa"/>
          </w:tcPr>
          <w:p w:rsidR="00C40F32" w:rsidRPr="002C6196" w:rsidRDefault="00C40F32" w:rsidP="002C6196">
            <w:pPr>
              <w:pStyle w:val="NormalWeb"/>
              <w:spacing w:before="0" w:beforeAutospacing="0" w:after="0" w:afterAutospacing="0" w:line="276" w:lineRule="auto"/>
              <w:jc w:val="left"/>
              <w:rPr>
                <w:rFonts w:ascii="Calibri" w:hAnsi="Calibri" w:cs="Calibri"/>
              </w:rPr>
            </w:pPr>
          </w:p>
        </w:tc>
        <w:tc>
          <w:tcPr>
            <w:tcW w:w="1008" w:type="dxa"/>
          </w:tcPr>
          <w:p w:rsidR="00C40F32" w:rsidRPr="002C6196" w:rsidRDefault="00C40F32" w:rsidP="002C6196">
            <w:pPr>
              <w:pStyle w:val="NormalWeb"/>
              <w:spacing w:before="0" w:beforeAutospacing="0" w:after="0" w:afterAutospacing="0" w:line="276" w:lineRule="auto"/>
              <w:jc w:val="left"/>
              <w:rPr>
                <w:rFonts w:ascii="Calibri" w:hAnsi="Calibri" w:cs="Calibri"/>
              </w:rPr>
            </w:pPr>
          </w:p>
        </w:tc>
        <w:tc>
          <w:tcPr>
            <w:tcW w:w="1008" w:type="dxa"/>
          </w:tcPr>
          <w:p w:rsidR="00C40F32" w:rsidRPr="002C6196" w:rsidRDefault="00C40F32" w:rsidP="002C6196">
            <w:pPr>
              <w:rPr>
                <w:rFonts w:cs="Calibri"/>
                <w:sz w:val="24"/>
                <w:szCs w:val="24"/>
              </w:rPr>
            </w:pPr>
          </w:p>
        </w:tc>
      </w:tr>
      <w:tr w:rsidR="00CD2071" w:rsidRPr="002C6196" w:rsidTr="002C6196">
        <w:trPr>
          <w:trHeight w:val="576"/>
        </w:trPr>
        <w:tc>
          <w:tcPr>
            <w:tcW w:w="810" w:type="dxa"/>
          </w:tcPr>
          <w:p w:rsidR="00CD2071" w:rsidRPr="003A5F67" w:rsidRDefault="00E9215A" w:rsidP="00E9215A">
            <w:pPr>
              <w:spacing w:before="120" w:after="120"/>
              <w:ind w:left="0" w:firstLine="0"/>
              <w:rPr>
                <w:color w:val="808080" w:themeColor="background1" w:themeShade="80"/>
                <w:sz w:val="24"/>
                <w:szCs w:val="24"/>
              </w:rPr>
            </w:pPr>
            <w:r w:rsidRPr="003A5F67">
              <w:rPr>
                <w:color w:val="808080" w:themeColor="background1" w:themeShade="80"/>
                <w:sz w:val="24"/>
                <w:szCs w:val="24"/>
              </w:rPr>
              <w:t>D.2</w:t>
            </w:r>
          </w:p>
        </w:tc>
        <w:tc>
          <w:tcPr>
            <w:tcW w:w="6822" w:type="dxa"/>
          </w:tcPr>
          <w:p w:rsidR="00CD2071" w:rsidRPr="003A5F67" w:rsidRDefault="00CD2071" w:rsidP="0047306B">
            <w:pPr>
              <w:pStyle w:val="ListParagraph"/>
              <w:numPr>
                <w:ilvl w:val="0"/>
                <w:numId w:val="7"/>
              </w:numPr>
              <w:spacing w:before="100" w:beforeAutospacing="1" w:after="100" w:afterAutospacing="1" w:line="240" w:lineRule="auto"/>
              <w:rPr>
                <w:color w:val="808080" w:themeColor="background1" w:themeShade="80"/>
                <w:sz w:val="24"/>
                <w:szCs w:val="24"/>
              </w:rPr>
            </w:pPr>
            <w:r w:rsidRPr="003A5F67">
              <w:rPr>
                <w:color w:val="808080" w:themeColor="background1" w:themeShade="80"/>
                <w:sz w:val="24"/>
                <w:szCs w:val="24"/>
              </w:rPr>
              <w:t>selects and follows appropriate steps to complete tasks</w:t>
            </w:r>
          </w:p>
        </w:tc>
        <w:tc>
          <w:tcPr>
            <w:tcW w:w="1008" w:type="dxa"/>
          </w:tcPr>
          <w:p w:rsidR="00CD2071" w:rsidRPr="002C6196" w:rsidRDefault="00CD2071" w:rsidP="002C6196">
            <w:pPr>
              <w:pStyle w:val="NormalWeb"/>
              <w:spacing w:before="0" w:beforeAutospacing="0" w:after="0" w:afterAutospacing="0" w:line="276" w:lineRule="auto"/>
              <w:jc w:val="left"/>
              <w:rPr>
                <w:rFonts w:ascii="Calibri" w:hAnsi="Calibri" w:cs="Calibri"/>
              </w:rPr>
            </w:pPr>
          </w:p>
        </w:tc>
        <w:tc>
          <w:tcPr>
            <w:tcW w:w="1008" w:type="dxa"/>
          </w:tcPr>
          <w:p w:rsidR="00CD2071" w:rsidRPr="002C6196" w:rsidRDefault="00CD2071" w:rsidP="002C6196">
            <w:pPr>
              <w:pStyle w:val="NormalWeb"/>
              <w:spacing w:before="0" w:beforeAutospacing="0" w:after="0" w:afterAutospacing="0" w:line="276" w:lineRule="auto"/>
              <w:jc w:val="left"/>
              <w:rPr>
                <w:rFonts w:ascii="Calibri" w:hAnsi="Calibri" w:cs="Calibri"/>
              </w:rPr>
            </w:pPr>
          </w:p>
        </w:tc>
        <w:tc>
          <w:tcPr>
            <w:tcW w:w="1008" w:type="dxa"/>
          </w:tcPr>
          <w:p w:rsidR="00CD2071" w:rsidRPr="002C6196" w:rsidRDefault="00CD2071" w:rsidP="002C6196">
            <w:pPr>
              <w:rPr>
                <w:rFonts w:cs="Calibri"/>
                <w:sz w:val="24"/>
                <w:szCs w:val="24"/>
              </w:rPr>
            </w:pPr>
          </w:p>
        </w:tc>
      </w:tr>
      <w:tr w:rsidR="00075A08" w:rsidRPr="002C6196" w:rsidTr="002C6196">
        <w:trPr>
          <w:trHeight w:val="576"/>
        </w:trPr>
        <w:tc>
          <w:tcPr>
            <w:tcW w:w="810" w:type="dxa"/>
          </w:tcPr>
          <w:p w:rsidR="00075A08" w:rsidRPr="003A5F67" w:rsidRDefault="00075A08" w:rsidP="002C6196">
            <w:pPr>
              <w:spacing w:before="120" w:after="120"/>
              <w:rPr>
                <w:color w:val="808080" w:themeColor="background1" w:themeShade="80"/>
                <w:sz w:val="24"/>
                <w:szCs w:val="24"/>
              </w:rPr>
            </w:pPr>
          </w:p>
        </w:tc>
        <w:tc>
          <w:tcPr>
            <w:tcW w:w="6822" w:type="dxa"/>
          </w:tcPr>
          <w:p w:rsidR="00075A08" w:rsidRPr="003A5F67" w:rsidRDefault="00E9215A" w:rsidP="0047306B">
            <w:pPr>
              <w:pStyle w:val="ListParagraph"/>
              <w:numPr>
                <w:ilvl w:val="0"/>
                <w:numId w:val="7"/>
              </w:numPr>
              <w:spacing w:before="100" w:beforeAutospacing="1" w:after="100" w:afterAutospacing="1" w:line="240" w:lineRule="auto"/>
              <w:rPr>
                <w:color w:val="808080" w:themeColor="background1" w:themeShade="80"/>
                <w:sz w:val="24"/>
                <w:szCs w:val="24"/>
              </w:rPr>
            </w:pPr>
            <w:r w:rsidRPr="003A5F67">
              <w:rPr>
                <w:color w:val="808080" w:themeColor="background1" w:themeShade="80"/>
                <w:sz w:val="24"/>
                <w:szCs w:val="24"/>
              </w:rPr>
              <w:t>locates and recognizes functions and commands</w:t>
            </w:r>
          </w:p>
        </w:tc>
        <w:tc>
          <w:tcPr>
            <w:tcW w:w="1008" w:type="dxa"/>
          </w:tcPr>
          <w:p w:rsidR="00075A08" w:rsidRPr="002C6196" w:rsidRDefault="00075A08" w:rsidP="002C6196">
            <w:pPr>
              <w:pStyle w:val="NormalWeb"/>
              <w:spacing w:before="0" w:beforeAutospacing="0" w:after="0" w:afterAutospacing="0" w:line="276" w:lineRule="auto"/>
              <w:jc w:val="left"/>
              <w:rPr>
                <w:rFonts w:ascii="Calibri" w:hAnsi="Calibri" w:cs="Calibri"/>
              </w:rPr>
            </w:pPr>
          </w:p>
        </w:tc>
        <w:tc>
          <w:tcPr>
            <w:tcW w:w="1008" w:type="dxa"/>
          </w:tcPr>
          <w:p w:rsidR="00075A08" w:rsidRPr="002C6196" w:rsidRDefault="00075A08" w:rsidP="002C6196">
            <w:pPr>
              <w:pStyle w:val="NormalWeb"/>
              <w:spacing w:before="0" w:beforeAutospacing="0" w:after="0" w:afterAutospacing="0" w:line="276" w:lineRule="auto"/>
              <w:jc w:val="left"/>
              <w:rPr>
                <w:rFonts w:ascii="Calibri" w:hAnsi="Calibri" w:cs="Calibri"/>
              </w:rPr>
            </w:pPr>
          </w:p>
        </w:tc>
        <w:tc>
          <w:tcPr>
            <w:tcW w:w="1008" w:type="dxa"/>
          </w:tcPr>
          <w:p w:rsidR="00075A08" w:rsidRPr="002C6196" w:rsidRDefault="00075A08" w:rsidP="002C6196">
            <w:pPr>
              <w:rPr>
                <w:rFonts w:cs="Calibri"/>
                <w:sz w:val="24"/>
                <w:szCs w:val="24"/>
              </w:rPr>
            </w:pPr>
          </w:p>
        </w:tc>
      </w:tr>
    </w:tbl>
    <w:p w:rsidR="0004264D" w:rsidRDefault="0004264D" w:rsidP="002F792D">
      <w:pPr>
        <w:spacing w:before="60" w:after="60"/>
        <w:ind w:left="0" w:firstLine="0"/>
        <w:rPr>
          <w:rFonts w:cs="Calibri"/>
          <w:b/>
          <w:bCs/>
          <w:sz w:val="24"/>
          <w:szCs w:val="24"/>
        </w:rPr>
      </w:pPr>
    </w:p>
    <w:p w:rsidR="00885905" w:rsidRDefault="00885905" w:rsidP="002F792D">
      <w:pPr>
        <w:spacing w:before="60" w:after="60"/>
        <w:ind w:left="0" w:firstLine="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04264D" w:rsidRPr="002C6196" w:rsidRDefault="0004264D" w:rsidP="002F792D">
      <w:pPr>
        <w:spacing w:before="60" w:after="60"/>
        <w:ind w:left="0" w:firstLine="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2B678D" w:rsidRDefault="00885905" w:rsidP="002C6196">
            <w:pPr>
              <w:pStyle w:val="Heading4"/>
              <w:spacing w:before="0" w:after="0" w:line="276" w:lineRule="auto"/>
              <w:rPr>
                <w:rFonts w:ascii="Calibri" w:hAnsi="Calibri" w:cs="Calibri"/>
                <w:sz w:val="24"/>
                <w:szCs w:val="24"/>
                <w:lang w:val="en-CA" w:eastAsia="en-US"/>
              </w:rPr>
            </w:pPr>
            <w:r w:rsidRPr="002B678D">
              <w:rPr>
                <w:rFonts w:ascii="Calibri" w:hAnsi="Calibri" w:cs="Calibri"/>
                <w:sz w:val="24"/>
                <w:szCs w:val="24"/>
                <w:lang w:val="en-CA" w:eastAsia="en-US"/>
              </w:rPr>
              <w:t>Learner Comments</w:t>
            </w:r>
          </w:p>
        </w:tc>
      </w:tr>
      <w:tr w:rsidR="00885905" w:rsidRPr="002C6196" w:rsidTr="00917D77">
        <w:trPr>
          <w:trHeight w:val="1241"/>
        </w:trPr>
        <w:tc>
          <w:tcPr>
            <w:tcW w:w="10285" w:type="dxa"/>
          </w:tcPr>
          <w:p w:rsidR="00885905" w:rsidRPr="002C6196" w:rsidRDefault="00885905" w:rsidP="002C6196">
            <w:pPr>
              <w:rPr>
                <w:rFonts w:cs="Calibri"/>
                <w:sz w:val="24"/>
                <w:szCs w:val="24"/>
              </w:rPr>
            </w:pPr>
          </w:p>
        </w:tc>
      </w:tr>
    </w:tbl>
    <w:p w:rsidR="00A2585C" w:rsidRDefault="00A2585C" w:rsidP="002B1106">
      <w:pPr>
        <w:ind w:right="-324"/>
        <w:rPr>
          <w:rFonts w:cs="Calibri"/>
          <w:b/>
          <w:bCs/>
          <w:sz w:val="24"/>
          <w:szCs w:val="24"/>
        </w:rPr>
      </w:pPr>
    </w:p>
    <w:p w:rsidR="00885905" w:rsidRPr="002C6196" w:rsidRDefault="00885905" w:rsidP="002B1106">
      <w:pPr>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27478E" w:rsidRDefault="00885905" w:rsidP="0027478E">
      <w:pPr>
        <w:pStyle w:val="Heading4"/>
        <w:spacing w:before="0" w:after="0" w:line="276" w:lineRule="auto"/>
        <w:rPr>
          <w:rFonts w:ascii="Calibri" w:hAnsi="Calibri" w:cs="Calibri"/>
          <w:sz w:val="24"/>
          <w:szCs w:val="24"/>
          <w:lang w:val="en-CA"/>
        </w:rPr>
      </w:pPr>
      <w:r w:rsidRPr="002C6196">
        <w:rPr>
          <w:rFonts w:ascii="Calibri" w:hAnsi="Calibri" w:cs="Calibri"/>
          <w:sz w:val="24"/>
          <w:szCs w:val="24"/>
        </w:rPr>
        <w:t xml:space="preserve">Instructor </w:t>
      </w:r>
      <w:r w:rsidR="00560AE7">
        <w:rPr>
          <w:rFonts w:ascii="Calibri" w:hAnsi="Calibri" w:cs="Calibri"/>
          <w:sz w:val="24"/>
          <w:szCs w:val="24"/>
        </w:rPr>
        <w:t>(print)</w:t>
      </w:r>
      <w:r w:rsidR="00560AE7">
        <w:rPr>
          <w:rFonts w:ascii="Calibri" w:hAnsi="Calibri" w:cs="Calibri"/>
          <w:sz w:val="24"/>
          <w:szCs w:val="24"/>
        </w:rPr>
        <w:tab/>
      </w:r>
      <w:r w:rsidR="00560AE7">
        <w:rPr>
          <w:rFonts w:ascii="Calibri" w:hAnsi="Calibri" w:cs="Calibri"/>
          <w:sz w:val="24"/>
          <w:szCs w:val="24"/>
        </w:rPr>
        <w:tab/>
      </w:r>
      <w:r w:rsidR="00560AE7">
        <w:rPr>
          <w:rFonts w:ascii="Calibri" w:hAnsi="Calibri" w:cs="Calibri"/>
          <w:sz w:val="24"/>
          <w:szCs w:val="24"/>
        </w:rPr>
        <w:tab/>
      </w:r>
      <w:r w:rsidR="00560AE7">
        <w:rPr>
          <w:rFonts w:ascii="Calibri" w:hAnsi="Calibri" w:cs="Calibri"/>
          <w:sz w:val="24"/>
          <w:szCs w:val="24"/>
        </w:rPr>
        <w:tab/>
      </w:r>
      <w:r w:rsidR="00560AE7">
        <w:rPr>
          <w:rFonts w:ascii="Calibri" w:hAnsi="Calibri" w:cs="Calibri"/>
          <w:sz w:val="24"/>
          <w:szCs w:val="24"/>
        </w:rPr>
        <w:tab/>
      </w:r>
      <w:r w:rsidR="00560AE7">
        <w:rPr>
          <w:rFonts w:ascii="Calibri" w:hAnsi="Calibri" w:cs="Calibri"/>
          <w:sz w:val="24"/>
          <w:szCs w:val="24"/>
        </w:rPr>
        <w:tab/>
      </w:r>
      <w:r w:rsidR="00560AE7">
        <w:rPr>
          <w:rFonts w:ascii="Calibri" w:hAnsi="Calibri" w:cs="Calibri"/>
          <w:sz w:val="24"/>
          <w:szCs w:val="24"/>
        </w:rPr>
        <w:tab/>
      </w:r>
      <w:r w:rsidR="00560AE7">
        <w:rPr>
          <w:rFonts w:ascii="Calibri" w:hAnsi="Calibri" w:cs="Calibri"/>
          <w:sz w:val="24"/>
          <w:szCs w:val="24"/>
        </w:rPr>
        <w:tab/>
        <w:t>Learner Signatur</w:t>
      </w:r>
      <w:r w:rsidR="00560AE7">
        <w:rPr>
          <w:rFonts w:ascii="Calibri" w:hAnsi="Calibri" w:cs="Calibri"/>
          <w:sz w:val="24"/>
          <w:szCs w:val="24"/>
          <w:lang w:val="en-CA"/>
        </w:rPr>
        <w:t>e</w:t>
      </w:r>
    </w:p>
    <w:p w:rsidR="0027478E" w:rsidRDefault="0027478E">
      <w:pPr>
        <w:spacing w:line="240" w:lineRule="auto"/>
        <w:ind w:left="0" w:firstLine="0"/>
        <w:rPr>
          <w:lang w:eastAsia="x-none"/>
        </w:rPr>
      </w:pPr>
      <w:r>
        <w:rPr>
          <w:lang w:eastAsia="x-none"/>
        </w:rPr>
        <w:br w:type="page"/>
      </w:r>
    </w:p>
    <w:p w:rsidR="0027478E" w:rsidRDefault="0027478E" w:rsidP="0027478E">
      <w:pPr>
        <w:ind w:left="0" w:firstLine="0"/>
        <w:jc w:val="both"/>
        <w:rPr>
          <w:sz w:val="24"/>
          <w:szCs w:val="24"/>
        </w:rPr>
      </w:pPr>
      <w:r>
        <w:rPr>
          <w:b/>
          <w:sz w:val="24"/>
          <w:szCs w:val="24"/>
        </w:rPr>
        <w:lastRenderedPageBreak/>
        <w:t>T</w:t>
      </w:r>
      <w:r w:rsidRPr="002C6196">
        <w:rPr>
          <w:b/>
          <w:sz w:val="24"/>
          <w:szCs w:val="24"/>
        </w:rPr>
        <w:t>ask Title:</w:t>
      </w:r>
      <w:r>
        <w:rPr>
          <w:b/>
          <w:sz w:val="24"/>
          <w:szCs w:val="24"/>
        </w:rPr>
        <w:t xml:space="preserve"> </w:t>
      </w:r>
      <w:r w:rsidRPr="00776C6E">
        <w:rPr>
          <w:sz w:val="24"/>
          <w:szCs w:val="24"/>
        </w:rPr>
        <w:t>Planning a</w:t>
      </w:r>
      <w:r>
        <w:rPr>
          <w:b/>
          <w:sz w:val="24"/>
          <w:szCs w:val="24"/>
        </w:rPr>
        <w:t xml:space="preserve"> </w:t>
      </w:r>
      <w:r>
        <w:rPr>
          <w:sz w:val="24"/>
          <w:szCs w:val="24"/>
        </w:rPr>
        <w:t>Weekly Work Schedule for Employees</w:t>
      </w:r>
    </w:p>
    <w:p w:rsidR="0027478E" w:rsidRDefault="0027478E" w:rsidP="0027478E">
      <w:pPr>
        <w:spacing w:before="240"/>
        <w:jc w:val="center"/>
        <w:rPr>
          <w:b/>
          <w:sz w:val="24"/>
          <w:szCs w:val="24"/>
          <w:lang w:eastAsia="x-none"/>
        </w:rPr>
      </w:pPr>
      <w:r w:rsidRPr="0027478E">
        <w:rPr>
          <w:b/>
          <w:sz w:val="24"/>
          <w:szCs w:val="24"/>
          <w:lang w:eastAsia="x-none"/>
        </w:rPr>
        <w:t>Skill Building A</w:t>
      </w:r>
      <w:bookmarkStart w:id="2" w:name="Skill"/>
      <w:bookmarkEnd w:id="2"/>
      <w:r w:rsidRPr="0027478E">
        <w:rPr>
          <w:b/>
          <w:sz w:val="24"/>
          <w:szCs w:val="24"/>
          <w:lang w:eastAsia="x-none"/>
        </w:rPr>
        <w:t>ctivities</w:t>
      </w:r>
    </w:p>
    <w:p w:rsidR="006A371A" w:rsidRDefault="006A371A" w:rsidP="006A371A">
      <w:pPr>
        <w:rPr>
          <w:sz w:val="24"/>
          <w:szCs w:val="24"/>
          <w:lang w:eastAsia="x-none"/>
        </w:rPr>
      </w:pPr>
      <w:r w:rsidRPr="00613F38">
        <w:rPr>
          <w:b/>
          <w:sz w:val="24"/>
          <w:szCs w:val="24"/>
          <w:lang w:eastAsia="x-none"/>
        </w:rPr>
        <w:t>Links to Online Resources:</w:t>
      </w:r>
      <w:r>
        <w:rPr>
          <w:sz w:val="24"/>
          <w:szCs w:val="24"/>
          <w:lang w:eastAsia="x-none"/>
        </w:rPr>
        <w:t xml:space="preserve"> </w:t>
      </w:r>
    </w:p>
    <w:p w:rsidR="006A371A" w:rsidRDefault="004A56DA" w:rsidP="006A371A">
      <w:pPr>
        <w:spacing w:line="240" w:lineRule="auto"/>
        <w:rPr>
          <w:sz w:val="24"/>
          <w:szCs w:val="24"/>
          <w:lang w:eastAsia="x-none"/>
        </w:rPr>
      </w:pPr>
      <w:hyperlink r:id="rId10" w:history="1">
        <w:r w:rsidR="006A371A" w:rsidRPr="001305F2">
          <w:rPr>
            <w:rStyle w:val="Hyperlink"/>
            <w:sz w:val="24"/>
            <w:szCs w:val="24"/>
            <w:lang w:eastAsia="x-none"/>
          </w:rPr>
          <w:t>http://www.gcflearnfree.org/office2007/excel2007</w:t>
        </w:r>
      </w:hyperlink>
      <w:r w:rsidR="006A371A">
        <w:rPr>
          <w:sz w:val="24"/>
          <w:szCs w:val="24"/>
          <w:lang w:eastAsia="x-none"/>
        </w:rPr>
        <w:t xml:space="preserve">   - Learn how to make tables in Excel 2007</w:t>
      </w:r>
    </w:p>
    <w:p w:rsidR="006A371A" w:rsidRDefault="006A371A" w:rsidP="006A371A">
      <w:pPr>
        <w:spacing w:line="240" w:lineRule="auto"/>
        <w:rPr>
          <w:sz w:val="24"/>
          <w:szCs w:val="24"/>
          <w:lang w:eastAsia="x-none"/>
        </w:rPr>
      </w:pPr>
    </w:p>
    <w:p w:rsidR="006A371A" w:rsidRPr="002C6081" w:rsidRDefault="004A56DA" w:rsidP="006A371A">
      <w:pPr>
        <w:spacing w:line="240" w:lineRule="auto"/>
        <w:rPr>
          <w:sz w:val="24"/>
          <w:szCs w:val="24"/>
          <w:lang w:eastAsia="x-none"/>
        </w:rPr>
      </w:pPr>
      <w:hyperlink r:id="rId11" w:history="1">
        <w:r w:rsidR="006A371A" w:rsidRPr="002C6081">
          <w:rPr>
            <w:rStyle w:val="Hyperlink"/>
            <w:sz w:val="24"/>
            <w:szCs w:val="24"/>
            <w:lang w:eastAsia="x-none"/>
          </w:rPr>
          <w:t>http://www.gcflearnfree.org/office2007/word2007/19</w:t>
        </w:r>
      </w:hyperlink>
      <w:r w:rsidR="006A371A" w:rsidRPr="002C6081">
        <w:rPr>
          <w:sz w:val="24"/>
          <w:szCs w:val="24"/>
          <w:lang w:eastAsia="x-none"/>
        </w:rPr>
        <w:t xml:space="preserve">  - Tables with Word 2007</w:t>
      </w:r>
    </w:p>
    <w:p w:rsidR="006A371A" w:rsidRPr="002C6081" w:rsidRDefault="006A371A" w:rsidP="006A371A">
      <w:pPr>
        <w:spacing w:line="240" w:lineRule="auto"/>
        <w:rPr>
          <w:sz w:val="24"/>
          <w:szCs w:val="24"/>
          <w:lang w:eastAsia="x-none"/>
        </w:rPr>
      </w:pPr>
    </w:p>
    <w:p w:rsidR="006A371A" w:rsidRPr="002C6081" w:rsidRDefault="004A56DA" w:rsidP="006A371A">
      <w:pPr>
        <w:spacing w:line="240" w:lineRule="auto"/>
        <w:rPr>
          <w:sz w:val="24"/>
          <w:szCs w:val="24"/>
          <w:lang w:eastAsia="x-none"/>
        </w:rPr>
      </w:pPr>
      <w:hyperlink r:id="rId12" w:history="1">
        <w:r w:rsidR="006A371A" w:rsidRPr="002C6081">
          <w:rPr>
            <w:rStyle w:val="Hyperlink"/>
            <w:sz w:val="24"/>
            <w:szCs w:val="24"/>
            <w:lang w:eastAsia="x-none"/>
          </w:rPr>
          <w:t>http://www.bbc.co.uk/skillswise/factsheet/ma36list-e3-f-lists</w:t>
        </w:r>
      </w:hyperlink>
      <w:r w:rsidR="006A371A" w:rsidRPr="002C6081">
        <w:rPr>
          <w:sz w:val="24"/>
          <w:szCs w:val="24"/>
          <w:lang w:eastAsia="x-none"/>
        </w:rPr>
        <w:t xml:space="preserve"> - Using lists and tables</w:t>
      </w:r>
    </w:p>
    <w:p w:rsidR="006A371A" w:rsidRPr="002C6081" w:rsidRDefault="006A371A" w:rsidP="006A371A">
      <w:pPr>
        <w:spacing w:line="240" w:lineRule="auto"/>
        <w:rPr>
          <w:sz w:val="24"/>
          <w:szCs w:val="24"/>
          <w:lang w:eastAsia="x-none"/>
        </w:rPr>
      </w:pPr>
    </w:p>
    <w:p w:rsidR="006A371A" w:rsidRDefault="004A56DA" w:rsidP="006A371A">
      <w:pPr>
        <w:spacing w:line="240" w:lineRule="auto"/>
        <w:rPr>
          <w:sz w:val="24"/>
          <w:szCs w:val="24"/>
          <w:lang w:eastAsia="x-none"/>
        </w:rPr>
      </w:pPr>
      <w:hyperlink r:id="rId13" w:history="1">
        <w:r w:rsidR="006A371A" w:rsidRPr="002C6081">
          <w:rPr>
            <w:rStyle w:val="Hyperlink"/>
            <w:sz w:val="24"/>
            <w:szCs w:val="24"/>
            <w:lang w:eastAsia="x-none"/>
          </w:rPr>
          <w:t>http://wh011.k12.sd.us/creating_a_class_schedule_using_excel.htm</w:t>
        </w:r>
      </w:hyperlink>
      <w:r w:rsidR="006A371A">
        <w:rPr>
          <w:b/>
          <w:sz w:val="24"/>
          <w:szCs w:val="24"/>
          <w:lang w:eastAsia="x-none"/>
        </w:rPr>
        <w:t xml:space="preserve">  </w:t>
      </w:r>
      <w:r w:rsidR="006A371A" w:rsidRPr="002C6081">
        <w:rPr>
          <w:sz w:val="24"/>
          <w:szCs w:val="24"/>
          <w:lang w:eastAsia="x-none"/>
        </w:rPr>
        <w:t xml:space="preserve">- </w:t>
      </w:r>
      <w:r w:rsidR="006A371A">
        <w:rPr>
          <w:sz w:val="24"/>
          <w:szCs w:val="24"/>
          <w:lang w:eastAsia="x-none"/>
        </w:rPr>
        <w:t xml:space="preserve">Step-by-step instructions on how to </w:t>
      </w:r>
      <w:r w:rsidR="006A371A" w:rsidRPr="002C6081">
        <w:rPr>
          <w:sz w:val="24"/>
          <w:szCs w:val="24"/>
          <w:lang w:eastAsia="x-none"/>
        </w:rPr>
        <w:t>create a class schedule on Excel</w:t>
      </w:r>
    </w:p>
    <w:p w:rsidR="006A371A" w:rsidRDefault="006A371A" w:rsidP="006A371A">
      <w:pPr>
        <w:spacing w:line="240" w:lineRule="auto"/>
        <w:rPr>
          <w:sz w:val="24"/>
          <w:szCs w:val="24"/>
          <w:lang w:eastAsia="x-none"/>
        </w:rPr>
      </w:pPr>
    </w:p>
    <w:p w:rsidR="006A371A" w:rsidRDefault="004A56DA" w:rsidP="006A371A">
      <w:pPr>
        <w:spacing w:line="240" w:lineRule="auto"/>
        <w:rPr>
          <w:sz w:val="24"/>
          <w:szCs w:val="24"/>
          <w:lang w:eastAsia="x-none"/>
        </w:rPr>
      </w:pPr>
      <w:hyperlink r:id="rId14" w:history="1">
        <w:r w:rsidR="006A371A" w:rsidRPr="00C75A27">
          <w:rPr>
            <w:rStyle w:val="Hyperlink"/>
            <w:sz w:val="24"/>
            <w:szCs w:val="24"/>
            <w:lang w:eastAsia="x-none"/>
          </w:rPr>
          <w:t>http://smallbusiness.chron.com/create-basic-7day-work-schedule-calendar-14679.html</w:t>
        </w:r>
      </w:hyperlink>
      <w:r w:rsidR="006A371A">
        <w:rPr>
          <w:sz w:val="24"/>
          <w:szCs w:val="24"/>
          <w:lang w:eastAsia="x-none"/>
        </w:rPr>
        <w:t xml:space="preserve"> - 5 steps to creating a 7-day work schedule</w:t>
      </w:r>
    </w:p>
    <w:p w:rsidR="006A371A" w:rsidRDefault="006A371A" w:rsidP="006A371A">
      <w:pPr>
        <w:spacing w:line="240" w:lineRule="auto"/>
        <w:rPr>
          <w:sz w:val="24"/>
          <w:szCs w:val="24"/>
          <w:lang w:eastAsia="x-none"/>
        </w:rPr>
      </w:pPr>
    </w:p>
    <w:p w:rsidR="006A371A" w:rsidRDefault="004A56DA" w:rsidP="006A371A">
      <w:pPr>
        <w:spacing w:line="240" w:lineRule="auto"/>
        <w:rPr>
          <w:sz w:val="24"/>
          <w:szCs w:val="24"/>
          <w:lang w:eastAsia="x-none"/>
        </w:rPr>
      </w:pPr>
      <w:hyperlink r:id="rId15" w:history="1">
        <w:r w:rsidR="006A371A" w:rsidRPr="00C75A27">
          <w:rPr>
            <w:rStyle w:val="Hyperlink"/>
            <w:sz w:val="24"/>
            <w:szCs w:val="24"/>
            <w:lang w:eastAsia="x-none"/>
          </w:rPr>
          <w:t>http://articles.bplans.com/5-ways-to-make-employee-scheduling-easy/</w:t>
        </w:r>
      </w:hyperlink>
      <w:r w:rsidR="006A371A">
        <w:rPr>
          <w:sz w:val="24"/>
          <w:szCs w:val="24"/>
          <w:lang w:eastAsia="x-none"/>
        </w:rPr>
        <w:t xml:space="preserve"> - 5 ways to make scheduling easy</w:t>
      </w:r>
    </w:p>
    <w:p w:rsidR="006A371A" w:rsidRPr="002C6081" w:rsidRDefault="006A371A" w:rsidP="006A371A">
      <w:pPr>
        <w:spacing w:line="240" w:lineRule="auto"/>
        <w:rPr>
          <w:sz w:val="24"/>
          <w:szCs w:val="24"/>
          <w:lang w:eastAsia="x-none"/>
        </w:rPr>
      </w:pPr>
    </w:p>
    <w:p w:rsidR="006A371A" w:rsidRPr="002C6081" w:rsidRDefault="006A371A" w:rsidP="006A371A">
      <w:pPr>
        <w:spacing w:line="240" w:lineRule="auto"/>
        <w:rPr>
          <w:sz w:val="24"/>
          <w:szCs w:val="24"/>
          <w:lang w:eastAsia="x-none"/>
        </w:rPr>
      </w:pPr>
    </w:p>
    <w:p w:rsidR="006A371A" w:rsidRDefault="006A371A" w:rsidP="006A371A">
      <w:pPr>
        <w:spacing w:line="240" w:lineRule="auto"/>
        <w:rPr>
          <w:b/>
          <w:sz w:val="24"/>
          <w:szCs w:val="24"/>
          <w:lang w:eastAsia="x-none"/>
        </w:rPr>
      </w:pPr>
      <w:r>
        <w:rPr>
          <w:b/>
          <w:sz w:val="24"/>
          <w:szCs w:val="24"/>
          <w:lang w:eastAsia="x-none"/>
        </w:rPr>
        <w:t>LearningHUB online courses available:</w:t>
      </w:r>
    </w:p>
    <w:p w:rsidR="006A371A" w:rsidRDefault="006A371A" w:rsidP="006A371A">
      <w:pPr>
        <w:spacing w:line="240" w:lineRule="auto"/>
        <w:rPr>
          <w:b/>
          <w:sz w:val="24"/>
          <w:szCs w:val="24"/>
          <w:lang w:eastAsia="x-none"/>
        </w:rPr>
      </w:pPr>
    </w:p>
    <w:p w:rsidR="006A371A" w:rsidRDefault="006A371A" w:rsidP="006A371A">
      <w:pPr>
        <w:numPr>
          <w:ilvl w:val="0"/>
          <w:numId w:val="19"/>
        </w:numPr>
        <w:spacing w:line="240" w:lineRule="auto"/>
        <w:rPr>
          <w:b/>
          <w:sz w:val="24"/>
          <w:szCs w:val="24"/>
          <w:lang w:eastAsia="x-none"/>
        </w:rPr>
      </w:pPr>
      <w:r>
        <w:rPr>
          <w:b/>
          <w:sz w:val="24"/>
          <w:szCs w:val="24"/>
          <w:lang w:eastAsia="x-none"/>
        </w:rPr>
        <w:t>Math, Independent Study (Assigned by practitioner after assessment)</w:t>
      </w:r>
    </w:p>
    <w:p w:rsidR="006A371A" w:rsidRDefault="006A371A" w:rsidP="006A371A">
      <w:pPr>
        <w:numPr>
          <w:ilvl w:val="1"/>
          <w:numId w:val="19"/>
        </w:numPr>
        <w:spacing w:line="240" w:lineRule="auto"/>
        <w:rPr>
          <w:b/>
          <w:sz w:val="24"/>
          <w:szCs w:val="24"/>
          <w:lang w:eastAsia="x-none"/>
        </w:rPr>
      </w:pPr>
      <w:r>
        <w:rPr>
          <w:sz w:val="24"/>
          <w:szCs w:val="24"/>
          <w:lang w:eastAsia="x-none"/>
        </w:rPr>
        <w:t>Math Skills for Today</w:t>
      </w:r>
    </w:p>
    <w:p w:rsidR="006A371A" w:rsidRDefault="006A371A" w:rsidP="006A371A">
      <w:pPr>
        <w:spacing w:line="240" w:lineRule="auto"/>
        <w:ind w:left="1440" w:firstLine="0"/>
        <w:rPr>
          <w:b/>
          <w:sz w:val="24"/>
          <w:szCs w:val="24"/>
          <w:lang w:eastAsia="x-none"/>
        </w:rPr>
      </w:pPr>
    </w:p>
    <w:p w:rsidR="006A371A" w:rsidRDefault="006A371A" w:rsidP="006A371A">
      <w:pPr>
        <w:numPr>
          <w:ilvl w:val="0"/>
          <w:numId w:val="19"/>
        </w:numPr>
        <w:spacing w:line="240" w:lineRule="auto"/>
        <w:rPr>
          <w:b/>
          <w:sz w:val="24"/>
          <w:szCs w:val="24"/>
          <w:lang w:eastAsia="x-none"/>
        </w:rPr>
      </w:pPr>
      <w:r>
        <w:rPr>
          <w:b/>
          <w:sz w:val="24"/>
          <w:szCs w:val="24"/>
          <w:lang w:eastAsia="x-none"/>
        </w:rPr>
        <w:t xml:space="preserve">Essential Skills, Independent Study </w:t>
      </w:r>
      <w:r w:rsidRPr="001E0FC3">
        <w:rPr>
          <w:b/>
          <w:sz w:val="24"/>
          <w:szCs w:val="24"/>
          <w:lang w:eastAsia="x-none"/>
        </w:rPr>
        <w:t>(assigned by practitioner after assessment)</w:t>
      </w:r>
    </w:p>
    <w:p w:rsidR="006A371A" w:rsidRDefault="006A371A" w:rsidP="006A371A">
      <w:pPr>
        <w:numPr>
          <w:ilvl w:val="1"/>
          <w:numId w:val="19"/>
        </w:numPr>
        <w:spacing w:line="240" w:lineRule="auto"/>
        <w:rPr>
          <w:sz w:val="24"/>
          <w:szCs w:val="24"/>
          <w:lang w:eastAsia="x-none"/>
        </w:rPr>
      </w:pPr>
      <w:r w:rsidRPr="003D7B7C">
        <w:rPr>
          <w:sz w:val="24"/>
          <w:szCs w:val="24"/>
          <w:lang w:eastAsia="x-none"/>
        </w:rPr>
        <w:t>Document Use Level 2 Asg. #1 and Asg. #2</w:t>
      </w:r>
    </w:p>
    <w:p w:rsidR="006A371A" w:rsidRPr="003D7B7C" w:rsidRDefault="006A371A" w:rsidP="006A371A">
      <w:pPr>
        <w:numPr>
          <w:ilvl w:val="1"/>
          <w:numId w:val="19"/>
        </w:numPr>
        <w:spacing w:line="240" w:lineRule="auto"/>
        <w:rPr>
          <w:sz w:val="24"/>
          <w:szCs w:val="24"/>
          <w:lang w:eastAsia="x-none"/>
        </w:rPr>
      </w:pPr>
      <w:r w:rsidRPr="003D7B7C">
        <w:rPr>
          <w:sz w:val="24"/>
          <w:szCs w:val="24"/>
          <w:lang w:eastAsia="x-none"/>
        </w:rPr>
        <w:t xml:space="preserve">Document Use Level </w:t>
      </w:r>
      <w:r>
        <w:rPr>
          <w:sz w:val="24"/>
          <w:szCs w:val="24"/>
          <w:lang w:eastAsia="x-none"/>
        </w:rPr>
        <w:t>3 Asg. #1,</w:t>
      </w:r>
      <w:r w:rsidRPr="003D7B7C">
        <w:rPr>
          <w:sz w:val="24"/>
          <w:szCs w:val="24"/>
          <w:lang w:eastAsia="x-none"/>
        </w:rPr>
        <w:t xml:space="preserve"> Asg. #2</w:t>
      </w:r>
      <w:r>
        <w:rPr>
          <w:sz w:val="24"/>
          <w:szCs w:val="24"/>
          <w:lang w:eastAsia="x-none"/>
        </w:rPr>
        <w:t xml:space="preserve"> and Asg. #3</w:t>
      </w:r>
    </w:p>
    <w:p w:rsidR="006A371A" w:rsidRPr="003D7B7C" w:rsidRDefault="006A371A" w:rsidP="006A371A">
      <w:pPr>
        <w:numPr>
          <w:ilvl w:val="1"/>
          <w:numId w:val="19"/>
        </w:numPr>
        <w:spacing w:line="240" w:lineRule="auto"/>
        <w:rPr>
          <w:sz w:val="24"/>
          <w:szCs w:val="24"/>
          <w:lang w:eastAsia="x-none"/>
        </w:rPr>
      </w:pPr>
      <w:r>
        <w:rPr>
          <w:sz w:val="24"/>
          <w:szCs w:val="24"/>
          <w:lang w:eastAsia="x-none"/>
        </w:rPr>
        <w:t>Basic Skills for the Real World Asg. #3</w:t>
      </w:r>
    </w:p>
    <w:p w:rsidR="006A371A" w:rsidRPr="001E0FC3" w:rsidRDefault="006A371A" w:rsidP="006A371A">
      <w:pPr>
        <w:autoSpaceDE w:val="0"/>
        <w:autoSpaceDN w:val="0"/>
        <w:adjustRightInd w:val="0"/>
        <w:spacing w:line="240" w:lineRule="auto"/>
        <w:ind w:left="720" w:firstLine="0"/>
        <w:rPr>
          <w:sz w:val="24"/>
          <w:szCs w:val="24"/>
          <w:lang w:eastAsia="x-none"/>
        </w:rPr>
      </w:pPr>
    </w:p>
    <w:p w:rsidR="006A371A" w:rsidRPr="00613F38" w:rsidRDefault="006A371A" w:rsidP="006A371A">
      <w:pPr>
        <w:numPr>
          <w:ilvl w:val="0"/>
          <w:numId w:val="19"/>
        </w:numPr>
        <w:autoSpaceDE w:val="0"/>
        <w:autoSpaceDN w:val="0"/>
        <w:adjustRightInd w:val="0"/>
        <w:spacing w:line="240" w:lineRule="auto"/>
        <w:rPr>
          <w:sz w:val="24"/>
          <w:szCs w:val="24"/>
          <w:lang w:eastAsia="x-none"/>
        </w:rPr>
      </w:pPr>
      <w:r w:rsidRPr="001E0FC3">
        <w:rPr>
          <w:b/>
          <w:sz w:val="24"/>
          <w:szCs w:val="24"/>
          <w:lang w:eastAsia="x-none"/>
        </w:rPr>
        <w:t>Independent Study, Short Courses (assigned by practitioner after assessment)</w:t>
      </w:r>
      <w:r>
        <w:rPr>
          <w:b/>
          <w:sz w:val="24"/>
          <w:szCs w:val="24"/>
          <w:lang w:eastAsia="x-none"/>
        </w:rPr>
        <w:t>:</w:t>
      </w:r>
    </w:p>
    <w:p w:rsidR="006A371A" w:rsidRPr="00613F38" w:rsidRDefault="006A371A" w:rsidP="006A371A">
      <w:pPr>
        <w:numPr>
          <w:ilvl w:val="1"/>
          <w:numId w:val="19"/>
        </w:numPr>
        <w:autoSpaceDE w:val="0"/>
        <w:autoSpaceDN w:val="0"/>
        <w:adjustRightInd w:val="0"/>
        <w:spacing w:line="240" w:lineRule="auto"/>
        <w:rPr>
          <w:sz w:val="24"/>
          <w:szCs w:val="24"/>
          <w:lang w:eastAsia="x-none"/>
        </w:rPr>
      </w:pPr>
      <w:r>
        <w:rPr>
          <w:sz w:val="24"/>
          <w:szCs w:val="24"/>
          <w:lang w:eastAsia="x-none"/>
        </w:rPr>
        <w:t>Learning to Communicate Using MS Excel</w:t>
      </w:r>
    </w:p>
    <w:p w:rsidR="006A371A" w:rsidRDefault="006A371A" w:rsidP="006A371A">
      <w:pPr>
        <w:autoSpaceDE w:val="0"/>
        <w:autoSpaceDN w:val="0"/>
        <w:adjustRightInd w:val="0"/>
        <w:spacing w:line="240" w:lineRule="auto"/>
        <w:rPr>
          <w:sz w:val="24"/>
          <w:szCs w:val="24"/>
          <w:lang w:eastAsia="x-none"/>
        </w:rPr>
      </w:pPr>
    </w:p>
    <w:p w:rsidR="006A371A" w:rsidRPr="001E0FC3" w:rsidRDefault="006A371A" w:rsidP="006A371A">
      <w:pPr>
        <w:numPr>
          <w:ilvl w:val="0"/>
          <w:numId w:val="19"/>
        </w:numPr>
        <w:spacing w:line="240" w:lineRule="auto"/>
        <w:rPr>
          <w:b/>
          <w:sz w:val="24"/>
          <w:szCs w:val="24"/>
          <w:lang w:eastAsia="x-none"/>
        </w:rPr>
      </w:pPr>
      <w:r>
        <w:rPr>
          <w:b/>
          <w:sz w:val="24"/>
          <w:szCs w:val="24"/>
          <w:lang w:eastAsia="x-none"/>
        </w:rPr>
        <w:t xml:space="preserve">Live Classes (SABA) </w:t>
      </w:r>
      <w:r w:rsidRPr="001E0FC3">
        <w:rPr>
          <w:sz w:val="24"/>
          <w:szCs w:val="24"/>
          <w:lang w:eastAsia="x-none"/>
        </w:rPr>
        <w:t>–</w:t>
      </w:r>
      <w:r>
        <w:rPr>
          <w:sz w:val="24"/>
          <w:szCs w:val="24"/>
          <w:lang w:eastAsia="x-none"/>
        </w:rPr>
        <w:t xml:space="preserve">  On the Job Thinking Skills; Fractions In Every Day Life</w:t>
      </w:r>
    </w:p>
    <w:p w:rsidR="006A371A" w:rsidRDefault="006A371A" w:rsidP="006A371A">
      <w:pPr>
        <w:spacing w:line="240" w:lineRule="auto"/>
        <w:ind w:left="720" w:firstLine="0"/>
        <w:rPr>
          <w:b/>
          <w:sz w:val="24"/>
          <w:szCs w:val="24"/>
          <w:lang w:eastAsia="x-none"/>
        </w:rPr>
      </w:pPr>
    </w:p>
    <w:p w:rsidR="006A371A" w:rsidRDefault="006A371A" w:rsidP="006A371A">
      <w:pPr>
        <w:spacing w:line="240" w:lineRule="auto"/>
        <w:ind w:left="0" w:firstLine="0"/>
        <w:rPr>
          <w:b/>
          <w:sz w:val="24"/>
          <w:szCs w:val="24"/>
          <w:lang w:eastAsia="x-none"/>
        </w:rPr>
      </w:pPr>
      <w:r>
        <w:rPr>
          <w:b/>
          <w:sz w:val="24"/>
          <w:szCs w:val="24"/>
          <w:lang w:eastAsia="x-none"/>
        </w:rPr>
        <w:t>*</w:t>
      </w:r>
      <w:r w:rsidRPr="00D97052">
        <w:rPr>
          <w:b/>
          <w:sz w:val="24"/>
          <w:szCs w:val="24"/>
          <w:lang w:eastAsia="x-none"/>
        </w:rPr>
        <w:t>To access LearningHUB courses</w:t>
      </w:r>
      <w:r w:rsidRPr="00F54FF6">
        <w:rPr>
          <w:sz w:val="24"/>
          <w:szCs w:val="24"/>
          <w:lang w:eastAsia="x-none"/>
        </w:rPr>
        <w:t>, learners must register for the LearningHUB e-Channel program by completing the registration form on their website</w:t>
      </w:r>
      <w:r>
        <w:rPr>
          <w:sz w:val="24"/>
          <w:szCs w:val="24"/>
          <w:lang w:eastAsia="x-none"/>
        </w:rPr>
        <w:t xml:space="preserve"> and completing the course selection (page 2 of the registration form</w:t>
      </w:r>
      <w:r w:rsidRPr="001E32AB">
        <w:rPr>
          <w:sz w:val="24"/>
          <w:szCs w:val="24"/>
          <w:lang w:eastAsia="x-none"/>
        </w:rPr>
        <w:t xml:space="preserve">): </w:t>
      </w:r>
      <w:hyperlink r:id="rId16" w:history="1">
        <w:r w:rsidRPr="001E32AB">
          <w:rPr>
            <w:rStyle w:val="Hyperlink"/>
            <w:sz w:val="24"/>
            <w:szCs w:val="24"/>
            <w:lang w:eastAsia="x-none"/>
          </w:rPr>
          <w:t>https://www.learninghub.ca/get_registered.aspx</w:t>
        </w:r>
      </w:hyperlink>
    </w:p>
    <w:p w:rsidR="006A371A" w:rsidRDefault="006A371A" w:rsidP="006A371A">
      <w:pPr>
        <w:pStyle w:val="NoSpacing"/>
        <w:rPr>
          <w:b/>
          <w:sz w:val="24"/>
          <w:szCs w:val="24"/>
        </w:rPr>
      </w:pPr>
    </w:p>
    <w:p w:rsidR="006A371A" w:rsidRPr="00F54FF6" w:rsidRDefault="006A371A" w:rsidP="006A371A">
      <w:pPr>
        <w:pStyle w:val="NoSpacing"/>
        <w:ind w:left="0" w:firstLine="0"/>
        <w:rPr>
          <w:b/>
          <w:sz w:val="24"/>
          <w:szCs w:val="24"/>
        </w:rPr>
      </w:pPr>
      <w:r>
        <w:rPr>
          <w:b/>
          <w:sz w:val="24"/>
          <w:szCs w:val="24"/>
        </w:rPr>
        <w:t>*</w:t>
      </w:r>
      <w:r w:rsidRPr="00F54FF6">
        <w:rPr>
          <w:b/>
          <w:sz w:val="24"/>
          <w:szCs w:val="24"/>
        </w:rPr>
        <w:t>To Access LearningHUB Course Catalogue:</w:t>
      </w:r>
    </w:p>
    <w:p w:rsidR="006A371A" w:rsidRPr="0027478E" w:rsidRDefault="004A56DA" w:rsidP="006A371A">
      <w:pPr>
        <w:spacing w:line="240" w:lineRule="auto"/>
        <w:rPr>
          <w:lang w:eastAsia="x-none"/>
        </w:rPr>
      </w:pPr>
      <w:hyperlink r:id="rId17" w:history="1">
        <w:r w:rsidR="006A371A" w:rsidRPr="005103C6">
          <w:rPr>
            <w:rStyle w:val="Hyperlink"/>
            <w:sz w:val="24"/>
            <w:szCs w:val="24"/>
            <w:lang w:eastAsia="x-none"/>
          </w:rPr>
          <w:t>http://www.learninghub.ca/Files/PDF-files/HUBcoursecatalogue,%20December%2023,%202014%20revision.pdf</w:t>
        </w:r>
      </w:hyperlink>
    </w:p>
    <w:p w:rsidR="006A371A" w:rsidRPr="0027478E" w:rsidRDefault="006A371A" w:rsidP="0027478E">
      <w:pPr>
        <w:spacing w:before="240"/>
        <w:jc w:val="center"/>
        <w:rPr>
          <w:b/>
          <w:sz w:val="24"/>
          <w:szCs w:val="24"/>
          <w:lang w:eastAsia="x-none"/>
        </w:rPr>
      </w:pPr>
    </w:p>
    <w:p w:rsidR="0027478E" w:rsidRPr="0027478E" w:rsidRDefault="0027478E" w:rsidP="0027478E">
      <w:pPr>
        <w:rPr>
          <w:lang w:eastAsia="x-none"/>
        </w:rPr>
      </w:pPr>
    </w:p>
    <w:sectPr w:rsidR="0027478E" w:rsidRPr="0027478E" w:rsidSect="00B34738">
      <w:headerReference w:type="default" r:id="rId1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DA" w:rsidRDefault="004A56DA" w:rsidP="006B75C4">
      <w:pPr>
        <w:spacing w:line="240" w:lineRule="auto"/>
      </w:pPr>
      <w:r>
        <w:separator/>
      </w:r>
    </w:p>
  </w:endnote>
  <w:endnote w:type="continuationSeparator" w:id="0">
    <w:p w:rsidR="004A56DA" w:rsidRDefault="004A56DA" w:rsidP="006B7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C4" w:rsidRDefault="006B75C4">
    <w:pPr>
      <w:pStyle w:val="Footer"/>
      <w:jc w:val="right"/>
    </w:pPr>
    <w:r>
      <w:fldChar w:fldCharType="begin"/>
    </w:r>
    <w:r>
      <w:instrText xml:space="preserve"> PAGE   \* MERGEFORMAT </w:instrText>
    </w:r>
    <w:r>
      <w:fldChar w:fldCharType="separate"/>
    </w:r>
    <w:r w:rsidR="00D2634D">
      <w:rPr>
        <w:noProof/>
      </w:rPr>
      <w:t>1</w:t>
    </w:r>
    <w:r>
      <w:rPr>
        <w:noProof/>
      </w:rPr>
      <w:fldChar w:fldCharType="end"/>
    </w:r>
  </w:p>
  <w:p w:rsidR="006B75C4" w:rsidRDefault="006B7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DA" w:rsidRDefault="004A56DA" w:rsidP="006B75C4">
      <w:pPr>
        <w:spacing w:line="240" w:lineRule="auto"/>
      </w:pPr>
      <w:r>
        <w:separator/>
      </w:r>
    </w:p>
  </w:footnote>
  <w:footnote w:type="continuationSeparator" w:id="0">
    <w:p w:rsidR="004A56DA" w:rsidRDefault="004A56DA" w:rsidP="006B75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B0" w:rsidRDefault="00E24215" w:rsidP="00BE5DB0">
    <w:pPr>
      <w:jc w:val="center"/>
      <w:rPr>
        <w:b/>
        <w:sz w:val="24"/>
        <w:szCs w:val="24"/>
        <w:lang w:val="en-US"/>
      </w:rPr>
    </w:pPr>
    <w:r>
      <w:rPr>
        <w:b/>
        <w:noProof/>
        <w:sz w:val="24"/>
        <w:szCs w:val="24"/>
        <w:lang w:eastAsia="en-CA"/>
      </w:rPr>
      <w:drawing>
        <wp:anchor distT="0" distB="0" distL="114300" distR="114300" simplePos="0" relativeHeight="251657216" behindDoc="1" locked="0" layoutInCell="1" allowOverlap="1" wp14:anchorId="216C3145" wp14:editId="4EAAF1C4">
          <wp:simplePos x="0" y="0"/>
          <wp:positionH relativeFrom="column">
            <wp:posOffset>-107950</wp:posOffset>
          </wp:positionH>
          <wp:positionV relativeFrom="paragraph">
            <wp:posOffset>-276860</wp:posOffset>
          </wp:positionV>
          <wp:extent cx="565150" cy="628650"/>
          <wp:effectExtent l="0" t="0" r="6350" b="0"/>
          <wp:wrapTight wrapText="bothSides">
            <wp:wrapPolygon edited="0">
              <wp:start x="0" y="0"/>
              <wp:lineTo x="0" y="20945"/>
              <wp:lineTo x="21115" y="20945"/>
              <wp:lineTo x="21115"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noFill/>
                </pic:spPr>
              </pic:pic>
            </a:graphicData>
          </a:graphic>
          <wp14:sizeRelH relativeFrom="page">
            <wp14:pctWidth>0</wp14:pctWidth>
          </wp14:sizeRelH>
          <wp14:sizeRelV relativeFrom="page">
            <wp14:pctHeight>0</wp14:pctHeight>
          </wp14:sizeRelV>
        </wp:anchor>
      </w:drawing>
    </w:r>
    <w:r w:rsidR="00BE5DB0" w:rsidRPr="003E5E96">
      <w:rPr>
        <w:b/>
        <w:sz w:val="24"/>
        <w:szCs w:val="24"/>
        <w:lang w:val="en-US"/>
      </w:rPr>
      <w:t>Prepared for:  Cementing Integration Project – QUILL Learning Network 2015</w:t>
    </w:r>
  </w:p>
  <w:p w:rsidR="00BE5DB0" w:rsidRDefault="00BE5DB0" w:rsidP="0056528D">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08" w:rsidRDefault="00E24215" w:rsidP="00BE5DB0">
    <w:pPr>
      <w:jc w:val="center"/>
      <w:rPr>
        <w:b/>
        <w:sz w:val="24"/>
        <w:szCs w:val="24"/>
        <w:lang w:val="en-US"/>
      </w:rPr>
    </w:pPr>
    <w:r>
      <w:rPr>
        <w:b/>
        <w:noProof/>
        <w:sz w:val="24"/>
        <w:szCs w:val="24"/>
        <w:lang w:eastAsia="en-CA"/>
      </w:rPr>
      <w:drawing>
        <wp:anchor distT="0" distB="0" distL="114300" distR="114300" simplePos="0" relativeHeight="251658240" behindDoc="1" locked="0" layoutInCell="1" allowOverlap="1">
          <wp:simplePos x="0" y="0"/>
          <wp:positionH relativeFrom="column">
            <wp:posOffset>-107950</wp:posOffset>
          </wp:positionH>
          <wp:positionV relativeFrom="paragraph">
            <wp:posOffset>-276860</wp:posOffset>
          </wp:positionV>
          <wp:extent cx="565150" cy="628650"/>
          <wp:effectExtent l="0" t="0" r="6350" b="0"/>
          <wp:wrapTight wrapText="bothSides">
            <wp:wrapPolygon edited="0">
              <wp:start x="0" y="0"/>
              <wp:lineTo x="0" y="20945"/>
              <wp:lineTo x="21115" y="20945"/>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noFill/>
                </pic:spPr>
              </pic:pic>
            </a:graphicData>
          </a:graphic>
          <wp14:sizeRelH relativeFrom="page">
            <wp14:pctWidth>0</wp14:pctWidth>
          </wp14:sizeRelH>
          <wp14:sizeRelV relativeFrom="page">
            <wp14:pctHeight>0</wp14:pctHeight>
          </wp14:sizeRelV>
        </wp:anchor>
      </w:drawing>
    </w:r>
    <w:r w:rsidR="00A25F08" w:rsidRPr="003E5E96">
      <w:rPr>
        <w:b/>
        <w:sz w:val="24"/>
        <w:szCs w:val="24"/>
        <w:lang w:val="en-US"/>
      </w:rPr>
      <w:t>Prepared for:  Cementing Integration Project – QUILL Learning Network 2015</w:t>
    </w:r>
  </w:p>
  <w:p w:rsidR="00A25F08" w:rsidRDefault="00A25F08" w:rsidP="00A25F08">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E5D"/>
    <w:multiLevelType w:val="hybridMultilevel"/>
    <w:tmpl w:val="33D25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E7510"/>
    <w:multiLevelType w:val="hybridMultilevel"/>
    <w:tmpl w:val="744E4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8CE47EA"/>
    <w:multiLevelType w:val="hybridMultilevel"/>
    <w:tmpl w:val="63400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E612BFB"/>
    <w:multiLevelType w:val="hybridMultilevel"/>
    <w:tmpl w:val="CBB6A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652BDD"/>
    <w:multiLevelType w:val="hybridMultilevel"/>
    <w:tmpl w:val="0316B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A871720"/>
    <w:multiLevelType w:val="hybridMultilevel"/>
    <w:tmpl w:val="CEA4F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BE40A4"/>
    <w:multiLevelType w:val="hybridMultilevel"/>
    <w:tmpl w:val="F37449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18">
    <w:nsid w:val="7E76417C"/>
    <w:multiLevelType w:val="hybridMultilevel"/>
    <w:tmpl w:val="C7409F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17"/>
  </w:num>
  <w:num w:numId="5">
    <w:abstractNumId w:val="3"/>
  </w:num>
  <w:num w:numId="6">
    <w:abstractNumId w:val="2"/>
  </w:num>
  <w:num w:numId="7">
    <w:abstractNumId w:val="9"/>
  </w:num>
  <w:num w:numId="8">
    <w:abstractNumId w:val="14"/>
  </w:num>
  <w:num w:numId="9">
    <w:abstractNumId w:val="1"/>
  </w:num>
  <w:num w:numId="10">
    <w:abstractNumId w:val="16"/>
  </w:num>
  <w:num w:numId="11">
    <w:abstractNumId w:val="11"/>
  </w:num>
  <w:num w:numId="12">
    <w:abstractNumId w:val="4"/>
  </w:num>
  <w:num w:numId="13">
    <w:abstractNumId w:val="12"/>
  </w:num>
  <w:num w:numId="14">
    <w:abstractNumId w:val="10"/>
  </w:num>
  <w:num w:numId="15">
    <w:abstractNumId w:val="0"/>
  </w:num>
  <w:num w:numId="16">
    <w:abstractNumId w:val="7"/>
  </w:num>
  <w:num w:numId="17">
    <w:abstractNumId w:val="6"/>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DEF"/>
    <w:rsid w:val="00006F61"/>
    <w:rsid w:val="00007FE9"/>
    <w:rsid w:val="000115EB"/>
    <w:rsid w:val="000128C7"/>
    <w:rsid w:val="00012D87"/>
    <w:rsid w:val="000132DA"/>
    <w:rsid w:val="00013C45"/>
    <w:rsid w:val="000146AA"/>
    <w:rsid w:val="00020673"/>
    <w:rsid w:val="000220E5"/>
    <w:rsid w:val="0002258D"/>
    <w:rsid w:val="0002564A"/>
    <w:rsid w:val="000256E1"/>
    <w:rsid w:val="000260BC"/>
    <w:rsid w:val="00027FFD"/>
    <w:rsid w:val="00031B5F"/>
    <w:rsid w:val="00031EE6"/>
    <w:rsid w:val="000328AF"/>
    <w:rsid w:val="000344A8"/>
    <w:rsid w:val="00034C0C"/>
    <w:rsid w:val="00034C8F"/>
    <w:rsid w:val="000365C3"/>
    <w:rsid w:val="000378F7"/>
    <w:rsid w:val="0004043E"/>
    <w:rsid w:val="0004264D"/>
    <w:rsid w:val="00042CC4"/>
    <w:rsid w:val="00043539"/>
    <w:rsid w:val="00043A78"/>
    <w:rsid w:val="00043D18"/>
    <w:rsid w:val="0004566F"/>
    <w:rsid w:val="0004706D"/>
    <w:rsid w:val="000479EA"/>
    <w:rsid w:val="00050322"/>
    <w:rsid w:val="000517D3"/>
    <w:rsid w:val="00052AD3"/>
    <w:rsid w:val="00052EB8"/>
    <w:rsid w:val="00053290"/>
    <w:rsid w:val="0005342A"/>
    <w:rsid w:val="0005460B"/>
    <w:rsid w:val="00054767"/>
    <w:rsid w:val="00054EF7"/>
    <w:rsid w:val="00054F26"/>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A08"/>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E7B71"/>
    <w:rsid w:val="000F1D0F"/>
    <w:rsid w:val="000F1FBC"/>
    <w:rsid w:val="000F2E5F"/>
    <w:rsid w:val="000F2F7D"/>
    <w:rsid w:val="000F31BB"/>
    <w:rsid w:val="000F345E"/>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2DBE"/>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68"/>
    <w:rsid w:val="00142FE7"/>
    <w:rsid w:val="00143385"/>
    <w:rsid w:val="00143967"/>
    <w:rsid w:val="00144C87"/>
    <w:rsid w:val="00145DF0"/>
    <w:rsid w:val="00150BC3"/>
    <w:rsid w:val="001513FD"/>
    <w:rsid w:val="0015193E"/>
    <w:rsid w:val="00152995"/>
    <w:rsid w:val="00153DF5"/>
    <w:rsid w:val="0015437B"/>
    <w:rsid w:val="0015580E"/>
    <w:rsid w:val="0016006D"/>
    <w:rsid w:val="001616E3"/>
    <w:rsid w:val="00161906"/>
    <w:rsid w:val="0016279C"/>
    <w:rsid w:val="00163507"/>
    <w:rsid w:val="00163813"/>
    <w:rsid w:val="001656B7"/>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4416"/>
    <w:rsid w:val="001A5D01"/>
    <w:rsid w:val="001A6E65"/>
    <w:rsid w:val="001A6EE7"/>
    <w:rsid w:val="001A725C"/>
    <w:rsid w:val="001A75F7"/>
    <w:rsid w:val="001A7FF0"/>
    <w:rsid w:val="001B1574"/>
    <w:rsid w:val="001B18B8"/>
    <w:rsid w:val="001B2498"/>
    <w:rsid w:val="001B2ED7"/>
    <w:rsid w:val="001B3F44"/>
    <w:rsid w:val="001B4296"/>
    <w:rsid w:val="001B4413"/>
    <w:rsid w:val="001B449F"/>
    <w:rsid w:val="001B5091"/>
    <w:rsid w:val="001B57D5"/>
    <w:rsid w:val="001B5AB0"/>
    <w:rsid w:val="001B65F1"/>
    <w:rsid w:val="001B74B4"/>
    <w:rsid w:val="001C01EA"/>
    <w:rsid w:val="001C09F3"/>
    <w:rsid w:val="001C14B2"/>
    <w:rsid w:val="001C21C0"/>
    <w:rsid w:val="001C3648"/>
    <w:rsid w:val="001C5205"/>
    <w:rsid w:val="001C5B67"/>
    <w:rsid w:val="001C6E9F"/>
    <w:rsid w:val="001D140F"/>
    <w:rsid w:val="001D1AAB"/>
    <w:rsid w:val="001D1E61"/>
    <w:rsid w:val="001D1E98"/>
    <w:rsid w:val="001D361D"/>
    <w:rsid w:val="001D3E07"/>
    <w:rsid w:val="001D3F3B"/>
    <w:rsid w:val="001D4646"/>
    <w:rsid w:val="001D4E4A"/>
    <w:rsid w:val="001D6144"/>
    <w:rsid w:val="001D62B1"/>
    <w:rsid w:val="001D681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21A3"/>
    <w:rsid w:val="0020352C"/>
    <w:rsid w:val="002077ED"/>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2D3"/>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4771B"/>
    <w:rsid w:val="0025142E"/>
    <w:rsid w:val="00252C72"/>
    <w:rsid w:val="00252CD2"/>
    <w:rsid w:val="00252F55"/>
    <w:rsid w:val="00256D3B"/>
    <w:rsid w:val="002603C3"/>
    <w:rsid w:val="0026153D"/>
    <w:rsid w:val="00264092"/>
    <w:rsid w:val="00264285"/>
    <w:rsid w:val="0026445A"/>
    <w:rsid w:val="002650B4"/>
    <w:rsid w:val="002654DC"/>
    <w:rsid w:val="0026582B"/>
    <w:rsid w:val="0026616B"/>
    <w:rsid w:val="00267842"/>
    <w:rsid w:val="00270278"/>
    <w:rsid w:val="00271D53"/>
    <w:rsid w:val="00272134"/>
    <w:rsid w:val="002744E3"/>
    <w:rsid w:val="0027478E"/>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5D5"/>
    <w:rsid w:val="002A5888"/>
    <w:rsid w:val="002A665B"/>
    <w:rsid w:val="002A6ABB"/>
    <w:rsid w:val="002B0EE8"/>
    <w:rsid w:val="002B0FF3"/>
    <w:rsid w:val="002B1106"/>
    <w:rsid w:val="002B15FE"/>
    <w:rsid w:val="002B24A6"/>
    <w:rsid w:val="002B2DA5"/>
    <w:rsid w:val="002B2FD4"/>
    <w:rsid w:val="002B3BA3"/>
    <w:rsid w:val="002B678D"/>
    <w:rsid w:val="002B6BE0"/>
    <w:rsid w:val="002B75AA"/>
    <w:rsid w:val="002B7D51"/>
    <w:rsid w:val="002C4ED9"/>
    <w:rsid w:val="002C536B"/>
    <w:rsid w:val="002C6196"/>
    <w:rsid w:val="002C7466"/>
    <w:rsid w:val="002D0868"/>
    <w:rsid w:val="002D3669"/>
    <w:rsid w:val="002D4E4B"/>
    <w:rsid w:val="002D51E4"/>
    <w:rsid w:val="002D54FE"/>
    <w:rsid w:val="002D795F"/>
    <w:rsid w:val="002E04A9"/>
    <w:rsid w:val="002E0F09"/>
    <w:rsid w:val="002E1C7B"/>
    <w:rsid w:val="002E2517"/>
    <w:rsid w:val="002E588B"/>
    <w:rsid w:val="002E5E77"/>
    <w:rsid w:val="002E605B"/>
    <w:rsid w:val="002E6061"/>
    <w:rsid w:val="002E76FC"/>
    <w:rsid w:val="002E7812"/>
    <w:rsid w:val="002E7878"/>
    <w:rsid w:val="002F016C"/>
    <w:rsid w:val="002F0A7F"/>
    <w:rsid w:val="002F370E"/>
    <w:rsid w:val="002F3D83"/>
    <w:rsid w:val="002F437D"/>
    <w:rsid w:val="002F6E38"/>
    <w:rsid w:val="002F7285"/>
    <w:rsid w:val="002F792D"/>
    <w:rsid w:val="00302098"/>
    <w:rsid w:val="003035D4"/>
    <w:rsid w:val="00303BAE"/>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4422"/>
    <w:rsid w:val="00355A04"/>
    <w:rsid w:val="00356B7A"/>
    <w:rsid w:val="003570C9"/>
    <w:rsid w:val="00357DD6"/>
    <w:rsid w:val="00360A1E"/>
    <w:rsid w:val="00361BD5"/>
    <w:rsid w:val="00362361"/>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5D03"/>
    <w:rsid w:val="00386305"/>
    <w:rsid w:val="00387021"/>
    <w:rsid w:val="00387F11"/>
    <w:rsid w:val="0039391D"/>
    <w:rsid w:val="003942A5"/>
    <w:rsid w:val="00394F3D"/>
    <w:rsid w:val="00395BAF"/>
    <w:rsid w:val="0039752D"/>
    <w:rsid w:val="003A1E0D"/>
    <w:rsid w:val="003A21CF"/>
    <w:rsid w:val="003A341E"/>
    <w:rsid w:val="003A5F67"/>
    <w:rsid w:val="003A70CE"/>
    <w:rsid w:val="003A7A60"/>
    <w:rsid w:val="003B05BA"/>
    <w:rsid w:val="003B0DA4"/>
    <w:rsid w:val="003B1517"/>
    <w:rsid w:val="003B16EA"/>
    <w:rsid w:val="003B44A2"/>
    <w:rsid w:val="003B4DD1"/>
    <w:rsid w:val="003B6949"/>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5E96"/>
    <w:rsid w:val="003E6B4B"/>
    <w:rsid w:val="003E6E45"/>
    <w:rsid w:val="003F09E0"/>
    <w:rsid w:val="003F0C16"/>
    <w:rsid w:val="003F0C91"/>
    <w:rsid w:val="003F2D1A"/>
    <w:rsid w:val="003F2E79"/>
    <w:rsid w:val="003F3986"/>
    <w:rsid w:val="003F4548"/>
    <w:rsid w:val="003F66AB"/>
    <w:rsid w:val="003F68DB"/>
    <w:rsid w:val="004031B5"/>
    <w:rsid w:val="00403587"/>
    <w:rsid w:val="00403EB5"/>
    <w:rsid w:val="0040422C"/>
    <w:rsid w:val="004050C9"/>
    <w:rsid w:val="00411B14"/>
    <w:rsid w:val="00412D4E"/>
    <w:rsid w:val="004137CD"/>
    <w:rsid w:val="004139C5"/>
    <w:rsid w:val="00414AFE"/>
    <w:rsid w:val="004150B7"/>
    <w:rsid w:val="00417C3D"/>
    <w:rsid w:val="00417DB7"/>
    <w:rsid w:val="00420CD3"/>
    <w:rsid w:val="00420D52"/>
    <w:rsid w:val="00420D73"/>
    <w:rsid w:val="004219E0"/>
    <w:rsid w:val="00421D07"/>
    <w:rsid w:val="004221E1"/>
    <w:rsid w:val="0042451E"/>
    <w:rsid w:val="00424959"/>
    <w:rsid w:val="00430B6D"/>
    <w:rsid w:val="0043139C"/>
    <w:rsid w:val="00432B51"/>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06B"/>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267"/>
    <w:rsid w:val="0049371E"/>
    <w:rsid w:val="004950AD"/>
    <w:rsid w:val="00495718"/>
    <w:rsid w:val="00495ADF"/>
    <w:rsid w:val="00495BA1"/>
    <w:rsid w:val="0049658A"/>
    <w:rsid w:val="00497096"/>
    <w:rsid w:val="004A0594"/>
    <w:rsid w:val="004A140B"/>
    <w:rsid w:val="004A14E6"/>
    <w:rsid w:val="004A1627"/>
    <w:rsid w:val="004A36F8"/>
    <w:rsid w:val="004A38F8"/>
    <w:rsid w:val="004A56DA"/>
    <w:rsid w:val="004A5BBB"/>
    <w:rsid w:val="004A62B5"/>
    <w:rsid w:val="004A6653"/>
    <w:rsid w:val="004A682C"/>
    <w:rsid w:val="004A7AFE"/>
    <w:rsid w:val="004A7BA7"/>
    <w:rsid w:val="004A7C67"/>
    <w:rsid w:val="004B0535"/>
    <w:rsid w:val="004B053A"/>
    <w:rsid w:val="004B07D1"/>
    <w:rsid w:val="004B1421"/>
    <w:rsid w:val="004B3AA8"/>
    <w:rsid w:val="004B4635"/>
    <w:rsid w:val="004B4D4D"/>
    <w:rsid w:val="004C09E7"/>
    <w:rsid w:val="004C0EB6"/>
    <w:rsid w:val="004C472E"/>
    <w:rsid w:val="004C4C16"/>
    <w:rsid w:val="004C50F1"/>
    <w:rsid w:val="004C6527"/>
    <w:rsid w:val="004C78F2"/>
    <w:rsid w:val="004D08ED"/>
    <w:rsid w:val="004D08F1"/>
    <w:rsid w:val="004D17E2"/>
    <w:rsid w:val="004D39FE"/>
    <w:rsid w:val="004D3F55"/>
    <w:rsid w:val="004D4B1F"/>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3D88"/>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3A37"/>
    <w:rsid w:val="00534C42"/>
    <w:rsid w:val="00536A88"/>
    <w:rsid w:val="0053793A"/>
    <w:rsid w:val="00537AA6"/>
    <w:rsid w:val="00537D76"/>
    <w:rsid w:val="005406D7"/>
    <w:rsid w:val="00542AF1"/>
    <w:rsid w:val="00542CCA"/>
    <w:rsid w:val="0055082E"/>
    <w:rsid w:val="005508EA"/>
    <w:rsid w:val="0055292C"/>
    <w:rsid w:val="00552D5B"/>
    <w:rsid w:val="00553085"/>
    <w:rsid w:val="0055422D"/>
    <w:rsid w:val="005548BB"/>
    <w:rsid w:val="00560135"/>
    <w:rsid w:val="00560AD8"/>
    <w:rsid w:val="00560AE7"/>
    <w:rsid w:val="00560E64"/>
    <w:rsid w:val="005613FA"/>
    <w:rsid w:val="005627E4"/>
    <w:rsid w:val="0056528D"/>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59EF"/>
    <w:rsid w:val="005D6004"/>
    <w:rsid w:val="005D6023"/>
    <w:rsid w:val="005D69EF"/>
    <w:rsid w:val="005D7618"/>
    <w:rsid w:val="005D780B"/>
    <w:rsid w:val="005D7AFC"/>
    <w:rsid w:val="005E03F3"/>
    <w:rsid w:val="005E1D4E"/>
    <w:rsid w:val="005E4660"/>
    <w:rsid w:val="005E47F4"/>
    <w:rsid w:val="005F24F2"/>
    <w:rsid w:val="005F2B1C"/>
    <w:rsid w:val="005F4E20"/>
    <w:rsid w:val="005F69BE"/>
    <w:rsid w:val="005F6A86"/>
    <w:rsid w:val="00600D60"/>
    <w:rsid w:val="00601C7F"/>
    <w:rsid w:val="006034A3"/>
    <w:rsid w:val="00604734"/>
    <w:rsid w:val="00606B5F"/>
    <w:rsid w:val="006072AA"/>
    <w:rsid w:val="006072F1"/>
    <w:rsid w:val="00610A4A"/>
    <w:rsid w:val="00610AC2"/>
    <w:rsid w:val="00612106"/>
    <w:rsid w:val="006140DC"/>
    <w:rsid w:val="00614496"/>
    <w:rsid w:val="006146C8"/>
    <w:rsid w:val="006207D0"/>
    <w:rsid w:val="00622710"/>
    <w:rsid w:val="00622D6E"/>
    <w:rsid w:val="006239F6"/>
    <w:rsid w:val="00623E01"/>
    <w:rsid w:val="006245F8"/>
    <w:rsid w:val="0062502E"/>
    <w:rsid w:val="00630405"/>
    <w:rsid w:val="00631FBE"/>
    <w:rsid w:val="0063493E"/>
    <w:rsid w:val="006349A9"/>
    <w:rsid w:val="00635B4F"/>
    <w:rsid w:val="006362A2"/>
    <w:rsid w:val="00637338"/>
    <w:rsid w:val="00637737"/>
    <w:rsid w:val="00640269"/>
    <w:rsid w:val="00640354"/>
    <w:rsid w:val="00640805"/>
    <w:rsid w:val="00640926"/>
    <w:rsid w:val="00640F45"/>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0CE"/>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7709"/>
    <w:rsid w:val="006A0619"/>
    <w:rsid w:val="006A2920"/>
    <w:rsid w:val="006A29AF"/>
    <w:rsid w:val="006A2BA5"/>
    <w:rsid w:val="006A32F7"/>
    <w:rsid w:val="006A371A"/>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5C4"/>
    <w:rsid w:val="006B7AD4"/>
    <w:rsid w:val="006C004A"/>
    <w:rsid w:val="006C04F8"/>
    <w:rsid w:val="006C1235"/>
    <w:rsid w:val="006C1271"/>
    <w:rsid w:val="006C18BD"/>
    <w:rsid w:val="006C5707"/>
    <w:rsid w:val="006C5FEF"/>
    <w:rsid w:val="006C6ABA"/>
    <w:rsid w:val="006C6BBB"/>
    <w:rsid w:val="006C7805"/>
    <w:rsid w:val="006C797E"/>
    <w:rsid w:val="006C79F2"/>
    <w:rsid w:val="006D03BC"/>
    <w:rsid w:val="006D4242"/>
    <w:rsid w:val="006D52C5"/>
    <w:rsid w:val="006D5F53"/>
    <w:rsid w:val="006D7AAB"/>
    <w:rsid w:val="006D7F09"/>
    <w:rsid w:val="006D7F37"/>
    <w:rsid w:val="006E0EA5"/>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1D2"/>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24C6"/>
    <w:rsid w:val="00743F62"/>
    <w:rsid w:val="007447EA"/>
    <w:rsid w:val="007519B8"/>
    <w:rsid w:val="00752017"/>
    <w:rsid w:val="00752A60"/>
    <w:rsid w:val="00754648"/>
    <w:rsid w:val="0075520E"/>
    <w:rsid w:val="00757290"/>
    <w:rsid w:val="007638B8"/>
    <w:rsid w:val="00764C36"/>
    <w:rsid w:val="00765362"/>
    <w:rsid w:val="00765A3C"/>
    <w:rsid w:val="00766CA2"/>
    <w:rsid w:val="007676ED"/>
    <w:rsid w:val="0077085F"/>
    <w:rsid w:val="00770F8E"/>
    <w:rsid w:val="00770FFE"/>
    <w:rsid w:val="00771082"/>
    <w:rsid w:val="0077142E"/>
    <w:rsid w:val="0077147C"/>
    <w:rsid w:val="0077171F"/>
    <w:rsid w:val="00772048"/>
    <w:rsid w:val="00775D80"/>
    <w:rsid w:val="00776C6E"/>
    <w:rsid w:val="00776D9B"/>
    <w:rsid w:val="00781963"/>
    <w:rsid w:val="007819C9"/>
    <w:rsid w:val="00781F21"/>
    <w:rsid w:val="007829FF"/>
    <w:rsid w:val="00783B6E"/>
    <w:rsid w:val="00784221"/>
    <w:rsid w:val="007847AC"/>
    <w:rsid w:val="007863DD"/>
    <w:rsid w:val="007872A6"/>
    <w:rsid w:val="007874E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97B94"/>
    <w:rsid w:val="007A0867"/>
    <w:rsid w:val="007A1706"/>
    <w:rsid w:val="007A342A"/>
    <w:rsid w:val="007A6265"/>
    <w:rsid w:val="007A7DFD"/>
    <w:rsid w:val="007A7EBD"/>
    <w:rsid w:val="007B03D6"/>
    <w:rsid w:val="007B03E2"/>
    <w:rsid w:val="007B0884"/>
    <w:rsid w:val="007B2FCA"/>
    <w:rsid w:val="007B3588"/>
    <w:rsid w:val="007B3B34"/>
    <w:rsid w:val="007B45FD"/>
    <w:rsid w:val="007B4B2B"/>
    <w:rsid w:val="007B70CB"/>
    <w:rsid w:val="007B7EBB"/>
    <w:rsid w:val="007C2C4E"/>
    <w:rsid w:val="007C31DF"/>
    <w:rsid w:val="007C3427"/>
    <w:rsid w:val="007C366F"/>
    <w:rsid w:val="007C3B47"/>
    <w:rsid w:val="007C4938"/>
    <w:rsid w:val="007C7537"/>
    <w:rsid w:val="007D0636"/>
    <w:rsid w:val="007D2106"/>
    <w:rsid w:val="007D357B"/>
    <w:rsid w:val="007D4480"/>
    <w:rsid w:val="007D4858"/>
    <w:rsid w:val="007D4F71"/>
    <w:rsid w:val="007D5746"/>
    <w:rsid w:val="007D5FA5"/>
    <w:rsid w:val="007D7CDC"/>
    <w:rsid w:val="007E11C6"/>
    <w:rsid w:val="007E12BE"/>
    <w:rsid w:val="007E1989"/>
    <w:rsid w:val="007E3D5A"/>
    <w:rsid w:val="007E64A8"/>
    <w:rsid w:val="007E732C"/>
    <w:rsid w:val="007E7FE0"/>
    <w:rsid w:val="007F0397"/>
    <w:rsid w:val="007F11F6"/>
    <w:rsid w:val="007F130F"/>
    <w:rsid w:val="007F3132"/>
    <w:rsid w:val="007F38F9"/>
    <w:rsid w:val="007F4BA3"/>
    <w:rsid w:val="007F66AB"/>
    <w:rsid w:val="007F6FC0"/>
    <w:rsid w:val="007F701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0C04"/>
    <w:rsid w:val="008214EB"/>
    <w:rsid w:val="00821B77"/>
    <w:rsid w:val="008226A0"/>
    <w:rsid w:val="00823959"/>
    <w:rsid w:val="00826446"/>
    <w:rsid w:val="00827B05"/>
    <w:rsid w:val="00830FE9"/>
    <w:rsid w:val="0083215D"/>
    <w:rsid w:val="00832406"/>
    <w:rsid w:val="00833A56"/>
    <w:rsid w:val="00834120"/>
    <w:rsid w:val="00834685"/>
    <w:rsid w:val="008368AA"/>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10A9"/>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B74F8"/>
    <w:rsid w:val="008C218D"/>
    <w:rsid w:val="008C2367"/>
    <w:rsid w:val="008C3504"/>
    <w:rsid w:val="008C379E"/>
    <w:rsid w:val="008C4451"/>
    <w:rsid w:val="008C5A25"/>
    <w:rsid w:val="008C6789"/>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4976"/>
    <w:rsid w:val="008F4F45"/>
    <w:rsid w:val="008F5250"/>
    <w:rsid w:val="008F7AC5"/>
    <w:rsid w:val="008F7AEE"/>
    <w:rsid w:val="00900038"/>
    <w:rsid w:val="0090061B"/>
    <w:rsid w:val="00902A27"/>
    <w:rsid w:val="00902C76"/>
    <w:rsid w:val="00902DDF"/>
    <w:rsid w:val="00903ED7"/>
    <w:rsid w:val="00910A35"/>
    <w:rsid w:val="009127E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B7B"/>
    <w:rsid w:val="00935D70"/>
    <w:rsid w:val="00941959"/>
    <w:rsid w:val="0094226C"/>
    <w:rsid w:val="00942AD4"/>
    <w:rsid w:val="0094388F"/>
    <w:rsid w:val="00945133"/>
    <w:rsid w:val="009464F0"/>
    <w:rsid w:val="00946ACE"/>
    <w:rsid w:val="0094763A"/>
    <w:rsid w:val="00947C02"/>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77864"/>
    <w:rsid w:val="00981AC8"/>
    <w:rsid w:val="0098205F"/>
    <w:rsid w:val="00983191"/>
    <w:rsid w:val="00983345"/>
    <w:rsid w:val="009833C4"/>
    <w:rsid w:val="00985159"/>
    <w:rsid w:val="00986179"/>
    <w:rsid w:val="0098647A"/>
    <w:rsid w:val="00986C99"/>
    <w:rsid w:val="0098766F"/>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756"/>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5D8"/>
    <w:rsid w:val="009E1EB5"/>
    <w:rsid w:val="009E204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347"/>
    <w:rsid w:val="00A00974"/>
    <w:rsid w:val="00A01E51"/>
    <w:rsid w:val="00A01FFE"/>
    <w:rsid w:val="00A02FA5"/>
    <w:rsid w:val="00A0318F"/>
    <w:rsid w:val="00A032DF"/>
    <w:rsid w:val="00A038DC"/>
    <w:rsid w:val="00A042EB"/>
    <w:rsid w:val="00A0678E"/>
    <w:rsid w:val="00A0729E"/>
    <w:rsid w:val="00A072FC"/>
    <w:rsid w:val="00A10C4F"/>
    <w:rsid w:val="00A10CE2"/>
    <w:rsid w:val="00A13AFC"/>
    <w:rsid w:val="00A1582A"/>
    <w:rsid w:val="00A17207"/>
    <w:rsid w:val="00A217E4"/>
    <w:rsid w:val="00A221A1"/>
    <w:rsid w:val="00A22E03"/>
    <w:rsid w:val="00A24AD0"/>
    <w:rsid w:val="00A2585C"/>
    <w:rsid w:val="00A25F08"/>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686F"/>
    <w:rsid w:val="00A6762B"/>
    <w:rsid w:val="00A6791C"/>
    <w:rsid w:val="00A70159"/>
    <w:rsid w:val="00A70A0C"/>
    <w:rsid w:val="00A71A69"/>
    <w:rsid w:val="00A71B49"/>
    <w:rsid w:val="00A73A4A"/>
    <w:rsid w:val="00A73D46"/>
    <w:rsid w:val="00A75506"/>
    <w:rsid w:val="00A75D23"/>
    <w:rsid w:val="00A76E9E"/>
    <w:rsid w:val="00A81618"/>
    <w:rsid w:val="00A82D43"/>
    <w:rsid w:val="00A8450A"/>
    <w:rsid w:val="00A84DFB"/>
    <w:rsid w:val="00A85761"/>
    <w:rsid w:val="00A9000E"/>
    <w:rsid w:val="00A904DC"/>
    <w:rsid w:val="00A90CD8"/>
    <w:rsid w:val="00A90FBB"/>
    <w:rsid w:val="00A92AF9"/>
    <w:rsid w:val="00A9348D"/>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1F26"/>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670D"/>
    <w:rsid w:val="00AE7FE7"/>
    <w:rsid w:val="00AF0758"/>
    <w:rsid w:val="00AF0821"/>
    <w:rsid w:val="00AF1712"/>
    <w:rsid w:val="00AF3816"/>
    <w:rsid w:val="00AF3E86"/>
    <w:rsid w:val="00AF590E"/>
    <w:rsid w:val="00AF5F8E"/>
    <w:rsid w:val="00B04DE2"/>
    <w:rsid w:val="00B0714F"/>
    <w:rsid w:val="00B078BD"/>
    <w:rsid w:val="00B07AE0"/>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0A2C"/>
    <w:rsid w:val="00B32F7B"/>
    <w:rsid w:val="00B33FF0"/>
    <w:rsid w:val="00B34738"/>
    <w:rsid w:val="00B36D3B"/>
    <w:rsid w:val="00B36EBC"/>
    <w:rsid w:val="00B377DB"/>
    <w:rsid w:val="00B43933"/>
    <w:rsid w:val="00B43AFC"/>
    <w:rsid w:val="00B44782"/>
    <w:rsid w:val="00B447C3"/>
    <w:rsid w:val="00B44CB3"/>
    <w:rsid w:val="00B4630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6822"/>
    <w:rsid w:val="00B9721C"/>
    <w:rsid w:val="00B9766E"/>
    <w:rsid w:val="00B97AF3"/>
    <w:rsid w:val="00BA11A3"/>
    <w:rsid w:val="00BA448F"/>
    <w:rsid w:val="00BA6305"/>
    <w:rsid w:val="00BA645F"/>
    <w:rsid w:val="00BA69AB"/>
    <w:rsid w:val="00BA7EB6"/>
    <w:rsid w:val="00BB0576"/>
    <w:rsid w:val="00BB0FC5"/>
    <w:rsid w:val="00BB1587"/>
    <w:rsid w:val="00BB3350"/>
    <w:rsid w:val="00BB3EB2"/>
    <w:rsid w:val="00BB3F1B"/>
    <w:rsid w:val="00BB53E6"/>
    <w:rsid w:val="00BB6D3A"/>
    <w:rsid w:val="00BC0985"/>
    <w:rsid w:val="00BC0A5D"/>
    <w:rsid w:val="00BC119C"/>
    <w:rsid w:val="00BC1AB6"/>
    <w:rsid w:val="00BC356E"/>
    <w:rsid w:val="00BC3A57"/>
    <w:rsid w:val="00BC4392"/>
    <w:rsid w:val="00BC72CE"/>
    <w:rsid w:val="00BC7495"/>
    <w:rsid w:val="00BD0BBB"/>
    <w:rsid w:val="00BD1319"/>
    <w:rsid w:val="00BD24D1"/>
    <w:rsid w:val="00BD25D3"/>
    <w:rsid w:val="00BD27AA"/>
    <w:rsid w:val="00BD2EE2"/>
    <w:rsid w:val="00BD4CE9"/>
    <w:rsid w:val="00BD4D9B"/>
    <w:rsid w:val="00BD568B"/>
    <w:rsid w:val="00BD578D"/>
    <w:rsid w:val="00BD61CF"/>
    <w:rsid w:val="00BD7BF4"/>
    <w:rsid w:val="00BE06CD"/>
    <w:rsid w:val="00BE17AE"/>
    <w:rsid w:val="00BE22EB"/>
    <w:rsid w:val="00BE2D76"/>
    <w:rsid w:val="00BE4221"/>
    <w:rsid w:val="00BE5012"/>
    <w:rsid w:val="00BE5129"/>
    <w:rsid w:val="00BE5DB0"/>
    <w:rsid w:val="00BE5E1F"/>
    <w:rsid w:val="00BE60CF"/>
    <w:rsid w:val="00BE7214"/>
    <w:rsid w:val="00BF1501"/>
    <w:rsid w:val="00BF17DE"/>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2954"/>
    <w:rsid w:val="00C23083"/>
    <w:rsid w:val="00C23E60"/>
    <w:rsid w:val="00C240F1"/>
    <w:rsid w:val="00C2414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0F32"/>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67B7"/>
    <w:rsid w:val="00C96E69"/>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28A3"/>
    <w:rsid w:val="00CC3F26"/>
    <w:rsid w:val="00CC3F6E"/>
    <w:rsid w:val="00CC42A1"/>
    <w:rsid w:val="00CC4D1C"/>
    <w:rsid w:val="00CC65C3"/>
    <w:rsid w:val="00CC6EF1"/>
    <w:rsid w:val="00CC7E0C"/>
    <w:rsid w:val="00CD014E"/>
    <w:rsid w:val="00CD1B5C"/>
    <w:rsid w:val="00CD2071"/>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562"/>
    <w:rsid w:val="00D00A3E"/>
    <w:rsid w:val="00D00FB1"/>
    <w:rsid w:val="00D0436A"/>
    <w:rsid w:val="00D04D20"/>
    <w:rsid w:val="00D04E9E"/>
    <w:rsid w:val="00D04FF8"/>
    <w:rsid w:val="00D05061"/>
    <w:rsid w:val="00D056F0"/>
    <w:rsid w:val="00D0661A"/>
    <w:rsid w:val="00D1047C"/>
    <w:rsid w:val="00D13A64"/>
    <w:rsid w:val="00D14982"/>
    <w:rsid w:val="00D14F84"/>
    <w:rsid w:val="00D1645F"/>
    <w:rsid w:val="00D17948"/>
    <w:rsid w:val="00D179F9"/>
    <w:rsid w:val="00D17BBF"/>
    <w:rsid w:val="00D21FF6"/>
    <w:rsid w:val="00D22EAB"/>
    <w:rsid w:val="00D2634D"/>
    <w:rsid w:val="00D26641"/>
    <w:rsid w:val="00D26975"/>
    <w:rsid w:val="00D26E4A"/>
    <w:rsid w:val="00D27163"/>
    <w:rsid w:val="00D27A17"/>
    <w:rsid w:val="00D329DE"/>
    <w:rsid w:val="00D34387"/>
    <w:rsid w:val="00D353E6"/>
    <w:rsid w:val="00D3540B"/>
    <w:rsid w:val="00D35FD2"/>
    <w:rsid w:val="00D36C1E"/>
    <w:rsid w:val="00D40530"/>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4CFD"/>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07C"/>
    <w:rsid w:val="00DB0830"/>
    <w:rsid w:val="00DB2AEA"/>
    <w:rsid w:val="00DB4169"/>
    <w:rsid w:val="00DB428E"/>
    <w:rsid w:val="00DC0F01"/>
    <w:rsid w:val="00DC33FC"/>
    <w:rsid w:val="00DC5C17"/>
    <w:rsid w:val="00DC7D3D"/>
    <w:rsid w:val="00DD0AAB"/>
    <w:rsid w:val="00DD121D"/>
    <w:rsid w:val="00DD1C7F"/>
    <w:rsid w:val="00DD29A2"/>
    <w:rsid w:val="00DD3D76"/>
    <w:rsid w:val="00DD44D7"/>
    <w:rsid w:val="00DD5BC7"/>
    <w:rsid w:val="00DD6199"/>
    <w:rsid w:val="00DD7300"/>
    <w:rsid w:val="00DD7E87"/>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2B25"/>
    <w:rsid w:val="00E02E32"/>
    <w:rsid w:val="00E03487"/>
    <w:rsid w:val="00E034AF"/>
    <w:rsid w:val="00E05075"/>
    <w:rsid w:val="00E0582B"/>
    <w:rsid w:val="00E06B9A"/>
    <w:rsid w:val="00E06D53"/>
    <w:rsid w:val="00E071A6"/>
    <w:rsid w:val="00E075D0"/>
    <w:rsid w:val="00E1084B"/>
    <w:rsid w:val="00E11598"/>
    <w:rsid w:val="00E13224"/>
    <w:rsid w:val="00E13479"/>
    <w:rsid w:val="00E1486B"/>
    <w:rsid w:val="00E15273"/>
    <w:rsid w:val="00E155C1"/>
    <w:rsid w:val="00E16678"/>
    <w:rsid w:val="00E17F25"/>
    <w:rsid w:val="00E228BA"/>
    <w:rsid w:val="00E24215"/>
    <w:rsid w:val="00E253AD"/>
    <w:rsid w:val="00E278BA"/>
    <w:rsid w:val="00E326F6"/>
    <w:rsid w:val="00E33D7A"/>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263"/>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77D29"/>
    <w:rsid w:val="00E81717"/>
    <w:rsid w:val="00E834DE"/>
    <w:rsid w:val="00E83CB3"/>
    <w:rsid w:val="00E85D1F"/>
    <w:rsid w:val="00E85DDF"/>
    <w:rsid w:val="00E86809"/>
    <w:rsid w:val="00E8698A"/>
    <w:rsid w:val="00E8797E"/>
    <w:rsid w:val="00E87D55"/>
    <w:rsid w:val="00E90E28"/>
    <w:rsid w:val="00E91548"/>
    <w:rsid w:val="00E9215A"/>
    <w:rsid w:val="00E92463"/>
    <w:rsid w:val="00E937DA"/>
    <w:rsid w:val="00E94210"/>
    <w:rsid w:val="00E945C3"/>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5A66"/>
    <w:rsid w:val="00EC79F5"/>
    <w:rsid w:val="00ED05BA"/>
    <w:rsid w:val="00ED1173"/>
    <w:rsid w:val="00ED1CB0"/>
    <w:rsid w:val="00ED2A82"/>
    <w:rsid w:val="00ED372C"/>
    <w:rsid w:val="00ED3B41"/>
    <w:rsid w:val="00ED45E0"/>
    <w:rsid w:val="00EE14FC"/>
    <w:rsid w:val="00EE164F"/>
    <w:rsid w:val="00EE3CA2"/>
    <w:rsid w:val="00EE3DC0"/>
    <w:rsid w:val="00EE5350"/>
    <w:rsid w:val="00EE53B1"/>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56BA"/>
    <w:rsid w:val="00F16AB9"/>
    <w:rsid w:val="00F16FDD"/>
    <w:rsid w:val="00F17D31"/>
    <w:rsid w:val="00F20B47"/>
    <w:rsid w:val="00F216D8"/>
    <w:rsid w:val="00F221C8"/>
    <w:rsid w:val="00F223BE"/>
    <w:rsid w:val="00F235A6"/>
    <w:rsid w:val="00F245A4"/>
    <w:rsid w:val="00F2788D"/>
    <w:rsid w:val="00F30208"/>
    <w:rsid w:val="00F322AA"/>
    <w:rsid w:val="00F323BE"/>
    <w:rsid w:val="00F35A2A"/>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A7B24"/>
    <w:rsid w:val="00FB0D7F"/>
    <w:rsid w:val="00FB1C3D"/>
    <w:rsid w:val="00FB25DF"/>
    <w:rsid w:val="00FB4B71"/>
    <w:rsid w:val="00FB4F66"/>
    <w:rsid w:val="00FB6139"/>
    <w:rsid w:val="00FB6B8E"/>
    <w:rsid w:val="00FB71ED"/>
    <w:rsid w:val="00FC14B7"/>
    <w:rsid w:val="00FC4C6A"/>
    <w:rsid w:val="00FC4EF2"/>
    <w:rsid w:val="00FC75EC"/>
    <w:rsid w:val="00FC787D"/>
    <w:rsid w:val="00FC78D1"/>
    <w:rsid w:val="00FC7AEB"/>
    <w:rsid w:val="00FD22AF"/>
    <w:rsid w:val="00FD2733"/>
    <w:rsid w:val="00FD2851"/>
    <w:rsid w:val="00FD3D7E"/>
    <w:rsid w:val="00FD4958"/>
    <w:rsid w:val="00FD6082"/>
    <w:rsid w:val="00FD6573"/>
    <w:rsid w:val="00FD6FB4"/>
    <w:rsid w:val="00FE1AEC"/>
    <w:rsid w:val="00FE27AF"/>
    <w:rsid w:val="00FE29A4"/>
    <w:rsid w:val="00FE3BBC"/>
    <w:rsid w:val="00FE408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line="276" w:lineRule="auto"/>
      <w:ind w:left="714" w:hanging="357"/>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1656B7"/>
    <w:pPr>
      <w:tabs>
        <w:tab w:val="center" w:pos="4680"/>
        <w:tab w:val="right" w:pos="9360"/>
      </w:tabs>
    </w:pPr>
  </w:style>
  <w:style w:type="character" w:customStyle="1" w:styleId="HeaderChar">
    <w:name w:val="Header Char"/>
    <w:link w:val="Header"/>
    <w:uiPriority w:val="99"/>
    <w:rsid w:val="001656B7"/>
    <w:rPr>
      <w:sz w:val="22"/>
      <w:szCs w:val="22"/>
      <w:lang w:eastAsia="en-US"/>
    </w:rPr>
  </w:style>
  <w:style w:type="paragraph" w:styleId="Footer">
    <w:name w:val="footer"/>
    <w:basedOn w:val="Normal"/>
    <w:link w:val="FooterChar"/>
    <w:uiPriority w:val="99"/>
    <w:unhideWhenUsed/>
    <w:rsid w:val="006B75C4"/>
    <w:pPr>
      <w:tabs>
        <w:tab w:val="center" w:pos="4680"/>
        <w:tab w:val="right" w:pos="9360"/>
      </w:tabs>
    </w:pPr>
  </w:style>
  <w:style w:type="character" w:customStyle="1" w:styleId="FooterChar">
    <w:name w:val="Footer Char"/>
    <w:link w:val="Footer"/>
    <w:uiPriority w:val="99"/>
    <w:rsid w:val="006B75C4"/>
    <w:rPr>
      <w:sz w:val="22"/>
      <w:szCs w:val="22"/>
      <w:lang w:eastAsia="en-US"/>
    </w:rPr>
  </w:style>
  <w:style w:type="paragraph" w:styleId="NoSpacing">
    <w:name w:val="No Spacing"/>
    <w:uiPriority w:val="1"/>
    <w:qFormat/>
    <w:rsid w:val="00AF5F8E"/>
    <w:pPr>
      <w:ind w:left="714" w:hanging="357"/>
    </w:pPr>
    <w:rPr>
      <w:sz w:val="22"/>
      <w:szCs w:val="22"/>
      <w:lang w:eastAsia="en-US"/>
    </w:rPr>
  </w:style>
  <w:style w:type="character" w:styleId="CommentReference">
    <w:name w:val="annotation reference"/>
    <w:uiPriority w:val="99"/>
    <w:semiHidden/>
    <w:unhideWhenUsed/>
    <w:rsid w:val="00EC5A66"/>
    <w:rPr>
      <w:sz w:val="16"/>
      <w:szCs w:val="16"/>
    </w:rPr>
  </w:style>
  <w:style w:type="paragraph" w:styleId="CommentText">
    <w:name w:val="annotation text"/>
    <w:basedOn w:val="Normal"/>
    <w:link w:val="CommentTextChar"/>
    <w:uiPriority w:val="99"/>
    <w:semiHidden/>
    <w:unhideWhenUsed/>
    <w:rsid w:val="00EC5A66"/>
    <w:rPr>
      <w:sz w:val="20"/>
      <w:szCs w:val="20"/>
    </w:rPr>
  </w:style>
  <w:style w:type="character" w:customStyle="1" w:styleId="CommentTextChar">
    <w:name w:val="Comment Text Char"/>
    <w:link w:val="CommentText"/>
    <w:uiPriority w:val="99"/>
    <w:semiHidden/>
    <w:rsid w:val="00EC5A66"/>
    <w:rPr>
      <w:lang w:eastAsia="en-US"/>
    </w:rPr>
  </w:style>
  <w:style w:type="paragraph" w:styleId="CommentSubject">
    <w:name w:val="annotation subject"/>
    <w:basedOn w:val="CommentText"/>
    <w:next w:val="CommentText"/>
    <w:link w:val="CommentSubjectChar"/>
    <w:uiPriority w:val="99"/>
    <w:semiHidden/>
    <w:unhideWhenUsed/>
    <w:rsid w:val="00983345"/>
    <w:rPr>
      <w:b/>
      <w:bCs/>
    </w:rPr>
  </w:style>
  <w:style w:type="character" w:customStyle="1" w:styleId="CommentSubjectChar">
    <w:name w:val="Comment Subject Char"/>
    <w:link w:val="CommentSubject"/>
    <w:uiPriority w:val="99"/>
    <w:semiHidden/>
    <w:rsid w:val="00983345"/>
    <w:rPr>
      <w:b/>
      <w:bCs/>
      <w:lang w:eastAsia="en-US"/>
    </w:rPr>
  </w:style>
  <w:style w:type="character" w:styleId="Hyperlink">
    <w:name w:val="Hyperlink"/>
    <w:basedOn w:val="DefaultParagraphFont"/>
    <w:uiPriority w:val="99"/>
    <w:unhideWhenUsed/>
    <w:rsid w:val="00E02B25"/>
    <w:rPr>
      <w:color w:val="0563C1" w:themeColor="hyperlink"/>
      <w:u w:val="single"/>
    </w:rPr>
  </w:style>
  <w:style w:type="character" w:styleId="FollowedHyperlink">
    <w:name w:val="FollowedHyperlink"/>
    <w:basedOn w:val="DefaultParagraphFont"/>
    <w:uiPriority w:val="99"/>
    <w:semiHidden/>
    <w:unhideWhenUsed/>
    <w:rsid w:val="006A37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line="276" w:lineRule="auto"/>
      <w:ind w:left="714" w:hanging="357"/>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1656B7"/>
    <w:pPr>
      <w:tabs>
        <w:tab w:val="center" w:pos="4680"/>
        <w:tab w:val="right" w:pos="9360"/>
      </w:tabs>
    </w:pPr>
  </w:style>
  <w:style w:type="character" w:customStyle="1" w:styleId="HeaderChar">
    <w:name w:val="Header Char"/>
    <w:link w:val="Header"/>
    <w:uiPriority w:val="99"/>
    <w:rsid w:val="001656B7"/>
    <w:rPr>
      <w:sz w:val="22"/>
      <w:szCs w:val="22"/>
      <w:lang w:eastAsia="en-US"/>
    </w:rPr>
  </w:style>
  <w:style w:type="paragraph" w:styleId="Footer">
    <w:name w:val="footer"/>
    <w:basedOn w:val="Normal"/>
    <w:link w:val="FooterChar"/>
    <w:uiPriority w:val="99"/>
    <w:unhideWhenUsed/>
    <w:rsid w:val="006B75C4"/>
    <w:pPr>
      <w:tabs>
        <w:tab w:val="center" w:pos="4680"/>
        <w:tab w:val="right" w:pos="9360"/>
      </w:tabs>
    </w:pPr>
  </w:style>
  <w:style w:type="character" w:customStyle="1" w:styleId="FooterChar">
    <w:name w:val="Footer Char"/>
    <w:link w:val="Footer"/>
    <w:uiPriority w:val="99"/>
    <w:rsid w:val="006B75C4"/>
    <w:rPr>
      <w:sz w:val="22"/>
      <w:szCs w:val="22"/>
      <w:lang w:eastAsia="en-US"/>
    </w:rPr>
  </w:style>
  <w:style w:type="paragraph" w:styleId="NoSpacing">
    <w:name w:val="No Spacing"/>
    <w:uiPriority w:val="1"/>
    <w:qFormat/>
    <w:rsid w:val="00AF5F8E"/>
    <w:pPr>
      <w:ind w:left="714" w:hanging="357"/>
    </w:pPr>
    <w:rPr>
      <w:sz w:val="22"/>
      <w:szCs w:val="22"/>
      <w:lang w:eastAsia="en-US"/>
    </w:rPr>
  </w:style>
  <w:style w:type="character" w:styleId="CommentReference">
    <w:name w:val="annotation reference"/>
    <w:uiPriority w:val="99"/>
    <w:semiHidden/>
    <w:unhideWhenUsed/>
    <w:rsid w:val="00EC5A66"/>
    <w:rPr>
      <w:sz w:val="16"/>
      <w:szCs w:val="16"/>
    </w:rPr>
  </w:style>
  <w:style w:type="paragraph" w:styleId="CommentText">
    <w:name w:val="annotation text"/>
    <w:basedOn w:val="Normal"/>
    <w:link w:val="CommentTextChar"/>
    <w:uiPriority w:val="99"/>
    <w:semiHidden/>
    <w:unhideWhenUsed/>
    <w:rsid w:val="00EC5A66"/>
    <w:rPr>
      <w:sz w:val="20"/>
      <w:szCs w:val="20"/>
    </w:rPr>
  </w:style>
  <w:style w:type="character" w:customStyle="1" w:styleId="CommentTextChar">
    <w:name w:val="Comment Text Char"/>
    <w:link w:val="CommentText"/>
    <w:uiPriority w:val="99"/>
    <w:semiHidden/>
    <w:rsid w:val="00EC5A66"/>
    <w:rPr>
      <w:lang w:eastAsia="en-US"/>
    </w:rPr>
  </w:style>
  <w:style w:type="paragraph" w:styleId="CommentSubject">
    <w:name w:val="annotation subject"/>
    <w:basedOn w:val="CommentText"/>
    <w:next w:val="CommentText"/>
    <w:link w:val="CommentSubjectChar"/>
    <w:uiPriority w:val="99"/>
    <w:semiHidden/>
    <w:unhideWhenUsed/>
    <w:rsid w:val="00983345"/>
    <w:rPr>
      <w:b/>
      <w:bCs/>
    </w:rPr>
  </w:style>
  <w:style w:type="character" w:customStyle="1" w:styleId="CommentSubjectChar">
    <w:name w:val="Comment Subject Char"/>
    <w:link w:val="CommentSubject"/>
    <w:uiPriority w:val="99"/>
    <w:semiHidden/>
    <w:rsid w:val="00983345"/>
    <w:rPr>
      <w:b/>
      <w:bCs/>
      <w:lang w:eastAsia="en-US"/>
    </w:rPr>
  </w:style>
  <w:style w:type="character" w:styleId="Hyperlink">
    <w:name w:val="Hyperlink"/>
    <w:basedOn w:val="DefaultParagraphFont"/>
    <w:uiPriority w:val="99"/>
    <w:unhideWhenUsed/>
    <w:rsid w:val="00E02B25"/>
    <w:rPr>
      <w:color w:val="0563C1" w:themeColor="hyperlink"/>
      <w:u w:val="single"/>
    </w:rPr>
  </w:style>
  <w:style w:type="character" w:styleId="FollowedHyperlink">
    <w:name w:val="FollowedHyperlink"/>
    <w:basedOn w:val="DefaultParagraphFont"/>
    <w:uiPriority w:val="99"/>
    <w:semiHidden/>
    <w:unhideWhenUsed/>
    <w:rsid w:val="006A3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1774">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h011.k12.sd.us/creating_a_class_schedule_using_excel.htm"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skillswise/factsheet/ma36list-e3-f-lists" TargetMode="External"/><Relationship Id="rId17" Type="http://schemas.openxmlformats.org/officeDocument/2006/relationships/hyperlink" Target="http://www.learninghub.ca/Files/PDF-files/HUBcoursecatalogue,%20December%2023,%202014%20revision.pdf" TargetMode="External"/><Relationship Id="rId2" Type="http://schemas.openxmlformats.org/officeDocument/2006/relationships/styles" Target="styles.xml"/><Relationship Id="rId16" Type="http://schemas.openxmlformats.org/officeDocument/2006/relationships/hyperlink" Target="https://www.learninghub.ca/get_registered.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cflearnfree.org/office2007/word2007/19" TargetMode="External"/><Relationship Id="rId5" Type="http://schemas.openxmlformats.org/officeDocument/2006/relationships/webSettings" Target="webSettings.xml"/><Relationship Id="rId15" Type="http://schemas.openxmlformats.org/officeDocument/2006/relationships/hyperlink" Target="http://articles.bplans.com/5-ways-to-make-employee-scheduling-easy/" TargetMode="External"/><Relationship Id="rId10" Type="http://schemas.openxmlformats.org/officeDocument/2006/relationships/hyperlink" Target="http://www.gcflearnfree.org/office2007/excel20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llbusiness.chron.com/create-basic-7day-work-schedule-calendar-1467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2</cp:revision>
  <cp:lastPrinted>2013-03-25T19:22:00Z</cp:lastPrinted>
  <dcterms:created xsi:type="dcterms:W3CDTF">2015-02-20T19:30:00Z</dcterms:created>
  <dcterms:modified xsi:type="dcterms:W3CDTF">2015-02-20T19:30:00Z</dcterms:modified>
</cp:coreProperties>
</file>