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65B0" w14:textId="77777777" w:rsidR="00806EEB" w:rsidRDefault="00275649" w:rsidP="00806EEB">
      <w:pPr>
        <w:jc w:val="center"/>
        <w:rPr>
          <w:b/>
          <w:sz w:val="24"/>
          <w:szCs w:val="24"/>
        </w:rPr>
      </w:pPr>
      <w:bookmarkStart w:id="0" w:name="_GoBack"/>
      <w:bookmarkEnd w:id="0"/>
      <w:r w:rsidRPr="002C6196">
        <w:rPr>
          <w:b/>
          <w:sz w:val="24"/>
          <w:szCs w:val="24"/>
        </w:rPr>
        <w:t>Task</w:t>
      </w:r>
      <w:r w:rsidR="00A17023">
        <w:rPr>
          <w:b/>
          <w:sz w:val="24"/>
          <w:szCs w:val="24"/>
        </w:rPr>
        <w:t>-based Activity Cover</w:t>
      </w:r>
      <w:r w:rsidRPr="002C6196">
        <w:rPr>
          <w:b/>
          <w:sz w:val="24"/>
          <w:szCs w:val="24"/>
        </w:rPr>
        <w:t xml:space="preserve"> Sheet</w:t>
      </w:r>
    </w:p>
    <w:p w14:paraId="5F68D6EB" w14:textId="77777777" w:rsidR="00275649" w:rsidRPr="00806EEB" w:rsidRDefault="00EF4A31" w:rsidP="00806EEB">
      <w:pPr>
        <w:rPr>
          <w:b/>
          <w:sz w:val="24"/>
          <w:szCs w:val="24"/>
        </w:rPr>
      </w:pPr>
      <w:r>
        <w:rPr>
          <w:b/>
          <w:sz w:val="24"/>
          <w:szCs w:val="24"/>
        </w:rPr>
        <w:t>T</w:t>
      </w:r>
      <w:r w:rsidR="00275649" w:rsidRPr="002C6196">
        <w:rPr>
          <w:b/>
          <w:sz w:val="24"/>
          <w:szCs w:val="24"/>
        </w:rPr>
        <w:t>ask Title:</w:t>
      </w:r>
      <w:r w:rsidR="002C6196">
        <w:rPr>
          <w:b/>
          <w:sz w:val="24"/>
          <w:szCs w:val="24"/>
        </w:rPr>
        <w:t xml:space="preserve"> </w:t>
      </w:r>
      <w:r w:rsidR="00512655">
        <w:rPr>
          <w:sz w:val="24"/>
          <w:szCs w:val="24"/>
        </w:rPr>
        <w:t>Writing a Note</w:t>
      </w:r>
      <w:r w:rsidR="00CA2EC8">
        <w:rPr>
          <w:sz w:val="24"/>
          <w:szCs w:val="24"/>
        </w:rPr>
        <w:t xml:space="preserve"> Using Word Processing</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6238"/>
      </w:tblGrid>
      <w:tr w:rsidR="00275649" w:rsidRPr="002C6196" w14:paraId="43531B61" w14:textId="77777777" w:rsidTr="006C625F">
        <w:tc>
          <w:tcPr>
            <w:tcW w:w="11199" w:type="dxa"/>
            <w:gridSpan w:val="2"/>
            <w:shd w:val="clear" w:color="auto" w:fill="auto"/>
          </w:tcPr>
          <w:p w14:paraId="5409E83C" w14:textId="77777777" w:rsidR="00275649" w:rsidRPr="002C6196" w:rsidRDefault="00275649" w:rsidP="002C6196">
            <w:pPr>
              <w:spacing w:after="0"/>
              <w:rPr>
                <w:b/>
                <w:sz w:val="24"/>
                <w:szCs w:val="24"/>
              </w:rPr>
            </w:pPr>
            <w:r w:rsidRPr="002C6196">
              <w:rPr>
                <w:b/>
                <w:sz w:val="24"/>
                <w:szCs w:val="24"/>
              </w:rPr>
              <w:t>Learner Name:</w:t>
            </w:r>
          </w:p>
          <w:p w14:paraId="1B1F3119" w14:textId="77777777" w:rsidR="00275649" w:rsidRPr="002C6196" w:rsidRDefault="00275649" w:rsidP="002C6196">
            <w:pPr>
              <w:spacing w:after="0"/>
              <w:rPr>
                <w:b/>
                <w:sz w:val="24"/>
                <w:szCs w:val="24"/>
              </w:rPr>
            </w:pPr>
          </w:p>
          <w:p w14:paraId="16AB43C2" w14:textId="77777777" w:rsidR="00275649" w:rsidRPr="002C6196" w:rsidRDefault="00275649" w:rsidP="002C6196">
            <w:pPr>
              <w:spacing w:after="0"/>
              <w:rPr>
                <w:b/>
                <w:sz w:val="24"/>
                <w:szCs w:val="24"/>
              </w:rPr>
            </w:pPr>
          </w:p>
        </w:tc>
      </w:tr>
      <w:tr w:rsidR="00275649" w:rsidRPr="002C6196" w14:paraId="75237326" w14:textId="77777777" w:rsidTr="006C625F">
        <w:tc>
          <w:tcPr>
            <w:tcW w:w="11199" w:type="dxa"/>
            <w:gridSpan w:val="2"/>
            <w:shd w:val="clear" w:color="auto" w:fill="auto"/>
          </w:tcPr>
          <w:p w14:paraId="664E3107" w14:textId="77777777"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14:paraId="60BBBCBF" w14:textId="77777777" w:rsidR="00275649" w:rsidRPr="002C6196" w:rsidRDefault="00275649" w:rsidP="002C6196">
            <w:pPr>
              <w:spacing w:after="0"/>
              <w:rPr>
                <w:b/>
                <w:sz w:val="24"/>
                <w:szCs w:val="24"/>
              </w:rPr>
            </w:pPr>
          </w:p>
          <w:p w14:paraId="1D44D81C" w14:textId="77777777"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14:paraId="713C49E2" w14:textId="77777777" w:rsidTr="006C625F">
        <w:tc>
          <w:tcPr>
            <w:tcW w:w="11199" w:type="dxa"/>
            <w:gridSpan w:val="2"/>
            <w:shd w:val="clear" w:color="auto" w:fill="auto"/>
          </w:tcPr>
          <w:p w14:paraId="6B6A89FB" w14:textId="7669456F" w:rsidR="00B34738" w:rsidRPr="00437262" w:rsidRDefault="00B34738" w:rsidP="00610AC2">
            <w:pPr>
              <w:spacing w:before="120" w:after="120"/>
              <w:rPr>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9F54EF">
              <w:rPr>
                <w:sz w:val="24"/>
                <w:szCs w:val="24"/>
              </w:rPr>
              <w:t xml:space="preserve">  </w:t>
            </w:r>
            <w:r w:rsidR="009F54EF" w:rsidRPr="00610AC2">
              <w:rPr>
                <w:b/>
                <w:sz w:val="24"/>
                <w:szCs w:val="24"/>
              </w:rPr>
              <w:sym w:font="Wingdings" w:char="F0FC"/>
            </w:r>
            <w:r w:rsidR="009F54EF">
              <w:rPr>
                <w:b/>
                <w:sz w:val="24"/>
                <w:szCs w:val="24"/>
              </w:rPr>
              <w:t xml:space="preserve">  </w:t>
            </w:r>
            <w:r w:rsidR="009F54EF">
              <w:rPr>
                <w:sz w:val="24"/>
                <w:szCs w:val="24"/>
              </w:rPr>
              <w:t xml:space="preserve">Apprenticeship   </w:t>
            </w:r>
            <w:r w:rsidR="009F54EF" w:rsidRPr="00610AC2">
              <w:rPr>
                <w:b/>
                <w:sz w:val="24"/>
                <w:szCs w:val="24"/>
              </w:rPr>
              <w:sym w:font="Wingdings" w:char="F0FC"/>
            </w:r>
            <w:r w:rsidR="009F54EF">
              <w:rPr>
                <w:b/>
                <w:sz w:val="24"/>
                <w:szCs w:val="24"/>
              </w:rPr>
              <w:t xml:space="preserve">  </w:t>
            </w:r>
            <w:r w:rsidR="00885905" w:rsidRPr="002C6196">
              <w:rPr>
                <w:sz w:val="24"/>
                <w:szCs w:val="24"/>
              </w:rPr>
              <w:t>Secondary School</w:t>
            </w:r>
            <w:r w:rsidR="009F54EF">
              <w:rPr>
                <w:sz w:val="24"/>
                <w:szCs w:val="24"/>
              </w:rPr>
              <w:t xml:space="preserve">    </w:t>
            </w:r>
            <w:r w:rsidR="009F54EF" w:rsidRPr="00610AC2">
              <w:rPr>
                <w:b/>
                <w:sz w:val="24"/>
                <w:szCs w:val="24"/>
              </w:rPr>
              <w:sym w:font="Wingdings" w:char="F0FC"/>
            </w:r>
            <w:r w:rsidR="002C6196" w:rsidRPr="002C6196">
              <w:rPr>
                <w:b/>
                <w:sz w:val="24"/>
                <w:szCs w:val="24"/>
              </w:rPr>
              <w:t xml:space="preserve"> </w:t>
            </w:r>
            <w:r w:rsidR="009F54EF">
              <w:rPr>
                <w:b/>
                <w:sz w:val="24"/>
                <w:szCs w:val="24"/>
              </w:rPr>
              <w:t xml:space="preserve"> </w:t>
            </w:r>
            <w:r w:rsidR="00885905" w:rsidRPr="002C6196">
              <w:rPr>
                <w:sz w:val="24"/>
                <w:szCs w:val="24"/>
              </w:rPr>
              <w:t>Post Secondary</w:t>
            </w:r>
            <w:r w:rsidR="002C6196" w:rsidRPr="002C6196">
              <w:rPr>
                <w:b/>
                <w:sz w:val="24"/>
                <w:szCs w:val="24"/>
              </w:rPr>
              <w:t xml:space="preserve"> </w:t>
            </w:r>
            <w:r w:rsidR="009F54EF" w:rsidRPr="00610AC2">
              <w:rPr>
                <w:b/>
                <w:sz w:val="24"/>
                <w:szCs w:val="24"/>
              </w:rPr>
              <w:sym w:font="Wingdings" w:char="F0FC"/>
            </w:r>
            <w:r w:rsidR="009F54EF">
              <w:rPr>
                <w:b/>
                <w:sz w:val="24"/>
                <w:szCs w:val="24"/>
              </w:rPr>
              <w:t xml:space="preserve">   </w:t>
            </w:r>
            <w:r w:rsidR="00885905" w:rsidRPr="002C6196">
              <w:rPr>
                <w:sz w:val="24"/>
                <w:szCs w:val="24"/>
              </w:rPr>
              <w:t>Independence</w:t>
            </w:r>
            <w:r w:rsidR="009F54EF">
              <w:rPr>
                <w:sz w:val="24"/>
                <w:szCs w:val="24"/>
              </w:rPr>
              <w:t xml:space="preserve">   </w:t>
            </w:r>
            <w:r w:rsidR="009F54EF" w:rsidRPr="00610AC2">
              <w:rPr>
                <w:b/>
                <w:sz w:val="24"/>
                <w:szCs w:val="24"/>
              </w:rPr>
              <w:sym w:font="Wingdings" w:char="F0FC"/>
            </w:r>
          </w:p>
        </w:tc>
      </w:tr>
      <w:tr w:rsidR="00275649" w:rsidRPr="002C6196" w14:paraId="1AE9C6C1" w14:textId="77777777" w:rsidTr="006C625F">
        <w:tc>
          <w:tcPr>
            <w:tcW w:w="11199" w:type="dxa"/>
            <w:gridSpan w:val="2"/>
            <w:shd w:val="clear" w:color="auto" w:fill="auto"/>
          </w:tcPr>
          <w:p w14:paraId="30EB4BED" w14:textId="77777777" w:rsidR="00275649" w:rsidRPr="002C6196" w:rsidRDefault="00275649" w:rsidP="00A2317D">
            <w:pPr>
              <w:spacing w:after="0"/>
              <w:rPr>
                <w:b/>
                <w:sz w:val="24"/>
                <w:szCs w:val="24"/>
              </w:rPr>
            </w:pPr>
            <w:r w:rsidRPr="002C6196">
              <w:rPr>
                <w:b/>
                <w:sz w:val="24"/>
                <w:szCs w:val="24"/>
              </w:rPr>
              <w:t>Task Description:</w:t>
            </w:r>
          </w:p>
          <w:p w14:paraId="3E59ED1A" w14:textId="3F99AB23" w:rsidR="000C4FC6" w:rsidRPr="00437262" w:rsidRDefault="007E1D00" w:rsidP="002C6196">
            <w:pPr>
              <w:spacing w:after="0"/>
              <w:rPr>
                <w:rFonts w:asciiTheme="minorHAnsi" w:eastAsia="Times New Roman" w:hAnsiTheme="minorHAnsi" w:cs="Arial"/>
                <w:color w:val="000000"/>
                <w:sz w:val="24"/>
                <w:szCs w:val="24"/>
                <w:lang w:eastAsia="en-CA"/>
              </w:rPr>
            </w:pPr>
            <w:r w:rsidRPr="00EF4A31">
              <w:rPr>
                <w:rFonts w:asciiTheme="minorHAnsi" w:eastAsia="Times New Roman" w:hAnsiTheme="minorHAnsi" w:cs="Arial"/>
                <w:color w:val="000000"/>
                <w:sz w:val="24"/>
                <w:szCs w:val="24"/>
                <w:lang w:eastAsia="en-CA"/>
              </w:rPr>
              <w:t>The learner will u</w:t>
            </w:r>
            <w:r w:rsidR="000C4FC6" w:rsidRPr="00EF4A31">
              <w:rPr>
                <w:rFonts w:asciiTheme="minorHAnsi" w:eastAsia="Times New Roman" w:hAnsiTheme="minorHAnsi" w:cs="Arial"/>
                <w:color w:val="000000"/>
                <w:sz w:val="24"/>
                <w:szCs w:val="24"/>
                <w:lang w:eastAsia="en-CA"/>
              </w:rPr>
              <w:t>se basic word proce</w:t>
            </w:r>
            <w:r w:rsidRPr="00EF4A31">
              <w:rPr>
                <w:rFonts w:asciiTheme="minorHAnsi" w:eastAsia="Times New Roman" w:hAnsiTheme="minorHAnsi" w:cs="Arial"/>
                <w:color w:val="000000"/>
                <w:sz w:val="24"/>
                <w:szCs w:val="24"/>
                <w:lang w:eastAsia="en-CA"/>
              </w:rPr>
              <w:t>ssing s</w:t>
            </w:r>
            <w:r w:rsidR="00311719">
              <w:rPr>
                <w:rFonts w:asciiTheme="minorHAnsi" w:eastAsia="Times New Roman" w:hAnsiTheme="minorHAnsi" w:cs="Arial"/>
                <w:color w:val="000000"/>
                <w:sz w:val="24"/>
                <w:szCs w:val="24"/>
                <w:lang w:eastAsia="en-CA"/>
              </w:rPr>
              <w:t>oftware, such as Notepad or Microsoft Word</w:t>
            </w:r>
            <w:r w:rsidR="000C4FC6" w:rsidRPr="00EF4A31">
              <w:rPr>
                <w:rFonts w:asciiTheme="minorHAnsi" w:eastAsia="Times New Roman" w:hAnsiTheme="minorHAnsi" w:cs="Arial"/>
                <w:color w:val="000000"/>
                <w:sz w:val="24"/>
                <w:szCs w:val="24"/>
                <w:lang w:eastAsia="en-CA"/>
              </w:rPr>
              <w:t xml:space="preserve"> to write a note</w:t>
            </w:r>
            <w:r w:rsidRPr="00EF4A31">
              <w:rPr>
                <w:rFonts w:asciiTheme="minorHAnsi" w:eastAsia="Times New Roman" w:hAnsiTheme="minorHAnsi" w:cs="Arial"/>
                <w:color w:val="000000"/>
                <w:sz w:val="24"/>
                <w:szCs w:val="24"/>
                <w:lang w:eastAsia="en-CA"/>
              </w:rPr>
              <w:t>.</w:t>
            </w:r>
          </w:p>
        </w:tc>
      </w:tr>
      <w:tr w:rsidR="00275649" w:rsidRPr="002C6196" w14:paraId="26B26127" w14:textId="77777777" w:rsidTr="006C625F">
        <w:tc>
          <w:tcPr>
            <w:tcW w:w="4961" w:type="dxa"/>
            <w:shd w:val="clear" w:color="auto" w:fill="auto"/>
          </w:tcPr>
          <w:p w14:paraId="157A9875" w14:textId="77777777" w:rsidR="00275649" w:rsidRPr="00D560B0" w:rsidRDefault="00275649" w:rsidP="002C6196">
            <w:pPr>
              <w:spacing w:after="0"/>
              <w:rPr>
                <w:b/>
                <w:sz w:val="24"/>
                <w:szCs w:val="24"/>
              </w:rPr>
            </w:pPr>
            <w:r w:rsidRPr="00D560B0">
              <w:rPr>
                <w:b/>
                <w:sz w:val="24"/>
                <w:szCs w:val="24"/>
              </w:rPr>
              <w:t>Competency:</w:t>
            </w:r>
          </w:p>
          <w:p w14:paraId="1B3778C7" w14:textId="77777777" w:rsidR="002B1106" w:rsidRPr="00D560B0" w:rsidRDefault="00113DFF" w:rsidP="002C6196">
            <w:pPr>
              <w:spacing w:after="0"/>
              <w:rPr>
                <w:sz w:val="24"/>
                <w:szCs w:val="24"/>
              </w:rPr>
            </w:pPr>
            <w:r w:rsidRPr="00D560B0">
              <w:rPr>
                <w:sz w:val="24"/>
                <w:szCs w:val="24"/>
              </w:rPr>
              <w:t xml:space="preserve">D: </w:t>
            </w:r>
            <w:r w:rsidR="007E1D00" w:rsidRPr="00D560B0">
              <w:rPr>
                <w:sz w:val="24"/>
                <w:szCs w:val="24"/>
              </w:rPr>
              <w:t xml:space="preserve">Use </w:t>
            </w:r>
            <w:r w:rsidRPr="00D560B0">
              <w:rPr>
                <w:sz w:val="24"/>
                <w:szCs w:val="24"/>
              </w:rPr>
              <w:t>Digital Technology</w:t>
            </w:r>
            <w:r w:rsidR="00610AC2" w:rsidRPr="00D560B0">
              <w:rPr>
                <w:sz w:val="24"/>
                <w:szCs w:val="24"/>
              </w:rPr>
              <w:t xml:space="preserve"> </w:t>
            </w:r>
          </w:p>
          <w:p w14:paraId="25DE64F4" w14:textId="05472247" w:rsidR="0020352C" w:rsidRPr="00437262" w:rsidRDefault="00113DFF" w:rsidP="002C6196">
            <w:pPr>
              <w:spacing w:after="0"/>
              <w:rPr>
                <w:color w:val="808080" w:themeColor="background1" w:themeShade="80"/>
                <w:sz w:val="24"/>
                <w:szCs w:val="24"/>
              </w:rPr>
            </w:pPr>
            <w:r w:rsidRPr="00B25CE2">
              <w:rPr>
                <w:color w:val="808080" w:themeColor="background1" w:themeShade="80"/>
                <w:sz w:val="24"/>
                <w:szCs w:val="24"/>
              </w:rPr>
              <w:t>B: Communicate Ideas and Information</w:t>
            </w:r>
          </w:p>
        </w:tc>
        <w:tc>
          <w:tcPr>
            <w:tcW w:w="6238" w:type="dxa"/>
            <w:shd w:val="clear" w:color="auto" w:fill="auto"/>
          </w:tcPr>
          <w:p w14:paraId="5FD3A47A" w14:textId="77777777" w:rsidR="00275649" w:rsidRPr="00D560B0" w:rsidRDefault="00275649" w:rsidP="002C6196">
            <w:pPr>
              <w:spacing w:after="0"/>
              <w:rPr>
                <w:b/>
                <w:sz w:val="24"/>
                <w:szCs w:val="24"/>
              </w:rPr>
            </w:pPr>
            <w:r w:rsidRPr="00D560B0">
              <w:rPr>
                <w:b/>
                <w:sz w:val="24"/>
                <w:szCs w:val="24"/>
              </w:rPr>
              <w:t>Task Group(s):</w:t>
            </w:r>
          </w:p>
          <w:p w14:paraId="5559D33B" w14:textId="77777777" w:rsidR="00113DFF" w:rsidRPr="00D560B0" w:rsidRDefault="007E1D00" w:rsidP="00113DFF">
            <w:pPr>
              <w:spacing w:after="0"/>
              <w:rPr>
                <w:sz w:val="24"/>
                <w:szCs w:val="24"/>
              </w:rPr>
            </w:pPr>
            <w:r w:rsidRPr="00D560B0">
              <w:rPr>
                <w:sz w:val="24"/>
                <w:szCs w:val="24"/>
              </w:rPr>
              <w:t xml:space="preserve">D1: </w:t>
            </w:r>
            <w:r w:rsidR="001B40EA" w:rsidRPr="00D560B0">
              <w:rPr>
                <w:sz w:val="24"/>
                <w:szCs w:val="24"/>
              </w:rPr>
              <w:t>Use Digital Technology</w:t>
            </w:r>
          </w:p>
          <w:p w14:paraId="6D1055A4" w14:textId="14FAB8FD" w:rsidR="00275649" w:rsidRPr="00437262" w:rsidRDefault="00113DFF" w:rsidP="00610AC2">
            <w:pPr>
              <w:spacing w:after="0"/>
              <w:rPr>
                <w:color w:val="808080" w:themeColor="background1" w:themeShade="80"/>
                <w:sz w:val="24"/>
                <w:szCs w:val="24"/>
              </w:rPr>
            </w:pPr>
            <w:r w:rsidRPr="00B25CE2">
              <w:rPr>
                <w:color w:val="808080" w:themeColor="background1" w:themeShade="80"/>
                <w:sz w:val="24"/>
                <w:szCs w:val="24"/>
              </w:rPr>
              <w:t xml:space="preserve">B2.1:  Write </w:t>
            </w:r>
            <w:r w:rsidR="001B40EA" w:rsidRPr="00B25CE2">
              <w:rPr>
                <w:color w:val="808080" w:themeColor="background1" w:themeShade="80"/>
                <w:sz w:val="24"/>
                <w:szCs w:val="24"/>
              </w:rPr>
              <w:t xml:space="preserve">continuous texts </w:t>
            </w:r>
          </w:p>
        </w:tc>
      </w:tr>
      <w:tr w:rsidR="00275649" w:rsidRPr="002C6196" w14:paraId="543D500B" w14:textId="77777777" w:rsidTr="006C625F">
        <w:tc>
          <w:tcPr>
            <w:tcW w:w="11199" w:type="dxa"/>
            <w:gridSpan w:val="2"/>
            <w:shd w:val="clear" w:color="auto" w:fill="auto"/>
          </w:tcPr>
          <w:p w14:paraId="2445D04A" w14:textId="77777777" w:rsidR="00275649" w:rsidRPr="002C6196" w:rsidRDefault="00275649" w:rsidP="002C6196">
            <w:pPr>
              <w:spacing w:after="0"/>
              <w:rPr>
                <w:b/>
                <w:sz w:val="24"/>
                <w:szCs w:val="24"/>
              </w:rPr>
            </w:pPr>
            <w:r w:rsidRPr="002C6196">
              <w:rPr>
                <w:b/>
                <w:sz w:val="24"/>
                <w:szCs w:val="24"/>
              </w:rPr>
              <w:t>Level Indicators:</w:t>
            </w:r>
          </w:p>
          <w:p w14:paraId="2554666D" w14:textId="77777777" w:rsidR="00483BB1" w:rsidRPr="002C6196" w:rsidRDefault="00113DFF" w:rsidP="002C6196">
            <w:pPr>
              <w:spacing w:after="0"/>
              <w:contextualSpacing/>
              <w:rPr>
                <w:sz w:val="24"/>
                <w:szCs w:val="24"/>
              </w:rPr>
            </w:pPr>
            <w:r>
              <w:rPr>
                <w:sz w:val="24"/>
                <w:szCs w:val="24"/>
              </w:rPr>
              <w:t>D1</w:t>
            </w:r>
            <w:r w:rsidR="00EE249F">
              <w:rPr>
                <w:sz w:val="24"/>
                <w:szCs w:val="24"/>
              </w:rPr>
              <w:t xml:space="preserve">  </w:t>
            </w:r>
            <w:r w:rsidR="000A4EB7">
              <w:rPr>
                <w:sz w:val="24"/>
                <w:szCs w:val="24"/>
              </w:rPr>
              <w:t xml:space="preserve">   </w:t>
            </w:r>
            <w:r w:rsidR="00EE249F">
              <w:rPr>
                <w:sz w:val="24"/>
                <w:szCs w:val="24"/>
              </w:rPr>
              <w:t>Perform simple digital tasks according to a set procedure</w:t>
            </w:r>
            <w:r w:rsidR="002C6196" w:rsidRPr="002C6196">
              <w:rPr>
                <w:sz w:val="24"/>
                <w:szCs w:val="24"/>
              </w:rPr>
              <w:tab/>
            </w:r>
          </w:p>
          <w:p w14:paraId="7CB20380" w14:textId="7197886A" w:rsidR="001B40EA" w:rsidRPr="00437262" w:rsidRDefault="00113DFF" w:rsidP="00437262">
            <w:pPr>
              <w:spacing w:after="0"/>
              <w:ind w:left="720" w:hanging="720"/>
              <w:contextualSpacing/>
              <w:rPr>
                <w:color w:val="808080" w:themeColor="background1" w:themeShade="80"/>
                <w:sz w:val="24"/>
                <w:szCs w:val="24"/>
              </w:rPr>
            </w:pPr>
            <w:r w:rsidRPr="00B25CE2">
              <w:rPr>
                <w:color w:val="808080" w:themeColor="background1" w:themeShade="80"/>
                <w:sz w:val="24"/>
                <w:szCs w:val="24"/>
              </w:rPr>
              <w:t>B2.1</w:t>
            </w:r>
            <w:r w:rsidR="00EE249F" w:rsidRPr="00B25CE2">
              <w:rPr>
                <w:color w:val="808080" w:themeColor="background1" w:themeShade="80"/>
                <w:sz w:val="24"/>
                <w:szCs w:val="24"/>
              </w:rPr>
              <w:t xml:space="preserve">  Write brief texts to convey simple ideas and factual information</w:t>
            </w:r>
          </w:p>
        </w:tc>
      </w:tr>
      <w:tr w:rsidR="00275649" w:rsidRPr="002C6196" w14:paraId="2DAA1FFC" w14:textId="77777777" w:rsidTr="006C625F">
        <w:tc>
          <w:tcPr>
            <w:tcW w:w="11199" w:type="dxa"/>
            <w:gridSpan w:val="2"/>
            <w:shd w:val="clear" w:color="auto" w:fill="auto"/>
          </w:tcPr>
          <w:p w14:paraId="4F348A4A" w14:textId="14BB087A" w:rsidR="00C13A8F" w:rsidRPr="002C6196" w:rsidRDefault="00275649" w:rsidP="00035085">
            <w:pPr>
              <w:spacing w:before="120" w:after="120"/>
              <w:rPr>
                <w:sz w:val="24"/>
                <w:szCs w:val="24"/>
              </w:rPr>
            </w:pPr>
            <w:r w:rsidRPr="002C6196">
              <w:rPr>
                <w:b/>
                <w:sz w:val="24"/>
                <w:szCs w:val="24"/>
              </w:rPr>
              <w:t>Performance Descriptors:</w:t>
            </w:r>
            <w:r w:rsidR="002C6196" w:rsidRPr="002C6196">
              <w:rPr>
                <w:b/>
                <w:sz w:val="24"/>
                <w:szCs w:val="24"/>
              </w:rPr>
              <w:t xml:space="preserve"> </w:t>
            </w:r>
            <w:r w:rsidR="002C6196" w:rsidRPr="002C6196">
              <w:rPr>
                <w:sz w:val="24"/>
                <w:szCs w:val="24"/>
              </w:rPr>
              <w:t xml:space="preserve">see chart on last page </w:t>
            </w:r>
            <w:hyperlink w:anchor="PerformanceDescriptors" w:history="1">
              <w:r w:rsidR="00035085" w:rsidRPr="00035085">
                <w:rPr>
                  <w:rStyle w:val="Hyperlink"/>
                  <w:sz w:val="24"/>
                  <w:szCs w:val="24"/>
                </w:rPr>
                <w:t>or click here.</w:t>
              </w:r>
            </w:hyperlink>
          </w:p>
        </w:tc>
      </w:tr>
      <w:tr w:rsidR="00035085" w:rsidRPr="002C6196" w14:paraId="1120D318" w14:textId="77777777" w:rsidTr="006C625F">
        <w:tc>
          <w:tcPr>
            <w:tcW w:w="11199" w:type="dxa"/>
            <w:gridSpan w:val="2"/>
            <w:shd w:val="clear" w:color="auto" w:fill="auto"/>
          </w:tcPr>
          <w:p w14:paraId="663B6F11" w14:textId="73E8200D" w:rsidR="00035085" w:rsidRPr="002C6196" w:rsidRDefault="00035085" w:rsidP="00035085">
            <w:pPr>
              <w:spacing w:before="120" w:after="120"/>
              <w:rPr>
                <w:b/>
                <w:sz w:val="24"/>
                <w:szCs w:val="24"/>
              </w:rPr>
            </w:pPr>
            <w:r w:rsidRPr="006B676D">
              <w:rPr>
                <w:b/>
                <w:sz w:val="24"/>
                <w:szCs w:val="24"/>
              </w:rPr>
              <w:t xml:space="preserve">Links to skill building activities:  </w:t>
            </w:r>
            <w:r w:rsidRPr="006B676D">
              <w:rPr>
                <w:sz w:val="24"/>
                <w:szCs w:val="24"/>
              </w:rPr>
              <w:t xml:space="preserve">see the last page </w:t>
            </w:r>
            <w:hyperlink w:anchor="SkillBuildingActivity" w:history="1">
              <w:r w:rsidRPr="006B676D">
                <w:rPr>
                  <w:rStyle w:val="Hyperlink"/>
                  <w:sz w:val="24"/>
                  <w:szCs w:val="24"/>
                </w:rPr>
                <w:t>or click here</w:t>
              </w:r>
            </w:hyperlink>
            <w:r w:rsidR="00CA5FF9">
              <w:rPr>
                <w:rStyle w:val="Hyperlink"/>
                <w:sz w:val="24"/>
                <w:szCs w:val="24"/>
              </w:rPr>
              <w:t>.</w:t>
            </w:r>
          </w:p>
        </w:tc>
      </w:tr>
      <w:tr w:rsidR="00BA3D20" w:rsidRPr="002C6196" w14:paraId="7B5E9540" w14:textId="77777777" w:rsidTr="006C625F">
        <w:tc>
          <w:tcPr>
            <w:tcW w:w="11199" w:type="dxa"/>
            <w:gridSpan w:val="2"/>
            <w:shd w:val="clear" w:color="auto" w:fill="auto"/>
          </w:tcPr>
          <w:p w14:paraId="7299DDFC" w14:textId="77777777" w:rsidR="00BA3D20" w:rsidRDefault="00BA3D20" w:rsidP="002C6196">
            <w:pPr>
              <w:spacing w:before="120" w:after="120"/>
              <w:rPr>
                <w:b/>
                <w:sz w:val="24"/>
                <w:szCs w:val="24"/>
              </w:rPr>
            </w:pPr>
            <w:r>
              <w:rPr>
                <w:b/>
                <w:sz w:val="24"/>
                <w:szCs w:val="24"/>
              </w:rPr>
              <w:t>Materials Required:</w:t>
            </w:r>
          </w:p>
          <w:p w14:paraId="2B9B492C" w14:textId="522AA7F1" w:rsidR="00BA3D20" w:rsidRDefault="00BA3D20" w:rsidP="00BA3D20">
            <w:pPr>
              <w:pStyle w:val="ListParagraph"/>
              <w:numPr>
                <w:ilvl w:val="0"/>
                <w:numId w:val="19"/>
              </w:numPr>
              <w:spacing w:before="120" w:after="120"/>
              <w:rPr>
                <w:sz w:val="24"/>
                <w:szCs w:val="24"/>
              </w:rPr>
            </w:pPr>
            <w:r w:rsidRPr="00BA3D20">
              <w:rPr>
                <w:sz w:val="24"/>
                <w:szCs w:val="24"/>
              </w:rPr>
              <w:t>Computer with word</w:t>
            </w:r>
            <w:r>
              <w:rPr>
                <w:sz w:val="24"/>
                <w:szCs w:val="24"/>
              </w:rPr>
              <w:t xml:space="preserve"> </w:t>
            </w:r>
            <w:r w:rsidRPr="00BA3D20">
              <w:rPr>
                <w:sz w:val="24"/>
                <w:szCs w:val="24"/>
              </w:rPr>
              <w:t xml:space="preserve">processing software i.e. Notepad or </w:t>
            </w:r>
            <w:r w:rsidR="00311719">
              <w:rPr>
                <w:sz w:val="24"/>
                <w:szCs w:val="24"/>
              </w:rPr>
              <w:t>Microsoft Word</w:t>
            </w:r>
          </w:p>
          <w:p w14:paraId="1C933E7D" w14:textId="77777777" w:rsidR="0054483F" w:rsidRDefault="0054483F" w:rsidP="00BA3D20">
            <w:pPr>
              <w:pStyle w:val="ListParagraph"/>
              <w:numPr>
                <w:ilvl w:val="0"/>
                <w:numId w:val="19"/>
              </w:numPr>
              <w:spacing w:before="120" w:after="120"/>
              <w:rPr>
                <w:sz w:val="24"/>
                <w:szCs w:val="24"/>
              </w:rPr>
            </w:pPr>
            <w:r>
              <w:rPr>
                <w:sz w:val="24"/>
                <w:szCs w:val="24"/>
              </w:rPr>
              <w:t>Printer</w:t>
            </w:r>
          </w:p>
          <w:p w14:paraId="13E60BC7" w14:textId="7BD0E75B" w:rsidR="00C13A8F" w:rsidRPr="00035085" w:rsidRDefault="00311719" w:rsidP="00C13A8F">
            <w:pPr>
              <w:pStyle w:val="ListParagraph"/>
              <w:numPr>
                <w:ilvl w:val="0"/>
                <w:numId w:val="19"/>
              </w:numPr>
              <w:spacing w:before="120" w:after="120"/>
              <w:rPr>
                <w:sz w:val="24"/>
                <w:szCs w:val="24"/>
              </w:rPr>
            </w:pPr>
            <w:r>
              <w:rPr>
                <w:sz w:val="24"/>
                <w:szCs w:val="24"/>
              </w:rPr>
              <w:t>Choose the task set for the appropriate goal path</w:t>
            </w:r>
          </w:p>
        </w:tc>
      </w:tr>
    </w:tbl>
    <w:p w14:paraId="307589E2" w14:textId="77777777" w:rsidR="00035085" w:rsidRDefault="00035085">
      <w:r>
        <w:br w:type="page"/>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C445FB" w:rsidRPr="002C6196" w14:paraId="432CACCE" w14:textId="77777777" w:rsidTr="006C625F">
        <w:tc>
          <w:tcPr>
            <w:tcW w:w="11199" w:type="dxa"/>
            <w:shd w:val="clear" w:color="auto" w:fill="auto"/>
          </w:tcPr>
          <w:p w14:paraId="7690AEC9" w14:textId="269A3131" w:rsidR="009A296A" w:rsidRDefault="00437262" w:rsidP="00437262">
            <w:pPr>
              <w:spacing w:after="0"/>
              <w:rPr>
                <w:b/>
                <w:sz w:val="24"/>
                <w:szCs w:val="24"/>
              </w:rPr>
            </w:pPr>
            <w:r>
              <w:rPr>
                <w:b/>
                <w:sz w:val="24"/>
                <w:szCs w:val="24"/>
              </w:rPr>
              <w:lastRenderedPageBreak/>
              <w:t>ESKARGO</w:t>
            </w:r>
          </w:p>
          <w:p w14:paraId="045DDAC1" w14:textId="77777777" w:rsidR="00437262" w:rsidRDefault="00437262" w:rsidP="00437262">
            <w:pPr>
              <w:spacing w:after="0"/>
              <w:rPr>
                <w:b/>
                <w:sz w:val="24"/>
                <w:szCs w:val="24"/>
              </w:rPr>
            </w:pPr>
          </w:p>
          <w:p w14:paraId="16B967E0" w14:textId="77777777" w:rsidR="009A296A" w:rsidRPr="00C37F6A" w:rsidRDefault="009A296A" w:rsidP="00E3573E">
            <w:pPr>
              <w:pStyle w:val="ListParagraph"/>
              <w:numPr>
                <w:ilvl w:val="0"/>
                <w:numId w:val="17"/>
              </w:numPr>
              <w:spacing w:after="22"/>
              <w:ind w:left="714" w:hanging="357"/>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Follows apparent steps to complete tasks</w:t>
            </w:r>
          </w:p>
          <w:p w14:paraId="61D2BF5C" w14:textId="77777777" w:rsidR="009A296A" w:rsidRPr="00C37F6A" w:rsidRDefault="009A296A" w:rsidP="00E3573E">
            <w:pPr>
              <w:pStyle w:val="ListParagraph"/>
              <w:numPr>
                <w:ilvl w:val="0"/>
                <w:numId w:val="17"/>
              </w:numPr>
              <w:spacing w:after="22"/>
              <w:ind w:left="714" w:hanging="357"/>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Interprets brief text and icons</w:t>
            </w:r>
          </w:p>
          <w:p w14:paraId="6D041518" w14:textId="77777777" w:rsidR="009A296A" w:rsidRPr="00C37F6A" w:rsidRDefault="009A296A" w:rsidP="00E3573E">
            <w:pPr>
              <w:pStyle w:val="ListParagraph"/>
              <w:numPr>
                <w:ilvl w:val="0"/>
                <w:numId w:val="17"/>
              </w:numPr>
              <w:spacing w:after="22"/>
              <w:ind w:left="714" w:hanging="357"/>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Opens and closes Microsoft Word</w:t>
            </w:r>
          </w:p>
          <w:p w14:paraId="50AA3068" w14:textId="77777777" w:rsidR="009A296A" w:rsidRPr="00C37F6A" w:rsidRDefault="009A296A" w:rsidP="00E3573E">
            <w:pPr>
              <w:pStyle w:val="ListParagraph"/>
              <w:numPr>
                <w:ilvl w:val="0"/>
                <w:numId w:val="17"/>
              </w:numPr>
              <w:spacing w:after="22"/>
              <w:ind w:left="714" w:hanging="357"/>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Operates a mouse; i.e., click (left button), drag, double click, right click (for the context menu)</w:t>
            </w:r>
          </w:p>
          <w:p w14:paraId="2C0FD4D5" w14:textId="77777777" w:rsidR="009A296A" w:rsidRPr="00C37F6A" w:rsidRDefault="009A296A" w:rsidP="00E3573E">
            <w:pPr>
              <w:pStyle w:val="ListParagraph"/>
              <w:numPr>
                <w:ilvl w:val="0"/>
                <w:numId w:val="17"/>
              </w:numPr>
              <w:spacing w:after="22"/>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Locates, understands and begins to use common keys and icons (e.g., return/enter, backspace, space, shift, tab, arrows, caps lock, delete, end, home, etc.)</w:t>
            </w:r>
          </w:p>
          <w:p w14:paraId="7664BB0E" w14:textId="77777777" w:rsidR="009A296A" w:rsidRPr="00C37F6A" w:rsidRDefault="009A296A" w:rsidP="00E3573E">
            <w:pPr>
              <w:pStyle w:val="ListParagraph"/>
              <w:numPr>
                <w:ilvl w:val="0"/>
                <w:numId w:val="17"/>
              </w:numPr>
              <w:spacing w:after="22"/>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Uses mouse to select and deselect text</w:t>
            </w:r>
          </w:p>
          <w:p w14:paraId="1168F376" w14:textId="77777777" w:rsidR="009A296A" w:rsidRPr="00C37F6A" w:rsidRDefault="009A296A" w:rsidP="00E3573E">
            <w:pPr>
              <w:pStyle w:val="ListParagraph"/>
              <w:numPr>
                <w:ilvl w:val="0"/>
                <w:numId w:val="17"/>
              </w:numPr>
              <w:spacing w:after="22"/>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Opens new documents; closes documents</w:t>
            </w:r>
          </w:p>
          <w:p w14:paraId="0250B496" w14:textId="77777777" w:rsidR="009A296A" w:rsidRDefault="009A296A" w:rsidP="00E3573E">
            <w:pPr>
              <w:pStyle w:val="ListParagraph"/>
              <w:numPr>
                <w:ilvl w:val="0"/>
                <w:numId w:val="17"/>
              </w:numPr>
              <w:spacing w:after="22"/>
              <w:jc w:val="both"/>
              <w:rPr>
                <w:rFonts w:asciiTheme="minorHAnsi" w:eastAsia="Arial" w:hAnsiTheme="minorHAnsi" w:cs="Arial"/>
                <w:color w:val="000000"/>
                <w:sz w:val="24"/>
                <w:szCs w:val="24"/>
                <w:lang w:eastAsia="en-CA"/>
              </w:rPr>
            </w:pPr>
            <w:r w:rsidRPr="00C37F6A">
              <w:rPr>
                <w:rFonts w:asciiTheme="minorHAnsi" w:eastAsia="Arial" w:hAnsiTheme="minorHAnsi" w:cs="Arial"/>
                <w:color w:val="000000"/>
                <w:sz w:val="24"/>
                <w:szCs w:val="24"/>
                <w:lang w:eastAsia="en-CA"/>
              </w:rPr>
              <w:t>Uses basic word processing for B2.1 tasks that require computer use</w:t>
            </w:r>
          </w:p>
          <w:p w14:paraId="19571B21" w14:textId="77777777" w:rsidR="00437262" w:rsidRDefault="00437262" w:rsidP="00437262">
            <w:pPr>
              <w:spacing w:after="22"/>
              <w:jc w:val="both"/>
              <w:rPr>
                <w:rFonts w:asciiTheme="minorHAnsi" w:eastAsia="Arial" w:hAnsiTheme="minorHAnsi" w:cs="Arial"/>
                <w:color w:val="000000"/>
                <w:sz w:val="24"/>
                <w:szCs w:val="24"/>
                <w:lang w:eastAsia="en-CA"/>
              </w:rPr>
            </w:pPr>
          </w:p>
          <w:p w14:paraId="4A530CBE" w14:textId="77777777" w:rsidR="00437262" w:rsidRDefault="00437262" w:rsidP="00437262">
            <w:pPr>
              <w:spacing w:after="0"/>
              <w:jc w:val="both"/>
              <w:rPr>
                <w:rFonts w:eastAsia="Arial" w:cs="Arial"/>
                <w:b/>
                <w:sz w:val="24"/>
                <w:szCs w:val="24"/>
                <w:lang w:eastAsia="en-CA"/>
              </w:rPr>
            </w:pPr>
            <w:r>
              <w:rPr>
                <w:rFonts w:eastAsia="Arial" w:cs="Arial"/>
                <w:b/>
                <w:sz w:val="24"/>
                <w:szCs w:val="24"/>
                <w:lang w:eastAsia="en-CA"/>
              </w:rPr>
              <w:t>A</w:t>
            </w:r>
            <w:r w:rsidRPr="009347D4">
              <w:rPr>
                <w:rFonts w:eastAsia="Arial" w:cs="Arial"/>
                <w:b/>
                <w:sz w:val="24"/>
                <w:szCs w:val="24"/>
                <w:lang w:eastAsia="en-CA"/>
              </w:rPr>
              <w:t>ttitudes:</w:t>
            </w:r>
          </w:p>
          <w:p w14:paraId="6F1CBB99" w14:textId="77777777" w:rsidR="00437262" w:rsidRPr="002844A5" w:rsidRDefault="00437262" w:rsidP="00437262">
            <w:pPr>
              <w:spacing w:after="0"/>
              <w:jc w:val="both"/>
              <w:rPr>
                <w:rFonts w:eastAsia="Times New Roman"/>
                <w:lang w:eastAsia="en-CA"/>
              </w:rPr>
            </w:pPr>
            <w:r w:rsidRPr="002844A5">
              <w:rPr>
                <w:rFonts w:eastAsia="Times New Roman"/>
                <w:sz w:val="24"/>
                <w:szCs w:val="24"/>
                <w:lang w:eastAsia="en-CA"/>
              </w:rPr>
              <w:t xml:space="preserve">Practitioner,  </w:t>
            </w:r>
          </w:p>
          <w:p w14:paraId="3C55CFF9" w14:textId="77777777" w:rsidR="00437262" w:rsidRPr="009347D4" w:rsidRDefault="00437262" w:rsidP="00437262">
            <w:pPr>
              <w:spacing w:after="0"/>
              <w:rPr>
                <w:sz w:val="24"/>
              </w:rPr>
            </w:pPr>
            <w:r w:rsidRPr="009347D4">
              <w:rPr>
                <w:rFonts w:eastAsia="Times New Roman"/>
                <w:sz w:val="24"/>
                <w:szCs w:val="24"/>
                <w:lang w:eastAsia="en-CA"/>
              </w:rPr>
              <w:t>We encourage you to talk with the learner about attitudes required to complete this task set.  The context of the task has to be considered when identifying attitudes.  With your learner, please check one of the following:</w:t>
            </w:r>
            <w:r w:rsidRPr="009347D4">
              <w:rPr>
                <w:sz w:val="24"/>
              </w:rPr>
              <w:t xml:space="preserve"> </w:t>
            </w:r>
          </w:p>
          <w:p w14:paraId="431852CE" w14:textId="77777777" w:rsidR="00437262" w:rsidRPr="009347D4" w:rsidRDefault="00437262" w:rsidP="00437262">
            <w:pPr>
              <w:spacing w:after="0"/>
              <w:rPr>
                <w:sz w:val="24"/>
              </w:rPr>
            </w:pPr>
          </w:p>
          <w:p w14:paraId="7FF05CFF" w14:textId="4A0900DA" w:rsidR="00501949" w:rsidRPr="002C6196" w:rsidRDefault="00437262" w:rsidP="00311719">
            <w:pPr>
              <w:spacing w:after="0"/>
              <w:rPr>
                <w:b/>
                <w:sz w:val="24"/>
                <w:szCs w:val="24"/>
              </w:rPr>
            </w:pPr>
            <w:r w:rsidRPr="009347D4">
              <w:rPr>
                <w:sz w:val="24"/>
              </w:rPr>
              <w:t>□</w:t>
            </w:r>
            <w:r>
              <w:rPr>
                <w:sz w:val="24"/>
              </w:rPr>
              <w:t xml:space="preserve">  </w:t>
            </w:r>
            <w:r w:rsidRPr="009347D4">
              <w:rPr>
                <w:sz w:val="24"/>
              </w:rPr>
              <w:t>Attitude is not important</w:t>
            </w:r>
            <w:r w:rsidRPr="009347D4">
              <w:rPr>
                <w:sz w:val="24"/>
              </w:rPr>
              <w:tab/>
              <w:t xml:space="preserve">□ </w:t>
            </w:r>
            <w:r>
              <w:rPr>
                <w:sz w:val="24"/>
              </w:rPr>
              <w:t xml:space="preserve"> </w:t>
            </w:r>
            <w:r w:rsidRPr="009347D4">
              <w:rPr>
                <w:sz w:val="24"/>
              </w:rPr>
              <w:t>Attitude is somewhat important</w:t>
            </w:r>
            <w:r w:rsidRPr="009347D4">
              <w:rPr>
                <w:sz w:val="24"/>
              </w:rPr>
              <w:tab/>
              <w:t xml:space="preserve">□ </w:t>
            </w:r>
            <w:r>
              <w:rPr>
                <w:sz w:val="24"/>
              </w:rPr>
              <w:t xml:space="preserve"> </w:t>
            </w:r>
            <w:r w:rsidRPr="009347D4">
              <w:rPr>
                <w:sz w:val="24"/>
              </w:rPr>
              <w:t>Attitude is very important</w:t>
            </w:r>
          </w:p>
        </w:tc>
      </w:tr>
    </w:tbl>
    <w:p w14:paraId="5EF873C8" w14:textId="40C39218" w:rsidR="00311719" w:rsidRDefault="00311719" w:rsidP="002C6196">
      <w:pPr>
        <w:jc w:val="both"/>
        <w:rPr>
          <w:b/>
          <w:sz w:val="24"/>
          <w:szCs w:val="24"/>
        </w:rPr>
      </w:pPr>
    </w:p>
    <w:p w14:paraId="29C87717" w14:textId="77777777" w:rsidR="00311719" w:rsidRDefault="00311719">
      <w:pPr>
        <w:spacing w:after="0" w:line="240" w:lineRule="auto"/>
        <w:rPr>
          <w:b/>
          <w:sz w:val="24"/>
          <w:szCs w:val="24"/>
        </w:rPr>
      </w:pPr>
      <w:r>
        <w:rPr>
          <w:b/>
          <w:sz w:val="24"/>
          <w:szCs w:val="24"/>
        </w:rPr>
        <w:br w:type="page"/>
      </w:r>
    </w:p>
    <w:p w14:paraId="6FA8C652" w14:textId="53596B21" w:rsidR="009E4C9D" w:rsidRPr="003B584A" w:rsidRDefault="00B83CAD" w:rsidP="002C6196">
      <w:pPr>
        <w:jc w:val="both"/>
        <w:rPr>
          <w:sz w:val="24"/>
          <w:szCs w:val="24"/>
        </w:rPr>
      </w:pPr>
      <w:r w:rsidRPr="002C6196">
        <w:rPr>
          <w:b/>
          <w:sz w:val="24"/>
          <w:szCs w:val="24"/>
        </w:rPr>
        <w:lastRenderedPageBreak/>
        <w:t>Task Title:</w:t>
      </w:r>
      <w:r w:rsidR="002C6196">
        <w:rPr>
          <w:b/>
          <w:sz w:val="24"/>
          <w:szCs w:val="24"/>
        </w:rPr>
        <w:t xml:space="preserve"> </w:t>
      </w:r>
      <w:r w:rsidR="0097761B">
        <w:rPr>
          <w:sz w:val="24"/>
          <w:szCs w:val="24"/>
        </w:rPr>
        <w:t>Writing a Note</w:t>
      </w:r>
      <w:r w:rsidR="009E4C9D">
        <w:rPr>
          <w:sz w:val="24"/>
          <w:szCs w:val="24"/>
        </w:rPr>
        <w:t xml:space="preserve"> Using Word Processing</w:t>
      </w:r>
    </w:p>
    <w:p w14:paraId="112CB058" w14:textId="7A75E69F" w:rsidR="00747D6D" w:rsidRPr="00747D6D" w:rsidRDefault="00747D6D" w:rsidP="007A796E">
      <w:pPr>
        <w:rPr>
          <w:rFonts w:ascii="Book Antiqua" w:hAnsi="Book Antiqua"/>
          <w:b/>
          <w:sz w:val="24"/>
          <w:szCs w:val="24"/>
        </w:rPr>
      </w:pPr>
      <w:r>
        <w:rPr>
          <w:rFonts w:ascii="Book Antiqua" w:hAnsi="Book Antiqua"/>
          <w:b/>
          <w:sz w:val="24"/>
          <w:szCs w:val="24"/>
        </w:rPr>
        <w:t>Employment and Apprenticeship</w:t>
      </w:r>
    </w:p>
    <w:p w14:paraId="34121B36" w14:textId="3BEA9F8B" w:rsidR="00D32EC2" w:rsidRDefault="00747D6D" w:rsidP="007A796E">
      <w:pPr>
        <w:rPr>
          <w:rFonts w:ascii="Book Antiqua" w:hAnsi="Book Antiqua"/>
          <w:sz w:val="24"/>
          <w:szCs w:val="24"/>
        </w:rPr>
      </w:pPr>
      <w:r>
        <w:rPr>
          <w:rFonts w:ascii="Book Antiqua" w:hAnsi="Book Antiqua"/>
          <w:sz w:val="24"/>
          <w:szCs w:val="24"/>
        </w:rPr>
        <w:t>Workers sometimes have to write quick notes to co-workers and supervisors.  They can use computer word processing software to make copies for everyone.</w:t>
      </w:r>
    </w:p>
    <w:p w14:paraId="35AAB3A5" w14:textId="77777777" w:rsidR="00D32EC2" w:rsidRPr="00D32EC2" w:rsidRDefault="00D32EC2" w:rsidP="007A796E">
      <w:pPr>
        <w:rPr>
          <w:rFonts w:ascii="Book Antiqua" w:hAnsi="Book Antiqua"/>
          <w:b/>
          <w:sz w:val="24"/>
          <w:szCs w:val="24"/>
        </w:rPr>
      </w:pPr>
      <w:r w:rsidRPr="007A796E">
        <w:rPr>
          <w:rFonts w:ascii="Book Antiqua" w:hAnsi="Book Antiqua"/>
          <w:b/>
          <w:sz w:val="24"/>
          <w:szCs w:val="24"/>
        </w:rPr>
        <w:t>Lea</w:t>
      </w:r>
      <w:r w:rsidRPr="002C6196">
        <w:rPr>
          <w:rFonts w:ascii="Book Antiqua" w:hAnsi="Book Antiqua"/>
          <w:b/>
          <w:sz w:val="24"/>
          <w:szCs w:val="24"/>
        </w:rPr>
        <w:t xml:space="preserve">rner Information and Tasks: </w:t>
      </w:r>
    </w:p>
    <w:p w14:paraId="6E8416E3" w14:textId="77777777" w:rsidR="00747D6D" w:rsidRPr="00747D6D" w:rsidRDefault="0054483F" w:rsidP="00747D6D">
      <w:pPr>
        <w:rPr>
          <w:rFonts w:ascii="Book Antiqua" w:hAnsi="Book Antiqua"/>
          <w:sz w:val="24"/>
          <w:szCs w:val="24"/>
        </w:rPr>
      </w:pPr>
      <w:r w:rsidRPr="00747D6D">
        <w:rPr>
          <w:rFonts w:ascii="Book Antiqua" w:hAnsi="Book Antiqua"/>
          <w:b/>
          <w:sz w:val="24"/>
          <w:szCs w:val="24"/>
        </w:rPr>
        <w:t>Employment</w:t>
      </w:r>
      <w:r w:rsidR="00747D6D">
        <w:rPr>
          <w:rFonts w:ascii="Book Antiqua" w:hAnsi="Book Antiqua"/>
          <w:b/>
          <w:sz w:val="24"/>
          <w:szCs w:val="24"/>
        </w:rPr>
        <w:t xml:space="preserve"> or </w:t>
      </w:r>
      <w:r w:rsidR="00747D6D" w:rsidRPr="00747D6D">
        <w:rPr>
          <w:rFonts w:ascii="Book Antiqua" w:hAnsi="Book Antiqua"/>
          <w:b/>
          <w:sz w:val="24"/>
          <w:szCs w:val="24"/>
        </w:rPr>
        <w:t>Apprenticeship</w:t>
      </w:r>
    </w:p>
    <w:p w14:paraId="58FA8768" w14:textId="5A99E3EE" w:rsidR="0054483F" w:rsidRPr="00747D6D" w:rsidRDefault="00747D6D" w:rsidP="00EA5F27">
      <w:pPr>
        <w:rPr>
          <w:rFonts w:ascii="Book Antiqua" w:hAnsi="Book Antiqua"/>
          <w:sz w:val="24"/>
          <w:szCs w:val="24"/>
        </w:rPr>
      </w:pPr>
      <w:r>
        <w:rPr>
          <w:rFonts w:ascii="Book Antiqua" w:hAnsi="Book Antiqua"/>
          <w:sz w:val="24"/>
          <w:szCs w:val="24"/>
        </w:rPr>
        <w:t>A first aid meeting will be held on Tuesday, May 15</w:t>
      </w:r>
      <w:r w:rsidRPr="00747D6D">
        <w:rPr>
          <w:rFonts w:ascii="Book Antiqua" w:hAnsi="Book Antiqua"/>
          <w:sz w:val="24"/>
          <w:szCs w:val="24"/>
          <w:vertAlign w:val="superscript"/>
        </w:rPr>
        <w:t>th</w:t>
      </w:r>
      <w:r>
        <w:rPr>
          <w:rFonts w:ascii="Book Antiqua" w:hAnsi="Book Antiqua"/>
          <w:sz w:val="24"/>
          <w:szCs w:val="24"/>
        </w:rPr>
        <w:t xml:space="preserve"> at 2:30 pm in the Board Room.</w:t>
      </w:r>
    </w:p>
    <w:p w14:paraId="3153D35D" w14:textId="0FB271CF" w:rsidR="00C80AC0" w:rsidRPr="00747D6D" w:rsidRDefault="00747D6D" w:rsidP="00747D6D">
      <w:pPr>
        <w:rPr>
          <w:rFonts w:ascii="Book Antiqua" w:hAnsi="Book Antiqua"/>
          <w:sz w:val="24"/>
          <w:szCs w:val="24"/>
        </w:rPr>
      </w:pPr>
      <w:r w:rsidRPr="00747D6D">
        <w:rPr>
          <w:rFonts w:ascii="Book Antiqua" w:hAnsi="Book Antiqua"/>
          <w:b/>
          <w:sz w:val="24"/>
          <w:szCs w:val="24"/>
        </w:rPr>
        <w:t>Task 1:</w:t>
      </w:r>
      <w:r>
        <w:rPr>
          <w:rFonts w:ascii="Book Antiqua" w:hAnsi="Book Antiqua"/>
          <w:sz w:val="24"/>
          <w:szCs w:val="24"/>
        </w:rPr>
        <w:tab/>
        <w:t>Write a note on the computer telling</w:t>
      </w:r>
      <w:r w:rsidR="0020526D" w:rsidRPr="00747D6D">
        <w:rPr>
          <w:rFonts w:ascii="Book Antiqua" w:hAnsi="Book Antiqua"/>
          <w:sz w:val="24"/>
          <w:szCs w:val="24"/>
        </w:rPr>
        <w:t xml:space="preserve"> other coworkers </w:t>
      </w:r>
      <w:r w:rsidR="00CF7C7C" w:rsidRPr="00747D6D">
        <w:rPr>
          <w:rFonts w:ascii="Book Antiqua" w:hAnsi="Book Antiqua"/>
          <w:sz w:val="24"/>
          <w:szCs w:val="24"/>
        </w:rPr>
        <w:t>in which room</w:t>
      </w:r>
      <w:r w:rsidR="004F4071" w:rsidRPr="00747D6D">
        <w:rPr>
          <w:rFonts w:ascii="Book Antiqua" w:hAnsi="Book Antiqua"/>
          <w:sz w:val="24"/>
          <w:szCs w:val="24"/>
        </w:rPr>
        <w:t xml:space="preserve"> the</w:t>
      </w:r>
      <w:r w:rsidR="0020526D" w:rsidRPr="00747D6D">
        <w:rPr>
          <w:rFonts w:ascii="Book Antiqua" w:hAnsi="Book Antiqua"/>
          <w:sz w:val="24"/>
          <w:szCs w:val="24"/>
        </w:rPr>
        <w:t xml:space="preserve"> first aid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20526D" w:rsidRPr="00747D6D">
        <w:rPr>
          <w:rFonts w:ascii="Book Antiqua" w:hAnsi="Book Antiqua"/>
          <w:sz w:val="24"/>
          <w:szCs w:val="24"/>
        </w:rPr>
        <w:t>meeting</w:t>
      </w:r>
      <w:r w:rsidR="00CF7C7C" w:rsidRPr="00747D6D">
        <w:rPr>
          <w:rFonts w:ascii="Book Antiqua" w:hAnsi="Book Antiqua"/>
          <w:sz w:val="24"/>
          <w:szCs w:val="24"/>
        </w:rPr>
        <w:t xml:space="preserve"> will be held</w:t>
      </w:r>
      <w:r w:rsidR="0020526D" w:rsidRPr="00747D6D">
        <w:rPr>
          <w:rFonts w:ascii="Book Antiqua" w:hAnsi="Book Antiqua"/>
          <w:sz w:val="24"/>
          <w:szCs w:val="24"/>
        </w:rPr>
        <w:t>.</w:t>
      </w:r>
      <w:r w:rsidR="00CF7C7C" w:rsidRPr="00747D6D">
        <w:rPr>
          <w:rFonts w:ascii="Book Antiqua" w:hAnsi="Book Antiqua"/>
          <w:sz w:val="24"/>
          <w:szCs w:val="24"/>
        </w:rPr>
        <w:t xml:space="preserve">  </w:t>
      </w:r>
    </w:p>
    <w:p w14:paraId="01D8818E" w14:textId="77777777" w:rsidR="00CF7C7C" w:rsidRPr="00EA5F27" w:rsidRDefault="00CF7C7C" w:rsidP="00CF7C7C">
      <w:pPr>
        <w:pStyle w:val="ListParagraph"/>
        <w:rPr>
          <w:rFonts w:ascii="Book Antiqua" w:hAnsi="Book Antiqua"/>
          <w:sz w:val="24"/>
          <w:szCs w:val="24"/>
        </w:rPr>
      </w:pPr>
    </w:p>
    <w:p w14:paraId="69EEE8FE" w14:textId="77777777" w:rsidR="00CF7C7C" w:rsidRPr="003E49B8" w:rsidRDefault="00CF7C7C" w:rsidP="00CF7C7C">
      <w:pPr>
        <w:pStyle w:val="ListParagraph"/>
        <w:rPr>
          <w:rFonts w:ascii="Book Antiqua" w:hAnsi="Book Antiqua"/>
          <w:sz w:val="24"/>
          <w:szCs w:val="24"/>
        </w:rPr>
      </w:pPr>
    </w:p>
    <w:p w14:paraId="0F8D83F8" w14:textId="77777777" w:rsidR="00747D6D" w:rsidRDefault="00747D6D">
      <w:pPr>
        <w:spacing w:after="0" w:line="240" w:lineRule="auto"/>
        <w:rPr>
          <w:rFonts w:ascii="Book Antiqua" w:hAnsi="Book Antiqua"/>
          <w:b/>
          <w:sz w:val="24"/>
          <w:szCs w:val="24"/>
          <w:u w:val="single"/>
        </w:rPr>
      </w:pPr>
      <w:r>
        <w:rPr>
          <w:rFonts w:ascii="Book Antiqua" w:hAnsi="Book Antiqua"/>
          <w:b/>
          <w:sz w:val="24"/>
          <w:szCs w:val="24"/>
          <w:u w:val="single"/>
        </w:rPr>
        <w:br w:type="page"/>
      </w:r>
    </w:p>
    <w:p w14:paraId="5251479A" w14:textId="77777777" w:rsidR="00747D6D" w:rsidRPr="003B584A" w:rsidRDefault="00747D6D" w:rsidP="00747D6D">
      <w:pPr>
        <w:jc w:val="both"/>
        <w:rPr>
          <w:sz w:val="24"/>
          <w:szCs w:val="24"/>
        </w:rPr>
      </w:pPr>
      <w:r w:rsidRPr="002C6196">
        <w:rPr>
          <w:b/>
          <w:sz w:val="24"/>
          <w:szCs w:val="24"/>
        </w:rPr>
        <w:lastRenderedPageBreak/>
        <w:t>Task Title:</w:t>
      </w:r>
      <w:r>
        <w:rPr>
          <w:b/>
          <w:sz w:val="24"/>
          <w:szCs w:val="24"/>
        </w:rPr>
        <w:t xml:space="preserve"> </w:t>
      </w:r>
      <w:r>
        <w:rPr>
          <w:sz w:val="24"/>
          <w:szCs w:val="24"/>
        </w:rPr>
        <w:t>Writing a Note Using Word Processing</w:t>
      </w:r>
    </w:p>
    <w:p w14:paraId="4E5148B0" w14:textId="77777777" w:rsidR="00747D6D" w:rsidRPr="00747D6D" w:rsidRDefault="00747D6D" w:rsidP="003816E7">
      <w:pPr>
        <w:rPr>
          <w:rFonts w:asciiTheme="minorHAnsi" w:hAnsiTheme="minorHAnsi"/>
          <w:b/>
          <w:sz w:val="24"/>
          <w:szCs w:val="24"/>
          <w:u w:val="single"/>
        </w:rPr>
      </w:pPr>
    </w:p>
    <w:p w14:paraId="02684A70" w14:textId="52E33654" w:rsidR="0054483F" w:rsidRDefault="00610B37" w:rsidP="003816E7">
      <w:pPr>
        <w:rPr>
          <w:rFonts w:ascii="Book Antiqua" w:hAnsi="Book Antiqua"/>
          <w:b/>
          <w:sz w:val="24"/>
          <w:szCs w:val="24"/>
        </w:rPr>
      </w:pPr>
      <w:r w:rsidRPr="00747D6D">
        <w:rPr>
          <w:rFonts w:ascii="Book Antiqua" w:hAnsi="Book Antiqua"/>
          <w:b/>
          <w:sz w:val="24"/>
          <w:szCs w:val="24"/>
        </w:rPr>
        <w:t>Secondary School</w:t>
      </w:r>
      <w:r w:rsidR="00747D6D" w:rsidRPr="00747D6D">
        <w:rPr>
          <w:rFonts w:ascii="Book Antiqua" w:hAnsi="Book Antiqua"/>
          <w:b/>
          <w:sz w:val="24"/>
          <w:szCs w:val="24"/>
        </w:rPr>
        <w:t xml:space="preserve"> or Post Secondary</w:t>
      </w:r>
    </w:p>
    <w:p w14:paraId="5CCA18AC" w14:textId="48CE579D" w:rsidR="00747D6D" w:rsidRPr="00747D6D" w:rsidRDefault="00D651B8" w:rsidP="003816E7">
      <w:pPr>
        <w:rPr>
          <w:rFonts w:ascii="Book Antiqua" w:hAnsi="Book Antiqua"/>
          <w:sz w:val="24"/>
          <w:szCs w:val="24"/>
        </w:rPr>
      </w:pPr>
      <w:r>
        <w:rPr>
          <w:rFonts w:ascii="Book Antiqua" w:hAnsi="Book Antiqua"/>
          <w:sz w:val="24"/>
          <w:szCs w:val="24"/>
        </w:rPr>
        <w:t>You need a 1 week</w:t>
      </w:r>
      <w:r w:rsidR="00747D6D">
        <w:rPr>
          <w:rFonts w:ascii="Book Antiqua" w:hAnsi="Book Antiqua"/>
          <w:sz w:val="24"/>
          <w:szCs w:val="24"/>
        </w:rPr>
        <w:t xml:space="preserve"> extension on your biology project for Mr. </w:t>
      </w:r>
      <w:r>
        <w:rPr>
          <w:rFonts w:ascii="Book Antiqua" w:hAnsi="Book Antiqua"/>
          <w:sz w:val="24"/>
          <w:szCs w:val="24"/>
        </w:rPr>
        <w:t>Tomlin because you were in a car accident.</w:t>
      </w:r>
    </w:p>
    <w:p w14:paraId="3FE83508" w14:textId="7CDD5A6E" w:rsidR="003B584A" w:rsidRPr="00747D6D" w:rsidRDefault="00747D6D" w:rsidP="00747D6D">
      <w:pPr>
        <w:rPr>
          <w:rFonts w:ascii="Book Antiqua" w:hAnsi="Book Antiqua"/>
          <w:sz w:val="24"/>
          <w:szCs w:val="24"/>
        </w:rPr>
      </w:pPr>
      <w:r w:rsidRPr="00D651B8">
        <w:rPr>
          <w:rFonts w:ascii="Book Antiqua" w:hAnsi="Book Antiqua"/>
          <w:b/>
          <w:sz w:val="24"/>
          <w:szCs w:val="24"/>
        </w:rPr>
        <w:t>Task 1:</w:t>
      </w:r>
      <w:r>
        <w:rPr>
          <w:rFonts w:ascii="Book Antiqua" w:hAnsi="Book Antiqua"/>
          <w:sz w:val="24"/>
          <w:szCs w:val="24"/>
        </w:rPr>
        <w:tab/>
        <w:t>Write a note on the computer to</w:t>
      </w:r>
      <w:r w:rsidR="003E49B8" w:rsidRPr="00747D6D">
        <w:rPr>
          <w:rFonts w:ascii="Book Antiqua" w:hAnsi="Book Antiqua"/>
          <w:sz w:val="24"/>
          <w:szCs w:val="24"/>
        </w:rPr>
        <w:t xml:space="preserve"> request an extension to a project deadline</w:t>
      </w:r>
      <w:r w:rsidR="0020526D" w:rsidRPr="00747D6D">
        <w:rPr>
          <w:rFonts w:ascii="Book Antiqua" w:hAnsi="Book Antiqua"/>
          <w:sz w:val="24"/>
          <w:szCs w:val="24"/>
        </w:rPr>
        <w:t>.</w:t>
      </w:r>
      <w:r w:rsidR="003B584A" w:rsidRPr="00747D6D">
        <w:rPr>
          <w:rFonts w:ascii="Book Antiqua" w:hAnsi="Book Antiqua"/>
          <w:sz w:val="24"/>
          <w:szCs w:val="24"/>
        </w:rPr>
        <w:t xml:space="preserve"> </w:t>
      </w:r>
    </w:p>
    <w:p w14:paraId="0D85D628" w14:textId="77777777" w:rsidR="00365D3C" w:rsidRDefault="00365D3C" w:rsidP="007A796E">
      <w:pPr>
        <w:rPr>
          <w:rFonts w:ascii="Book Antiqua" w:hAnsi="Book Antiqua"/>
          <w:sz w:val="24"/>
          <w:szCs w:val="24"/>
        </w:rPr>
      </w:pPr>
    </w:p>
    <w:p w14:paraId="4D935731" w14:textId="77777777" w:rsidR="00365D3C" w:rsidRDefault="00365D3C" w:rsidP="007A796E">
      <w:pPr>
        <w:rPr>
          <w:rFonts w:ascii="Book Antiqua" w:hAnsi="Book Antiqua"/>
          <w:sz w:val="24"/>
          <w:szCs w:val="24"/>
        </w:rPr>
      </w:pPr>
    </w:p>
    <w:p w14:paraId="6A56CC09" w14:textId="77777777" w:rsidR="00747D6D" w:rsidRDefault="00747D6D">
      <w:pPr>
        <w:spacing w:after="0" w:line="240" w:lineRule="auto"/>
        <w:rPr>
          <w:rFonts w:ascii="Book Antiqua" w:hAnsi="Book Antiqua"/>
          <w:b/>
          <w:sz w:val="24"/>
          <w:szCs w:val="24"/>
          <w:u w:val="single"/>
        </w:rPr>
      </w:pPr>
      <w:r>
        <w:rPr>
          <w:rFonts w:ascii="Book Antiqua" w:hAnsi="Book Antiqua"/>
          <w:b/>
          <w:sz w:val="24"/>
          <w:szCs w:val="24"/>
          <w:u w:val="single"/>
        </w:rPr>
        <w:br w:type="page"/>
      </w:r>
    </w:p>
    <w:p w14:paraId="6E16A325" w14:textId="77777777" w:rsidR="00747D6D" w:rsidRPr="003B584A" w:rsidRDefault="00747D6D" w:rsidP="00747D6D">
      <w:pPr>
        <w:jc w:val="both"/>
        <w:rPr>
          <w:sz w:val="24"/>
          <w:szCs w:val="24"/>
        </w:rPr>
      </w:pPr>
      <w:r w:rsidRPr="002C6196">
        <w:rPr>
          <w:b/>
          <w:sz w:val="24"/>
          <w:szCs w:val="24"/>
        </w:rPr>
        <w:lastRenderedPageBreak/>
        <w:t>Task Title:</w:t>
      </w:r>
      <w:r>
        <w:rPr>
          <w:b/>
          <w:sz w:val="24"/>
          <w:szCs w:val="24"/>
        </w:rPr>
        <w:t xml:space="preserve"> </w:t>
      </w:r>
      <w:r>
        <w:rPr>
          <w:sz w:val="24"/>
          <w:szCs w:val="24"/>
        </w:rPr>
        <w:t>Writing a Note Using Word Processing</w:t>
      </w:r>
    </w:p>
    <w:p w14:paraId="1EDE5F5F" w14:textId="77777777" w:rsidR="00747D6D" w:rsidRPr="00747D6D" w:rsidRDefault="00747D6D" w:rsidP="003816E7">
      <w:pPr>
        <w:rPr>
          <w:rFonts w:asciiTheme="minorHAnsi" w:hAnsiTheme="minorHAnsi"/>
          <w:b/>
          <w:sz w:val="24"/>
          <w:szCs w:val="24"/>
          <w:u w:val="single"/>
        </w:rPr>
      </w:pPr>
    </w:p>
    <w:p w14:paraId="2DFCE52F" w14:textId="1334C42E" w:rsidR="0054483F" w:rsidRPr="00D651B8" w:rsidRDefault="00610B37" w:rsidP="003816E7">
      <w:pPr>
        <w:rPr>
          <w:rFonts w:ascii="Book Antiqua" w:hAnsi="Book Antiqua"/>
          <w:sz w:val="24"/>
          <w:szCs w:val="24"/>
        </w:rPr>
      </w:pPr>
      <w:r w:rsidRPr="00D651B8">
        <w:rPr>
          <w:rFonts w:ascii="Book Antiqua" w:hAnsi="Book Antiqua"/>
          <w:b/>
          <w:sz w:val="24"/>
          <w:szCs w:val="24"/>
        </w:rPr>
        <w:t>Independence</w:t>
      </w:r>
    </w:p>
    <w:p w14:paraId="3FA5848E" w14:textId="30729585" w:rsidR="00D651B8" w:rsidRDefault="00D651B8" w:rsidP="00D651B8">
      <w:pPr>
        <w:rPr>
          <w:rFonts w:ascii="Book Antiqua" w:hAnsi="Book Antiqua"/>
          <w:sz w:val="24"/>
          <w:szCs w:val="24"/>
        </w:rPr>
      </w:pPr>
      <w:r>
        <w:rPr>
          <w:rFonts w:ascii="Book Antiqua" w:hAnsi="Book Antiqua"/>
          <w:sz w:val="24"/>
          <w:szCs w:val="24"/>
        </w:rPr>
        <w:t>You can drive your friend Maria to the movies on Thursday the 12</w:t>
      </w:r>
      <w:r w:rsidRPr="00D651B8">
        <w:rPr>
          <w:rFonts w:ascii="Book Antiqua" w:hAnsi="Book Antiqua"/>
          <w:sz w:val="24"/>
          <w:szCs w:val="24"/>
          <w:vertAlign w:val="superscript"/>
        </w:rPr>
        <w:t>th</w:t>
      </w:r>
      <w:r>
        <w:rPr>
          <w:rFonts w:ascii="Book Antiqua" w:hAnsi="Book Antiqua"/>
          <w:sz w:val="24"/>
          <w:szCs w:val="24"/>
        </w:rPr>
        <w:t xml:space="preserve"> at 7:00 pm.  You will pick her up at her home.</w:t>
      </w:r>
    </w:p>
    <w:p w14:paraId="266F3FCD" w14:textId="1109A432" w:rsidR="00D651B8" w:rsidRPr="00D651B8" w:rsidRDefault="00D651B8" w:rsidP="00D651B8">
      <w:pPr>
        <w:rPr>
          <w:rFonts w:ascii="Book Antiqua" w:hAnsi="Book Antiqua"/>
          <w:sz w:val="24"/>
          <w:szCs w:val="24"/>
        </w:rPr>
      </w:pPr>
      <w:r w:rsidRPr="00D651B8">
        <w:rPr>
          <w:rFonts w:ascii="Book Antiqua" w:hAnsi="Book Antiqua"/>
          <w:b/>
          <w:sz w:val="24"/>
          <w:szCs w:val="24"/>
        </w:rPr>
        <w:t>Task 1:</w:t>
      </w:r>
      <w:r>
        <w:rPr>
          <w:rFonts w:ascii="Book Antiqua" w:hAnsi="Book Antiqua"/>
          <w:sz w:val="24"/>
          <w:szCs w:val="24"/>
        </w:rPr>
        <w:tab/>
        <w:t xml:space="preserve">Write a note on the computer letting your friend know you will be able to drive them to </w:t>
      </w:r>
      <w:r>
        <w:rPr>
          <w:rFonts w:ascii="Book Antiqua" w:hAnsi="Book Antiqua"/>
          <w:sz w:val="24"/>
          <w:szCs w:val="24"/>
        </w:rPr>
        <w:tab/>
      </w:r>
      <w:r>
        <w:rPr>
          <w:rFonts w:ascii="Book Antiqua" w:hAnsi="Book Antiqua"/>
          <w:sz w:val="24"/>
          <w:szCs w:val="24"/>
        </w:rPr>
        <w:tab/>
      </w:r>
      <w:r>
        <w:rPr>
          <w:rFonts w:ascii="Book Antiqua" w:hAnsi="Book Antiqua"/>
          <w:sz w:val="24"/>
          <w:szCs w:val="24"/>
        </w:rPr>
        <w:tab/>
        <w:t>the movies.</w:t>
      </w:r>
    </w:p>
    <w:p w14:paraId="2A885938" w14:textId="2F0404CB" w:rsidR="00D651B8" w:rsidRDefault="00D651B8">
      <w:pPr>
        <w:spacing w:after="0" w:line="240" w:lineRule="auto"/>
        <w:rPr>
          <w:rFonts w:ascii="Book Antiqua" w:hAnsi="Book Antiqua"/>
          <w:sz w:val="24"/>
          <w:szCs w:val="24"/>
        </w:rPr>
      </w:pPr>
      <w:r>
        <w:rPr>
          <w:rFonts w:ascii="Book Antiqua" w:hAnsi="Book Antiqua"/>
          <w:sz w:val="24"/>
          <w:szCs w:val="24"/>
        </w:rPr>
        <w:br w:type="page"/>
      </w:r>
    </w:p>
    <w:p w14:paraId="4838A2A8" w14:textId="0F69CBE6" w:rsidR="00D651B8" w:rsidRDefault="00D651B8">
      <w:pPr>
        <w:spacing w:after="0" w:line="240" w:lineRule="auto"/>
        <w:rPr>
          <w:rFonts w:ascii="Book Antiqua" w:hAnsi="Book Antiqua"/>
          <w:sz w:val="24"/>
          <w:szCs w:val="24"/>
        </w:rPr>
      </w:pPr>
    </w:p>
    <w:p w14:paraId="46A2F582" w14:textId="77777777" w:rsidR="00D651B8" w:rsidRPr="003B584A" w:rsidRDefault="00D651B8" w:rsidP="00D651B8">
      <w:pPr>
        <w:jc w:val="both"/>
        <w:rPr>
          <w:sz w:val="24"/>
          <w:szCs w:val="24"/>
        </w:rPr>
      </w:pPr>
      <w:r w:rsidRPr="002C6196">
        <w:rPr>
          <w:b/>
          <w:sz w:val="24"/>
          <w:szCs w:val="24"/>
        </w:rPr>
        <w:t>Task Title:</w:t>
      </w:r>
      <w:r>
        <w:rPr>
          <w:b/>
          <w:sz w:val="24"/>
          <w:szCs w:val="24"/>
        </w:rPr>
        <w:t xml:space="preserve"> </w:t>
      </w:r>
      <w:r>
        <w:rPr>
          <w:sz w:val="24"/>
          <w:szCs w:val="24"/>
        </w:rPr>
        <w:t>Writing a Note Using Word Processing</w:t>
      </w:r>
    </w:p>
    <w:p w14:paraId="5DE68432" w14:textId="5408A749" w:rsidR="009E4C9D" w:rsidRDefault="00D651B8" w:rsidP="009E4C9D">
      <w:pPr>
        <w:rPr>
          <w:rFonts w:ascii="Book Antiqua" w:hAnsi="Book Antiqua"/>
          <w:sz w:val="24"/>
          <w:szCs w:val="24"/>
        </w:rPr>
      </w:pPr>
      <w:r>
        <w:rPr>
          <w:rFonts w:ascii="Book Antiqua" w:hAnsi="Book Antiqua"/>
          <w:sz w:val="24"/>
          <w:szCs w:val="24"/>
        </w:rPr>
        <w:t>Answer Key:</w:t>
      </w:r>
    </w:p>
    <w:p w14:paraId="74B161FA" w14:textId="0D32C713" w:rsidR="00D651B8" w:rsidRDefault="00D651B8" w:rsidP="009E4C9D">
      <w:pPr>
        <w:rPr>
          <w:rFonts w:ascii="Book Antiqua" w:hAnsi="Book Antiqua"/>
          <w:sz w:val="24"/>
          <w:szCs w:val="24"/>
        </w:rPr>
      </w:pPr>
      <w:r>
        <w:rPr>
          <w:rFonts w:ascii="Book Antiqua" w:hAnsi="Book Antiqua"/>
          <w:sz w:val="24"/>
          <w:szCs w:val="24"/>
        </w:rPr>
        <w:t>Answers will vary and it is not about the content of the note unless you also want to focus on the B2 competency as well.  The focus is being able to write a note on the computer.</w:t>
      </w:r>
    </w:p>
    <w:p w14:paraId="700BCAA3" w14:textId="77777777" w:rsidR="00D651B8" w:rsidRDefault="00D651B8">
      <w:pPr>
        <w:spacing w:after="0" w:line="240" w:lineRule="auto"/>
        <w:rPr>
          <w:rFonts w:ascii="Book Antiqua" w:hAnsi="Book Antiqua"/>
          <w:sz w:val="24"/>
          <w:szCs w:val="24"/>
        </w:rPr>
      </w:pPr>
      <w:r>
        <w:rPr>
          <w:rFonts w:ascii="Book Antiqua" w:hAnsi="Book Antiqua"/>
          <w:sz w:val="24"/>
          <w:szCs w:val="24"/>
        </w:rPr>
        <w:br w:type="page"/>
      </w:r>
    </w:p>
    <w:p w14:paraId="4A03868A" w14:textId="77777777" w:rsidR="00885905" w:rsidRPr="00026EAE" w:rsidRDefault="0064289F" w:rsidP="00026EAE">
      <w:pPr>
        <w:pStyle w:val="Heading2"/>
        <w:jc w:val="left"/>
        <w:rPr>
          <w:rFonts w:cs="Calibri"/>
          <w:sz w:val="24"/>
          <w:szCs w:val="24"/>
          <w:lang w:val="en-CA"/>
        </w:rPr>
      </w:pPr>
      <w:r w:rsidRPr="002C6196">
        <w:rPr>
          <w:rFonts w:ascii="Calibri" w:hAnsi="Calibri" w:cs="Calibri"/>
          <w:sz w:val="24"/>
          <w:szCs w:val="24"/>
        </w:rPr>
        <w:lastRenderedPageBreak/>
        <w:t>Task</w:t>
      </w:r>
      <w:r w:rsidR="00885905" w:rsidRPr="002C6196">
        <w:rPr>
          <w:rFonts w:ascii="Calibri" w:hAnsi="Calibri" w:cs="Calibri"/>
          <w:sz w:val="24"/>
          <w:szCs w:val="24"/>
        </w:rPr>
        <w:t xml:space="preserve"> Title:</w:t>
      </w:r>
      <w:r w:rsidR="002C6196" w:rsidRPr="002C6196">
        <w:rPr>
          <w:rFonts w:ascii="Calibri" w:hAnsi="Calibri" w:cs="Calibri"/>
          <w:sz w:val="24"/>
          <w:szCs w:val="24"/>
        </w:rPr>
        <w:t xml:space="preserve"> </w:t>
      </w:r>
      <w:r w:rsidR="00817D4F">
        <w:rPr>
          <w:rFonts w:ascii="Calibri" w:eastAsia="Calibri" w:hAnsi="Calibri"/>
          <w:b w:val="0"/>
          <w:bCs w:val="0"/>
          <w:sz w:val="24"/>
          <w:szCs w:val="24"/>
          <w:lang w:val="en-CA"/>
        </w:rPr>
        <w:t>Writing a Note</w:t>
      </w:r>
      <w:r w:rsidR="004A2EF9">
        <w:rPr>
          <w:rFonts w:ascii="Calibri" w:eastAsia="Calibri" w:hAnsi="Calibri"/>
          <w:b w:val="0"/>
          <w:bCs w:val="0"/>
          <w:sz w:val="24"/>
          <w:szCs w:val="24"/>
          <w:lang w:val="en-CA"/>
        </w:rPr>
        <w:t xml:space="preserve"> Using Word Processing</w:t>
      </w:r>
    </w:p>
    <w:tbl>
      <w:tblPr>
        <w:tblW w:w="10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6870"/>
        <w:gridCol w:w="1015"/>
        <w:gridCol w:w="1015"/>
        <w:gridCol w:w="1015"/>
      </w:tblGrid>
      <w:tr w:rsidR="00792052" w:rsidRPr="002C6196" w14:paraId="48E2FB2B" w14:textId="77777777" w:rsidTr="00331841">
        <w:trPr>
          <w:cantSplit/>
          <w:trHeight w:val="2145"/>
        </w:trPr>
        <w:tc>
          <w:tcPr>
            <w:tcW w:w="7685" w:type="dxa"/>
            <w:gridSpan w:val="2"/>
            <w:shd w:val="clear" w:color="auto" w:fill="auto"/>
            <w:vAlign w:val="center"/>
          </w:tcPr>
          <w:p w14:paraId="044D2BDC" w14:textId="77777777" w:rsidR="00792052" w:rsidRPr="002B678D" w:rsidRDefault="00792052" w:rsidP="002C6196">
            <w:pPr>
              <w:pStyle w:val="Heading5"/>
              <w:spacing w:before="0" w:after="0" w:line="276" w:lineRule="auto"/>
              <w:jc w:val="center"/>
              <w:rPr>
                <w:rFonts w:ascii="Calibri" w:hAnsi="Calibri" w:cs="Calibri"/>
                <w:i w:val="0"/>
                <w:sz w:val="24"/>
                <w:szCs w:val="24"/>
              </w:rPr>
            </w:pPr>
            <w:bookmarkStart w:id="1" w:name="_Performance_Descriptors"/>
            <w:bookmarkEnd w:id="1"/>
            <w:r w:rsidRPr="002B678D">
              <w:rPr>
                <w:rFonts w:ascii="Calibri" w:hAnsi="Calibri" w:cs="Calibri"/>
                <w:i w:val="0"/>
                <w:sz w:val="24"/>
                <w:szCs w:val="24"/>
              </w:rPr>
              <w:t>Performance Desc</w:t>
            </w:r>
            <w:bookmarkStart w:id="2" w:name="PerformanceDescriptors"/>
            <w:bookmarkEnd w:id="2"/>
            <w:r w:rsidRPr="002B678D">
              <w:rPr>
                <w:rFonts w:ascii="Calibri" w:hAnsi="Calibri" w:cs="Calibri"/>
                <w:i w:val="0"/>
                <w:sz w:val="24"/>
                <w:szCs w:val="24"/>
              </w:rPr>
              <w:t>riptors</w:t>
            </w:r>
          </w:p>
        </w:tc>
        <w:tc>
          <w:tcPr>
            <w:tcW w:w="1015" w:type="dxa"/>
            <w:shd w:val="clear" w:color="auto" w:fill="auto"/>
            <w:textDirection w:val="btLr"/>
            <w:vAlign w:val="center"/>
          </w:tcPr>
          <w:p w14:paraId="1F985497" w14:textId="77777777"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15" w:type="dxa"/>
            <w:shd w:val="clear" w:color="auto" w:fill="auto"/>
            <w:textDirection w:val="btLr"/>
            <w:vAlign w:val="center"/>
          </w:tcPr>
          <w:p w14:paraId="31F1EB24"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15" w:type="dxa"/>
            <w:shd w:val="clear" w:color="auto" w:fill="auto"/>
            <w:textDirection w:val="btLr"/>
            <w:vAlign w:val="center"/>
          </w:tcPr>
          <w:p w14:paraId="28D68617"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14:paraId="494DD923" w14:textId="77777777" w:rsidTr="00331841">
        <w:trPr>
          <w:trHeight w:val="613"/>
        </w:trPr>
        <w:tc>
          <w:tcPr>
            <w:tcW w:w="815" w:type="dxa"/>
          </w:tcPr>
          <w:p w14:paraId="46CA8028" w14:textId="77777777" w:rsidR="002C6196" w:rsidRPr="002C6196" w:rsidRDefault="00441BBC" w:rsidP="002C6196">
            <w:pPr>
              <w:spacing w:before="120" w:after="120"/>
              <w:rPr>
                <w:b/>
                <w:sz w:val="24"/>
                <w:szCs w:val="24"/>
              </w:rPr>
            </w:pPr>
            <w:r>
              <w:rPr>
                <w:sz w:val="24"/>
                <w:szCs w:val="24"/>
              </w:rPr>
              <w:t>D1</w:t>
            </w:r>
          </w:p>
        </w:tc>
        <w:tc>
          <w:tcPr>
            <w:tcW w:w="6870" w:type="dxa"/>
          </w:tcPr>
          <w:p w14:paraId="61A348B5" w14:textId="77777777" w:rsidR="002C6196" w:rsidRPr="001D1A07" w:rsidRDefault="00331841" w:rsidP="00331841">
            <w:pPr>
              <w:numPr>
                <w:ilvl w:val="0"/>
                <w:numId w:val="12"/>
              </w:numPr>
              <w:spacing w:after="0"/>
              <w:rPr>
                <w:sz w:val="24"/>
                <w:szCs w:val="24"/>
              </w:rPr>
            </w:pPr>
            <w:r w:rsidRPr="00043A78">
              <w:rPr>
                <w:sz w:val="24"/>
                <w:szCs w:val="24"/>
              </w:rPr>
              <w:t>follows simple prompts</w:t>
            </w:r>
          </w:p>
        </w:tc>
        <w:tc>
          <w:tcPr>
            <w:tcW w:w="1015" w:type="dxa"/>
          </w:tcPr>
          <w:p w14:paraId="50294136"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15" w:type="dxa"/>
          </w:tcPr>
          <w:p w14:paraId="59B79F50"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15" w:type="dxa"/>
          </w:tcPr>
          <w:p w14:paraId="7467B313" w14:textId="77777777" w:rsidR="002C6196" w:rsidRPr="002C6196" w:rsidRDefault="002C6196" w:rsidP="002C6196">
            <w:pPr>
              <w:rPr>
                <w:rFonts w:cs="Calibri"/>
                <w:sz w:val="24"/>
                <w:szCs w:val="24"/>
              </w:rPr>
            </w:pPr>
          </w:p>
        </w:tc>
      </w:tr>
      <w:tr w:rsidR="002C6196" w:rsidRPr="002C6196" w14:paraId="66CD9254" w14:textId="77777777" w:rsidTr="00331841">
        <w:trPr>
          <w:trHeight w:val="613"/>
        </w:trPr>
        <w:tc>
          <w:tcPr>
            <w:tcW w:w="815" w:type="dxa"/>
          </w:tcPr>
          <w:p w14:paraId="4A8FE9A8" w14:textId="77777777" w:rsidR="002C6196" w:rsidRPr="002C6196" w:rsidRDefault="002C6196" w:rsidP="002C6196">
            <w:pPr>
              <w:spacing w:before="120" w:after="120"/>
              <w:rPr>
                <w:b/>
                <w:sz w:val="24"/>
                <w:szCs w:val="24"/>
              </w:rPr>
            </w:pPr>
          </w:p>
        </w:tc>
        <w:tc>
          <w:tcPr>
            <w:tcW w:w="6870" w:type="dxa"/>
          </w:tcPr>
          <w:p w14:paraId="0E03B8FC" w14:textId="77777777" w:rsidR="002C6196" w:rsidRPr="00331841" w:rsidRDefault="00331841" w:rsidP="001D1A07">
            <w:pPr>
              <w:numPr>
                <w:ilvl w:val="0"/>
                <w:numId w:val="7"/>
              </w:numPr>
              <w:spacing w:after="0"/>
              <w:rPr>
                <w:sz w:val="24"/>
                <w:szCs w:val="24"/>
              </w:rPr>
            </w:pPr>
            <w:r w:rsidRPr="00043A78">
              <w:rPr>
                <w:sz w:val="24"/>
                <w:szCs w:val="24"/>
              </w:rPr>
              <w:t>interprets brief text and icons</w:t>
            </w:r>
          </w:p>
        </w:tc>
        <w:tc>
          <w:tcPr>
            <w:tcW w:w="1015" w:type="dxa"/>
          </w:tcPr>
          <w:p w14:paraId="3FDC650D"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15" w:type="dxa"/>
          </w:tcPr>
          <w:p w14:paraId="051D84D5"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15" w:type="dxa"/>
          </w:tcPr>
          <w:p w14:paraId="587DA270" w14:textId="77777777" w:rsidR="002C6196" w:rsidRPr="002C6196" w:rsidRDefault="002C6196" w:rsidP="002C6196">
            <w:pPr>
              <w:rPr>
                <w:rFonts w:cs="Calibri"/>
                <w:sz w:val="24"/>
                <w:szCs w:val="24"/>
              </w:rPr>
            </w:pPr>
          </w:p>
        </w:tc>
      </w:tr>
      <w:tr w:rsidR="00050DB5" w:rsidRPr="002C6196" w14:paraId="59CB4E60" w14:textId="77777777" w:rsidTr="00331841">
        <w:trPr>
          <w:trHeight w:val="613"/>
        </w:trPr>
        <w:tc>
          <w:tcPr>
            <w:tcW w:w="815" w:type="dxa"/>
          </w:tcPr>
          <w:p w14:paraId="77739314" w14:textId="77777777" w:rsidR="00050DB5" w:rsidRPr="002C6196" w:rsidRDefault="00050DB5" w:rsidP="002C6196">
            <w:pPr>
              <w:spacing w:before="120" w:after="120"/>
              <w:rPr>
                <w:b/>
                <w:sz w:val="24"/>
                <w:szCs w:val="24"/>
              </w:rPr>
            </w:pPr>
          </w:p>
        </w:tc>
        <w:tc>
          <w:tcPr>
            <w:tcW w:w="6870" w:type="dxa"/>
          </w:tcPr>
          <w:p w14:paraId="27DE5C0E" w14:textId="77777777" w:rsidR="00050DB5" w:rsidRPr="00043A78" w:rsidRDefault="00050DB5" w:rsidP="001D1A07">
            <w:pPr>
              <w:numPr>
                <w:ilvl w:val="0"/>
                <w:numId w:val="7"/>
              </w:numPr>
              <w:spacing w:after="0"/>
              <w:rPr>
                <w:sz w:val="24"/>
                <w:szCs w:val="24"/>
              </w:rPr>
            </w:pPr>
            <w:r w:rsidRPr="00043A78">
              <w:rPr>
                <w:sz w:val="24"/>
                <w:szCs w:val="24"/>
              </w:rPr>
              <w:t>follows apparent steps to complete tasks</w:t>
            </w:r>
          </w:p>
        </w:tc>
        <w:tc>
          <w:tcPr>
            <w:tcW w:w="1015" w:type="dxa"/>
          </w:tcPr>
          <w:p w14:paraId="187E4D3F" w14:textId="77777777" w:rsidR="00050DB5" w:rsidRPr="002C6196" w:rsidRDefault="00050DB5" w:rsidP="002C6196">
            <w:pPr>
              <w:pStyle w:val="NormalWeb"/>
              <w:spacing w:before="0" w:beforeAutospacing="0" w:after="0" w:afterAutospacing="0" w:line="276" w:lineRule="auto"/>
              <w:jc w:val="left"/>
              <w:rPr>
                <w:rFonts w:ascii="Calibri" w:hAnsi="Calibri" w:cs="Calibri"/>
              </w:rPr>
            </w:pPr>
          </w:p>
        </w:tc>
        <w:tc>
          <w:tcPr>
            <w:tcW w:w="1015" w:type="dxa"/>
          </w:tcPr>
          <w:p w14:paraId="40661A4A" w14:textId="77777777" w:rsidR="00050DB5" w:rsidRPr="002C6196" w:rsidRDefault="00050DB5" w:rsidP="002C6196">
            <w:pPr>
              <w:pStyle w:val="NormalWeb"/>
              <w:spacing w:before="0" w:beforeAutospacing="0" w:after="0" w:afterAutospacing="0" w:line="276" w:lineRule="auto"/>
              <w:jc w:val="left"/>
              <w:rPr>
                <w:rFonts w:ascii="Calibri" w:hAnsi="Calibri" w:cs="Calibri"/>
              </w:rPr>
            </w:pPr>
          </w:p>
        </w:tc>
        <w:tc>
          <w:tcPr>
            <w:tcW w:w="1015" w:type="dxa"/>
          </w:tcPr>
          <w:p w14:paraId="280B6FC3" w14:textId="77777777" w:rsidR="00050DB5" w:rsidRPr="002C6196" w:rsidRDefault="00050DB5" w:rsidP="002C6196">
            <w:pPr>
              <w:rPr>
                <w:rFonts w:cs="Calibri"/>
                <w:sz w:val="24"/>
                <w:szCs w:val="24"/>
              </w:rPr>
            </w:pPr>
          </w:p>
        </w:tc>
      </w:tr>
      <w:tr w:rsidR="007E1D00" w:rsidRPr="002C6196" w14:paraId="133A065C" w14:textId="77777777" w:rsidTr="00331841">
        <w:trPr>
          <w:trHeight w:val="613"/>
        </w:trPr>
        <w:tc>
          <w:tcPr>
            <w:tcW w:w="815" w:type="dxa"/>
          </w:tcPr>
          <w:p w14:paraId="36603C55" w14:textId="77777777" w:rsidR="007E1D00" w:rsidRPr="00D651B8" w:rsidRDefault="007E1D00" w:rsidP="002C6196">
            <w:pPr>
              <w:spacing w:before="120" w:after="120"/>
              <w:rPr>
                <w:color w:val="808080" w:themeColor="background1" w:themeShade="80"/>
                <w:sz w:val="24"/>
                <w:szCs w:val="24"/>
              </w:rPr>
            </w:pPr>
            <w:r w:rsidRPr="00D651B8">
              <w:rPr>
                <w:color w:val="808080" w:themeColor="background1" w:themeShade="80"/>
                <w:sz w:val="24"/>
                <w:szCs w:val="24"/>
              </w:rPr>
              <w:t>B2.1</w:t>
            </w:r>
          </w:p>
        </w:tc>
        <w:tc>
          <w:tcPr>
            <w:tcW w:w="6870" w:type="dxa"/>
          </w:tcPr>
          <w:p w14:paraId="24F750BD" w14:textId="77777777" w:rsidR="007E1D00" w:rsidRPr="00D651B8" w:rsidRDefault="007E1D00" w:rsidP="002C6196">
            <w:pPr>
              <w:pStyle w:val="ListParagraph"/>
              <w:numPr>
                <w:ilvl w:val="0"/>
                <w:numId w:val="7"/>
              </w:numPr>
              <w:spacing w:before="120" w:after="120"/>
              <w:rPr>
                <w:color w:val="808080" w:themeColor="background1" w:themeShade="80"/>
                <w:sz w:val="24"/>
                <w:szCs w:val="24"/>
              </w:rPr>
            </w:pPr>
            <w:r w:rsidRPr="00D651B8">
              <w:rPr>
                <w:color w:val="808080" w:themeColor="background1" w:themeShade="80"/>
                <w:sz w:val="24"/>
                <w:szCs w:val="24"/>
              </w:rPr>
              <w:t>writes simple texts to request, remind or inform</w:t>
            </w:r>
          </w:p>
        </w:tc>
        <w:tc>
          <w:tcPr>
            <w:tcW w:w="1015" w:type="dxa"/>
          </w:tcPr>
          <w:p w14:paraId="3EE11D8E" w14:textId="77777777" w:rsidR="007E1D00" w:rsidRPr="002C6196" w:rsidRDefault="007E1D00" w:rsidP="002C6196">
            <w:pPr>
              <w:pStyle w:val="NormalWeb"/>
              <w:spacing w:before="0" w:beforeAutospacing="0" w:after="0" w:afterAutospacing="0" w:line="276" w:lineRule="auto"/>
              <w:jc w:val="left"/>
              <w:rPr>
                <w:rFonts w:ascii="Calibri" w:hAnsi="Calibri" w:cs="Calibri"/>
              </w:rPr>
            </w:pPr>
          </w:p>
        </w:tc>
        <w:tc>
          <w:tcPr>
            <w:tcW w:w="1015" w:type="dxa"/>
          </w:tcPr>
          <w:p w14:paraId="5D37A195" w14:textId="77777777" w:rsidR="007E1D00" w:rsidRPr="002C6196" w:rsidRDefault="007E1D00" w:rsidP="002C6196">
            <w:pPr>
              <w:pStyle w:val="NormalWeb"/>
              <w:spacing w:before="0" w:beforeAutospacing="0" w:after="0" w:afterAutospacing="0" w:line="276" w:lineRule="auto"/>
              <w:jc w:val="left"/>
              <w:rPr>
                <w:rFonts w:ascii="Calibri" w:hAnsi="Calibri" w:cs="Calibri"/>
              </w:rPr>
            </w:pPr>
          </w:p>
        </w:tc>
        <w:tc>
          <w:tcPr>
            <w:tcW w:w="1015" w:type="dxa"/>
          </w:tcPr>
          <w:p w14:paraId="3A3EB888" w14:textId="77777777" w:rsidR="007E1D00" w:rsidRPr="002C6196" w:rsidRDefault="007E1D00" w:rsidP="002C6196">
            <w:pPr>
              <w:rPr>
                <w:rFonts w:cs="Calibri"/>
                <w:sz w:val="24"/>
                <w:szCs w:val="24"/>
              </w:rPr>
            </w:pPr>
          </w:p>
        </w:tc>
      </w:tr>
      <w:tr w:rsidR="00113DFF" w:rsidRPr="002C6196" w14:paraId="3DEBFED5" w14:textId="77777777" w:rsidTr="00026EAE">
        <w:trPr>
          <w:trHeight w:val="468"/>
        </w:trPr>
        <w:tc>
          <w:tcPr>
            <w:tcW w:w="815" w:type="dxa"/>
          </w:tcPr>
          <w:p w14:paraId="3412BFCE" w14:textId="77777777" w:rsidR="00113DFF" w:rsidRPr="00D651B8" w:rsidRDefault="00113DFF" w:rsidP="002C6196">
            <w:pPr>
              <w:spacing w:before="120" w:after="120"/>
              <w:rPr>
                <w:color w:val="808080" w:themeColor="background1" w:themeShade="80"/>
                <w:sz w:val="24"/>
                <w:szCs w:val="24"/>
              </w:rPr>
            </w:pPr>
          </w:p>
        </w:tc>
        <w:tc>
          <w:tcPr>
            <w:tcW w:w="6870" w:type="dxa"/>
          </w:tcPr>
          <w:p w14:paraId="4E550725" w14:textId="77777777" w:rsidR="00026EAE" w:rsidRPr="00D651B8" w:rsidRDefault="007E1D00" w:rsidP="00026EAE">
            <w:pPr>
              <w:numPr>
                <w:ilvl w:val="0"/>
                <w:numId w:val="13"/>
              </w:numPr>
              <w:spacing w:after="0"/>
              <w:contextualSpacing/>
              <w:rPr>
                <w:color w:val="808080" w:themeColor="background1" w:themeShade="80"/>
                <w:sz w:val="24"/>
                <w:szCs w:val="24"/>
              </w:rPr>
            </w:pPr>
            <w:r w:rsidRPr="00D651B8">
              <w:rPr>
                <w:color w:val="808080" w:themeColor="background1" w:themeShade="80"/>
                <w:sz w:val="24"/>
                <w:szCs w:val="24"/>
              </w:rPr>
              <w:t>conveys simple ideas and factual information</w:t>
            </w:r>
          </w:p>
        </w:tc>
        <w:tc>
          <w:tcPr>
            <w:tcW w:w="1015" w:type="dxa"/>
          </w:tcPr>
          <w:p w14:paraId="2EFFF0F5" w14:textId="77777777" w:rsidR="00113DFF" w:rsidRPr="002C6196" w:rsidRDefault="00113DFF" w:rsidP="002C6196">
            <w:pPr>
              <w:pStyle w:val="NormalWeb"/>
              <w:spacing w:before="0" w:beforeAutospacing="0" w:after="0" w:afterAutospacing="0" w:line="276" w:lineRule="auto"/>
              <w:jc w:val="left"/>
              <w:rPr>
                <w:rFonts w:ascii="Calibri" w:hAnsi="Calibri" w:cs="Calibri"/>
              </w:rPr>
            </w:pPr>
          </w:p>
        </w:tc>
        <w:tc>
          <w:tcPr>
            <w:tcW w:w="1015" w:type="dxa"/>
          </w:tcPr>
          <w:p w14:paraId="2BCBAAAA" w14:textId="77777777" w:rsidR="00113DFF" w:rsidRPr="002C6196" w:rsidRDefault="00113DFF" w:rsidP="002C6196">
            <w:pPr>
              <w:pStyle w:val="NormalWeb"/>
              <w:spacing w:before="0" w:beforeAutospacing="0" w:after="0" w:afterAutospacing="0" w:line="276" w:lineRule="auto"/>
              <w:jc w:val="left"/>
              <w:rPr>
                <w:rFonts w:ascii="Calibri" w:hAnsi="Calibri" w:cs="Calibri"/>
              </w:rPr>
            </w:pPr>
          </w:p>
        </w:tc>
        <w:tc>
          <w:tcPr>
            <w:tcW w:w="1015" w:type="dxa"/>
          </w:tcPr>
          <w:p w14:paraId="3F5F166C" w14:textId="77777777" w:rsidR="00113DFF" w:rsidRPr="002C6196" w:rsidRDefault="00113DFF" w:rsidP="002C6196">
            <w:pPr>
              <w:rPr>
                <w:rFonts w:cs="Calibri"/>
                <w:sz w:val="24"/>
                <w:szCs w:val="24"/>
              </w:rPr>
            </w:pPr>
          </w:p>
        </w:tc>
      </w:tr>
      <w:tr w:rsidR="00113DFF" w:rsidRPr="002C6196" w14:paraId="48206C0B" w14:textId="77777777" w:rsidTr="00331841">
        <w:trPr>
          <w:trHeight w:val="613"/>
        </w:trPr>
        <w:tc>
          <w:tcPr>
            <w:tcW w:w="815" w:type="dxa"/>
          </w:tcPr>
          <w:p w14:paraId="219C03CD" w14:textId="77777777" w:rsidR="00113DFF" w:rsidRPr="00D651B8" w:rsidRDefault="00113DFF" w:rsidP="002C6196">
            <w:pPr>
              <w:spacing w:before="120" w:after="120"/>
              <w:rPr>
                <w:color w:val="808080" w:themeColor="background1" w:themeShade="80"/>
                <w:sz w:val="24"/>
                <w:szCs w:val="24"/>
              </w:rPr>
            </w:pPr>
          </w:p>
        </w:tc>
        <w:tc>
          <w:tcPr>
            <w:tcW w:w="6870" w:type="dxa"/>
          </w:tcPr>
          <w:p w14:paraId="794AA1D1" w14:textId="77777777" w:rsidR="00113DFF" w:rsidRPr="00D651B8" w:rsidRDefault="00620A5C" w:rsidP="007E1D00">
            <w:pPr>
              <w:numPr>
                <w:ilvl w:val="0"/>
                <w:numId w:val="13"/>
              </w:numPr>
              <w:spacing w:after="0"/>
              <w:contextualSpacing/>
              <w:rPr>
                <w:color w:val="808080" w:themeColor="background1" w:themeShade="80"/>
                <w:sz w:val="24"/>
                <w:szCs w:val="24"/>
              </w:rPr>
            </w:pPr>
            <w:r w:rsidRPr="00D651B8">
              <w:rPr>
                <w:color w:val="808080" w:themeColor="background1" w:themeShade="80"/>
                <w:sz w:val="24"/>
                <w:szCs w:val="24"/>
              </w:rPr>
              <w:t>uses sentence structure, upper and lower case and basic punctuation</w:t>
            </w:r>
          </w:p>
        </w:tc>
        <w:tc>
          <w:tcPr>
            <w:tcW w:w="1015" w:type="dxa"/>
          </w:tcPr>
          <w:p w14:paraId="3F2EC0AB" w14:textId="77777777" w:rsidR="00113DFF" w:rsidRPr="002C6196" w:rsidRDefault="00113DFF" w:rsidP="002C6196">
            <w:pPr>
              <w:pStyle w:val="NormalWeb"/>
              <w:spacing w:before="0" w:beforeAutospacing="0" w:after="0" w:afterAutospacing="0" w:line="276" w:lineRule="auto"/>
              <w:jc w:val="left"/>
              <w:rPr>
                <w:rFonts w:ascii="Calibri" w:hAnsi="Calibri" w:cs="Calibri"/>
              </w:rPr>
            </w:pPr>
          </w:p>
        </w:tc>
        <w:tc>
          <w:tcPr>
            <w:tcW w:w="1015" w:type="dxa"/>
          </w:tcPr>
          <w:p w14:paraId="7FA22FC4" w14:textId="77777777" w:rsidR="00113DFF" w:rsidRPr="002C6196" w:rsidRDefault="00113DFF" w:rsidP="002C6196">
            <w:pPr>
              <w:pStyle w:val="NormalWeb"/>
              <w:spacing w:before="0" w:beforeAutospacing="0" w:after="0" w:afterAutospacing="0" w:line="276" w:lineRule="auto"/>
              <w:jc w:val="left"/>
              <w:rPr>
                <w:rFonts w:ascii="Calibri" w:hAnsi="Calibri" w:cs="Calibri"/>
              </w:rPr>
            </w:pPr>
          </w:p>
        </w:tc>
        <w:tc>
          <w:tcPr>
            <w:tcW w:w="1015" w:type="dxa"/>
          </w:tcPr>
          <w:p w14:paraId="0C0F75A1" w14:textId="77777777" w:rsidR="00113DFF" w:rsidRPr="002C6196" w:rsidRDefault="00113DFF" w:rsidP="002C6196">
            <w:pPr>
              <w:rPr>
                <w:rFonts w:cs="Calibri"/>
                <w:sz w:val="24"/>
                <w:szCs w:val="24"/>
              </w:rPr>
            </w:pPr>
          </w:p>
        </w:tc>
      </w:tr>
      <w:tr w:rsidR="00113DFF" w:rsidRPr="002C6196" w14:paraId="094E33F1" w14:textId="77777777" w:rsidTr="001D1A07">
        <w:trPr>
          <w:trHeight w:val="331"/>
        </w:trPr>
        <w:tc>
          <w:tcPr>
            <w:tcW w:w="815" w:type="dxa"/>
          </w:tcPr>
          <w:p w14:paraId="1EDDB193" w14:textId="77777777" w:rsidR="00113DFF" w:rsidRPr="00D651B8" w:rsidRDefault="00113DFF" w:rsidP="002C6196">
            <w:pPr>
              <w:spacing w:before="120" w:after="120"/>
              <w:rPr>
                <w:color w:val="808080" w:themeColor="background1" w:themeShade="80"/>
                <w:sz w:val="24"/>
                <w:szCs w:val="24"/>
              </w:rPr>
            </w:pPr>
          </w:p>
        </w:tc>
        <w:tc>
          <w:tcPr>
            <w:tcW w:w="6870" w:type="dxa"/>
          </w:tcPr>
          <w:p w14:paraId="39F20422" w14:textId="77777777" w:rsidR="00951457" w:rsidRPr="00D651B8" w:rsidRDefault="007E1D00" w:rsidP="00951457">
            <w:pPr>
              <w:numPr>
                <w:ilvl w:val="0"/>
                <w:numId w:val="7"/>
              </w:numPr>
              <w:spacing w:after="0"/>
              <w:contextualSpacing/>
              <w:rPr>
                <w:color w:val="808080" w:themeColor="background1" w:themeShade="80"/>
                <w:sz w:val="24"/>
                <w:szCs w:val="24"/>
              </w:rPr>
            </w:pPr>
            <w:r w:rsidRPr="00D651B8">
              <w:rPr>
                <w:color w:val="808080" w:themeColor="background1" w:themeShade="80"/>
                <w:sz w:val="24"/>
                <w:szCs w:val="24"/>
              </w:rPr>
              <w:t>uses highly familiar vocabulary</w:t>
            </w:r>
          </w:p>
        </w:tc>
        <w:tc>
          <w:tcPr>
            <w:tcW w:w="1015" w:type="dxa"/>
          </w:tcPr>
          <w:p w14:paraId="14955AE1" w14:textId="77777777" w:rsidR="00113DFF" w:rsidRPr="002C6196" w:rsidRDefault="00113DFF" w:rsidP="002C6196">
            <w:pPr>
              <w:pStyle w:val="NormalWeb"/>
              <w:spacing w:before="0" w:beforeAutospacing="0" w:after="0" w:afterAutospacing="0" w:line="276" w:lineRule="auto"/>
              <w:jc w:val="left"/>
              <w:rPr>
                <w:rFonts w:ascii="Calibri" w:hAnsi="Calibri" w:cs="Calibri"/>
              </w:rPr>
            </w:pPr>
          </w:p>
        </w:tc>
        <w:tc>
          <w:tcPr>
            <w:tcW w:w="1015" w:type="dxa"/>
          </w:tcPr>
          <w:p w14:paraId="40CC2B00" w14:textId="77777777" w:rsidR="00113DFF" w:rsidRPr="002C6196" w:rsidRDefault="00113DFF" w:rsidP="002C6196">
            <w:pPr>
              <w:pStyle w:val="NormalWeb"/>
              <w:spacing w:before="0" w:beforeAutospacing="0" w:after="0" w:afterAutospacing="0" w:line="276" w:lineRule="auto"/>
              <w:jc w:val="left"/>
              <w:rPr>
                <w:rFonts w:ascii="Calibri" w:hAnsi="Calibri" w:cs="Calibri"/>
              </w:rPr>
            </w:pPr>
          </w:p>
        </w:tc>
        <w:tc>
          <w:tcPr>
            <w:tcW w:w="1015" w:type="dxa"/>
          </w:tcPr>
          <w:p w14:paraId="739A80DB" w14:textId="77777777" w:rsidR="00113DFF" w:rsidRPr="002C6196" w:rsidRDefault="00113DFF" w:rsidP="002C6196">
            <w:pPr>
              <w:rPr>
                <w:rFonts w:cs="Calibri"/>
                <w:sz w:val="24"/>
                <w:szCs w:val="24"/>
              </w:rPr>
            </w:pPr>
          </w:p>
        </w:tc>
      </w:tr>
    </w:tbl>
    <w:p w14:paraId="182B6B10" w14:textId="77777777" w:rsidR="00026EAE" w:rsidRDefault="00026EAE" w:rsidP="002C6196">
      <w:pPr>
        <w:spacing w:before="60" w:after="60"/>
        <w:rPr>
          <w:rFonts w:cs="Calibri"/>
          <w:b/>
          <w:bCs/>
          <w:sz w:val="24"/>
          <w:szCs w:val="24"/>
        </w:rPr>
      </w:pPr>
    </w:p>
    <w:p w14:paraId="54B6F55D" w14:textId="77777777"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r w:rsidR="00EC420A">
        <w:rPr>
          <w:rFonts w:cs="Calibri"/>
          <w:sz w:val="24"/>
          <w:szCs w:val="24"/>
        </w:rPr>
        <w:t xml:space="preserve"> </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14:paraId="5347FF3D" w14:textId="77777777" w:rsidTr="00885905">
        <w:trPr>
          <w:trHeight w:val="341"/>
        </w:trPr>
        <w:tc>
          <w:tcPr>
            <w:tcW w:w="10285" w:type="dxa"/>
            <w:shd w:val="clear" w:color="auto" w:fill="auto"/>
            <w:vAlign w:val="center"/>
          </w:tcPr>
          <w:p w14:paraId="09EFE59A" w14:textId="77777777" w:rsidR="00885905" w:rsidRPr="002B678D" w:rsidRDefault="00885905" w:rsidP="002C6196">
            <w:pPr>
              <w:pStyle w:val="Heading4"/>
              <w:spacing w:before="0" w:after="0" w:line="276" w:lineRule="auto"/>
              <w:rPr>
                <w:rFonts w:ascii="Calibri" w:hAnsi="Calibri" w:cs="Calibri"/>
                <w:sz w:val="24"/>
                <w:szCs w:val="24"/>
              </w:rPr>
            </w:pPr>
            <w:r w:rsidRPr="002B678D">
              <w:rPr>
                <w:rFonts w:ascii="Calibri" w:hAnsi="Calibri" w:cs="Calibri"/>
                <w:sz w:val="24"/>
                <w:szCs w:val="24"/>
              </w:rPr>
              <w:t>Learner Comments</w:t>
            </w:r>
          </w:p>
        </w:tc>
      </w:tr>
      <w:tr w:rsidR="00885905" w:rsidRPr="002C6196" w14:paraId="0359F9BA" w14:textId="77777777" w:rsidTr="003D5D5A">
        <w:trPr>
          <w:trHeight w:val="1033"/>
        </w:trPr>
        <w:tc>
          <w:tcPr>
            <w:tcW w:w="10285" w:type="dxa"/>
          </w:tcPr>
          <w:p w14:paraId="0C17AD24" w14:textId="77777777" w:rsidR="00885905" w:rsidRPr="002C6196" w:rsidRDefault="00885905" w:rsidP="002C6196">
            <w:pPr>
              <w:rPr>
                <w:rFonts w:cs="Calibri"/>
                <w:sz w:val="24"/>
                <w:szCs w:val="24"/>
              </w:rPr>
            </w:pPr>
          </w:p>
        </w:tc>
      </w:tr>
    </w:tbl>
    <w:p w14:paraId="2DCDF82A" w14:textId="77777777" w:rsidR="00885905" w:rsidRPr="002C6196" w:rsidRDefault="00885905" w:rsidP="002C6196">
      <w:pPr>
        <w:ind w:right="-324"/>
        <w:rPr>
          <w:rFonts w:cs="Calibri"/>
          <w:b/>
          <w:bCs/>
          <w:sz w:val="24"/>
          <w:szCs w:val="24"/>
        </w:rPr>
      </w:pPr>
    </w:p>
    <w:p w14:paraId="51B62173" w14:textId="77777777"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14:paraId="532E0979" w14:textId="77777777" w:rsidR="003D5D5A" w:rsidRDefault="00885905" w:rsidP="003D5D5A">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 xml:space="preserve">Learner </w:t>
      </w:r>
      <w:r w:rsidR="00A87259">
        <w:rPr>
          <w:rFonts w:ascii="Calibri" w:hAnsi="Calibri" w:cs="Calibri"/>
          <w:sz w:val="24"/>
          <w:szCs w:val="24"/>
        </w:rPr>
        <w:t>Signature</w:t>
      </w:r>
    </w:p>
    <w:p w14:paraId="282E58DA" w14:textId="7574F4E3" w:rsidR="00035085" w:rsidRDefault="00035085">
      <w:pPr>
        <w:spacing w:after="0" w:line="240" w:lineRule="auto"/>
      </w:pPr>
      <w:r>
        <w:br w:type="page"/>
      </w:r>
    </w:p>
    <w:p w14:paraId="22E3ABD1" w14:textId="13433470" w:rsidR="00A87259" w:rsidRDefault="00035085" w:rsidP="00035085">
      <w:pPr>
        <w:jc w:val="center"/>
        <w:rPr>
          <w:b/>
        </w:rPr>
      </w:pPr>
      <w:r>
        <w:rPr>
          <w:b/>
        </w:rPr>
        <w:lastRenderedPageBreak/>
        <w:t xml:space="preserve">Skill Building </w:t>
      </w:r>
      <w:bookmarkStart w:id="3" w:name="SkillBuildingActivities"/>
      <w:bookmarkEnd w:id="3"/>
      <w:r>
        <w:rPr>
          <w:b/>
        </w:rPr>
        <w:t>Activities</w:t>
      </w:r>
    </w:p>
    <w:p w14:paraId="244720D7" w14:textId="77777777" w:rsidR="005932DC" w:rsidRDefault="005932DC" w:rsidP="005932DC">
      <w:pPr>
        <w:rPr>
          <w:b/>
          <w:sz w:val="24"/>
          <w:szCs w:val="24"/>
          <w:lang w:eastAsia="x-none"/>
        </w:rPr>
      </w:pPr>
      <w:r w:rsidRPr="00613F38">
        <w:rPr>
          <w:b/>
          <w:sz w:val="24"/>
          <w:szCs w:val="24"/>
          <w:lang w:eastAsia="x-none"/>
        </w:rPr>
        <w:t>Links to Online Resources:</w:t>
      </w:r>
    </w:p>
    <w:p w14:paraId="57C38D74" w14:textId="77777777" w:rsidR="005932DC" w:rsidRDefault="005932DC" w:rsidP="005932DC">
      <w:pPr>
        <w:numPr>
          <w:ilvl w:val="0"/>
          <w:numId w:val="23"/>
        </w:numPr>
        <w:spacing w:after="0" w:line="240" w:lineRule="auto"/>
        <w:rPr>
          <w:b/>
          <w:sz w:val="24"/>
          <w:szCs w:val="24"/>
        </w:rPr>
      </w:pPr>
      <w:r>
        <w:rPr>
          <w:b/>
          <w:sz w:val="24"/>
          <w:szCs w:val="24"/>
        </w:rPr>
        <w:t xml:space="preserve">GCF </w:t>
      </w:r>
      <w:proofErr w:type="spellStart"/>
      <w:r>
        <w:rPr>
          <w:b/>
          <w:sz w:val="24"/>
          <w:szCs w:val="24"/>
        </w:rPr>
        <w:t>LearnFree</w:t>
      </w:r>
      <w:proofErr w:type="spellEnd"/>
      <w:r>
        <w:rPr>
          <w:b/>
          <w:sz w:val="24"/>
          <w:szCs w:val="24"/>
        </w:rPr>
        <w:t xml:space="preserve"> </w:t>
      </w:r>
    </w:p>
    <w:p w14:paraId="04168192" w14:textId="77777777" w:rsidR="005932DC" w:rsidRDefault="005932DC" w:rsidP="005932DC">
      <w:pPr>
        <w:spacing w:after="0" w:line="240" w:lineRule="auto"/>
        <w:ind w:left="720"/>
        <w:rPr>
          <w:sz w:val="24"/>
          <w:szCs w:val="24"/>
        </w:rPr>
      </w:pPr>
      <w:r>
        <w:rPr>
          <w:sz w:val="24"/>
          <w:szCs w:val="24"/>
        </w:rPr>
        <w:t>-Understanding the cloud and how to create an account to use Google Docs</w:t>
      </w:r>
    </w:p>
    <w:p w14:paraId="6E757D20" w14:textId="77777777" w:rsidR="005932DC" w:rsidRDefault="00A15D7D" w:rsidP="005932DC">
      <w:pPr>
        <w:spacing w:after="0" w:line="240" w:lineRule="auto"/>
        <w:ind w:left="720"/>
      </w:pPr>
      <w:hyperlink r:id="rId8" w:history="1">
        <w:r w:rsidR="005932DC" w:rsidRPr="00454CA3">
          <w:rPr>
            <w:rStyle w:val="Hyperlink"/>
          </w:rPr>
          <w:t>http://www.gcflearnfree.org/usingthecloud/googledocuments</w:t>
        </w:r>
      </w:hyperlink>
    </w:p>
    <w:p w14:paraId="2C4E3295" w14:textId="77777777" w:rsidR="005932DC" w:rsidRDefault="005932DC" w:rsidP="005932DC">
      <w:pPr>
        <w:spacing w:after="0" w:line="240" w:lineRule="auto"/>
        <w:ind w:left="720"/>
        <w:rPr>
          <w:sz w:val="24"/>
          <w:szCs w:val="24"/>
        </w:rPr>
      </w:pPr>
      <w:r>
        <w:rPr>
          <w:sz w:val="24"/>
          <w:szCs w:val="24"/>
        </w:rPr>
        <w:t>-Online Word classes</w:t>
      </w:r>
    </w:p>
    <w:p w14:paraId="4EF73EA4" w14:textId="77777777" w:rsidR="005932DC" w:rsidRDefault="00A15D7D" w:rsidP="005932DC">
      <w:pPr>
        <w:spacing w:after="0" w:line="240" w:lineRule="auto"/>
        <w:ind w:left="720"/>
      </w:pPr>
      <w:hyperlink r:id="rId9" w:history="1">
        <w:r w:rsidR="005932DC" w:rsidRPr="00454CA3">
          <w:rPr>
            <w:rStyle w:val="Hyperlink"/>
          </w:rPr>
          <w:t>http://classes.gcflearnfree.org/</w:t>
        </w:r>
      </w:hyperlink>
    </w:p>
    <w:p w14:paraId="7E2B0279" w14:textId="77777777" w:rsidR="005932DC" w:rsidRDefault="005932DC" w:rsidP="005932DC">
      <w:pPr>
        <w:spacing w:after="0" w:line="240" w:lineRule="auto"/>
        <w:ind w:left="720"/>
        <w:rPr>
          <w:sz w:val="24"/>
          <w:szCs w:val="24"/>
        </w:rPr>
      </w:pPr>
      <w:r>
        <w:rPr>
          <w:sz w:val="24"/>
          <w:szCs w:val="24"/>
        </w:rPr>
        <w:t>-Grammar and punctuation lessons</w:t>
      </w:r>
    </w:p>
    <w:p w14:paraId="530AE78C" w14:textId="77777777" w:rsidR="005932DC" w:rsidRDefault="005932DC" w:rsidP="005932DC">
      <w:pPr>
        <w:spacing w:after="0" w:line="240" w:lineRule="auto"/>
        <w:ind w:left="720"/>
        <w:rPr>
          <w:sz w:val="24"/>
          <w:szCs w:val="24"/>
        </w:rPr>
      </w:pPr>
      <w:r w:rsidRPr="0087097F">
        <w:rPr>
          <w:sz w:val="24"/>
          <w:szCs w:val="24"/>
        </w:rPr>
        <w:t>http://www.gcflearnfree.org/grammar</w:t>
      </w:r>
      <w:r>
        <w:rPr>
          <w:sz w:val="24"/>
          <w:szCs w:val="24"/>
        </w:rPr>
        <w:t xml:space="preserve"> </w:t>
      </w:r>
    </w:p>
    <w:p w14:paraId="6461CEFB" w14:textId="77777777" w:rsidR="005932DC" w:rsidRDefault="005932DC" w:rsidP="005932DC">
      <w:pPr>
        <w:spacing w:after="0" w:line="240" w:lineRule="auto"/>
        <w:ind w:left="720"/>
        <w:rPr>
          <w:sz w:val="24"/>
          <w:szCs w:val="24"/>
        </w:rPr>
      </w:pPr>
    </w:p>
    <w:p w14:paraId="174E6D52" w14:textId="77777777" w:rsidR="005932DC" w:rsidRDefault="005932DC" w:rsidP="005932DC">
      <w:pPr>
        <w:numPr>
          <w:ilvl w:val="0"/>
          <w:numId w:val="23"/>
        </w:numPr>
        <w:spacing w:after="0" w:line="240" w:lineRule="auto"/>
        <w:rPr>
          <w:b/>
          <w:sz w:val="24"/>
          <w:szCs w:val="24"/>
        </w:rPr>
      </w:pPr>
      <w:r>
        <w:rPr>
          <w:b/>
          <w:sz w:val="24"/>
          <w:szCs w:val="24"/>
        </w:rPr>
        <w:t>Microsoft Digital Literacy</w:t>
      </w:r>
    </w:p>
    <w:p w14:paraId="36C4991D" w14:textId="77777777" w:rsidR="005932DC" w:rsidRPr="009C777F" w:rsidRDefault="005932DC" w:rsidP="005932DC">
      <w:pPr>
        <w:pStyle w:val="ListParagraph"/>
        <w:numPr>
          <w:ilvl w:val="0"/>
          <w:numId w:val="24"/>
        </w:numPr>
        <w:spacing w:after="0" w:line="240" w:lineRule="auto"/>
        <w:rPr>
          <w:sz w:val="24"/>
          <w:szCs w:val="24"/>
        </w:rPr>
      </w:pPr>
      <w:r w:rsidRPr="009C777F">
        <w:rPr>
          <w:sz w:val="24"/>
          <w:szCs w:val="24"/>
        </w:rPr>
        <w:t>This short course introduces you to the fundamentals of computing, explains the components of a computer, explores operating system basics, and shows you how to use a mouse and a keyboard. The course also explains how computers can be used in different aspects of everyday life.</w:t>
      </w:r>
    </w:p>
    <w:p w14:paraId="2F32BB76" w14:textId="77777777" w:rsidR="005932DC" w:rsidRPr="009C777F" w:rsidRDefault="00A15D7D" w:rsidP="005932DC">
      <w:pPr>
        <w:spacing w:after="0" w:line="240" w:lineRule="auto"/>
        <w:ind w:left="720"/>
        <w:rPr>
          <w:sz w:val="24"/>
          <w:szCs w:val="24"/>
        </w:rPr>
      </w:pPr>
      <w:hyperlink r:id="rId10" w:history="1">
        <w:r w:rsidR="005932DC" w:rsidRPr="009C777F">
          <w:rPr>
            <w:rStyle w:val="Hyperlink"/>
            <w:sz w:val="24"/>
            <w:szCs w:val="24"/>
          </w:rPr>
          <w:t>http://www.microsoft.com/about/corporatecitizenship/dl/courses/2695DE/onlinelauncher.htm</w:t>
        </w:r>
      </w:hyperlink>
    </w:p>
    <w:p w14:paraId="484E741C" w14:textId="77777777" w:rsidR="005932DC" w:rsidRDefault="005932DC" w:rsidP="005932DC">
      <w:pPr>
        <w:spacing w:after="0" w:line="240" w:lineRule="auto"/>
        <w:ind w:left="720"/>
        <w:rPr>
          <w:sz w:val="24"/>
          <w:szCs w:val="24"/>
        </w:rPr>
      </w:pPr>
    </w:p>
    <w:p w14:paraId="04C932A3" w14:textId="77777777" w:rsidR="005932DC" w:rsidRPr="000D40EB" w:rsidRDefault="005932DC" w:rsidP="005932DC">
      <w:pPr>
        <w:pStyle w:val="ListParagraph"/>
        <w:numPr>
          <w:ilvl w:val="0"/>
          <w:numId w:val="24"/>
        </w:numPr>
        <w:spacing w:after="0" w:line="240" w:lineRule="auto"/>
        <w:rPr>
          <w:rFonts w:asciiTheme="minorHAnsi" w:hAnsiTheme="minorHAnsi" w:cs="Segoe UI"/>
          <w:color w:val="414042"/>
          <w:sz w:val="24"/>
          <w:szCs w:val="24"/>
        </w:rPr>
      </w:pPr>
      <w:r w:rsidRPr="000D40EB">
        <w:rPr>
          <w:rFonts w:asciiTheme="minorHAnsi" w:hAnsiTheme="minorHAnsi" w:cs="Segoe UI"/>
          <w:color w:val="414042"/>
          <w:sz w:val="24"/>
          <w:szCs w:val="24"/>
        </w:rPr>
        <w:t>This course explores the most common productivity software applications used in business, in education, and at home. In this course, you will learn the features of various productivity programs such as word processing software, spreadsheets, presentation software, and databases. You will also learn how to select the right software to cater to your needs.</w:t>
      </w:r>
    </w:p>
    <w:p w14:paraId="35A8503C" w14:textId="77777777" w:rsidR="005932DC" w:rsidRPr="0087097F" w:rsidRDefault="005932DC" w:rsidP="005932DC">
      <w:pPr>
        <w:spacing w:after="0" w:line="240" w:lineRule="auto"/>
        <w:ind w:left="720"/>
      </w:pPr>
      <w:r w:rsidRPr="0087097F">
        <w:rPr>
          <w:rFonts w:ascii="Segoe UI" w:hAnsi="Segoe UI" w:cs="Segoe UI"/>
          <w:color w:val="414042"/>
        </w:rPr>
        <w:t> </w:t>
      </w:r>
      <w:hyperlink r:id="rId11" w:history="1">
        <w:r w:rsidRPr="0087097F">
          <w:rPr>
            <w:color w:val="0563C1" w:themeColor="hyperlink"/>
            <w:u w:val="single"/>
          </w:rPr>
          <w:t>http://www.microsoft.com/about/corporatecitizenship/citizenship/giving/programs/up/digitalliteracy/courses/2697DE/onlineLauncher.htm</w:t>
        </w:r>
      </w:hyperlink>
    </w:p>
    <w:p w14:paraId="151AF068" w14:textId="77777777" w:rsidR="005932DC" w:rsidRDefault="005932DC" w:rsidP="005932DC">
      <w:pPr>
        <w:spacing w:after="0" w:line="240" w:lineRule="auto"/>
        <w:ind w:left="720"/>
        <w:rPr>
          <w:sz w:val="24"/>
          <w:szCs w:val="24"/>
        </w:rPr>
      </w:pPr>
    </w:p>
    <w:p w14:paraId="45857AC1" w14:textId="77777777" w:rsidR="005932DC" w:rsidRPr="00313C6E" w:rsidRDefault="005932DC" w:rsidP="005932DC">
      <w:pPr>
        <w:pStyle w:val="ListParagraph"/>
        <w:numPr>
          <w:ilvl w:val="0"/>
          <w:numId w:val="23"/>
        </w:numPr>
        <w:spacing w:after="0" w:line="240" w:lineRule="auto"/>
        <w:rPr>
          <w:b/>
          <w:sz w:val="24"/>
          <w:szCs w:val="24"/>
        </w:rPr>
      </w:pPr>
      <w:r w:rsidRPr="00313C6E">
        <w:rPr>
          <w:b/>
          <w:sz w:val="24"/>
          <w:szCs w:val="24"/>
        </w:rPr>
        <w:t>My web my way</w:t>
      </w:r>
    </w:p>
    <w:p w14:paraId="2CC32810" w14:textId="77777777" w:rsidR="005932DC" w:rsidRDefault="005932DC" w:rsidP="005932DC">
      <w:pPr>
        <w:spacing w:after="0" w:line="240" w:lineRule="auto"/>
        <w:ind w:left="720"/>
        <w:rPr>
          <w:sz w:val="24"/>
          <w:szCs w:val="24"/>
        </w:rPr>
      </w:pPr>
      <w:r>
        <w:rPr>
          <w:sz w:val="24"/>
          <w:szCs w:val="24"/>
        </w:rPr>
        <w:t>-How to guides for learners with accessibility needs.</w:t>
      </w:r>
    </w:p>
    <w:p w14:paraId="55E4C182" w14:textId="77777777" w:rsidR="005932DC" w:rsidRDefault="00A15D7D" w:rsidP="005932DC">
      <w:pPr>
        <w:spacing w:after="0" w:line="240" w:lineRule="auto"/>
        <w:ind w:left="720"/>
        <w:rPr>
          <w:sz w:val="24"/>
          <w:szCs w:val="24"/>
        </w:rPr>
      </w:pPr>
      <w:hyperlink r:id="rId12" w:history="1">
        <w:r w:rsidR="005932DC" w:rsidRPr="00B52158">
          <w:rPr>
            <w:rStyle w:val="Hyperlink"/>
            <w:sz w:val="24"/>
            <w:szCs w:val="24"/>
          </w:rPr>
          <w:t>http://www.bbc.co.uk/accessibility/</w:t>
        </w:r>
      </w:hyperlink>
    </w:p>
    <w:p w14:paraId="43E06DF2" w14:textId="77777777" w:rsidR="005932DC" w:rsidRDefault="005932DC" w:rsidP="005932DC">
      <w:pPr>
        <w:spacing w:after="0" w:line="240" w:lineRule="auto"/>
        <w:ind w:left="720"/>
        <w:rPr>
          <w:sz w:val="24"/>
          <w:szCs w:val="24"/>
        </w:rPr>
      </w:pPr>
    </w:p>
    <w:p w14:paraId="13E6AEF7" w14:textId="77777777" w:rsidR="005932DC" w:rsidRPr="00313C6E" w:rsidRDefault="005932DC" w:rsidP="005932DC">
      <w:pPr>
        <w:pStyle w:val="ListParagraph"/>
        <w:numPr>
          <w:ilvl w:val="0"/>
          <w:numId w:val="23"/>
        </w:numPr>
        <w:spacing w:after="0" w:line="240" w:lineRule="auto"/>
        <w:rPr>
          <w:b/>
          <w:sz w:val="24"/>
          <w:szCs w:val="24"/>
        </w:rPr>
      </w:pPr>
      <w:r w:rsidRPr="00313C6E">
        <w:rPr>
          <w:b/>
          <w:sz w:val="24"/>
          <w:szCs w:val="24"/>
        </w:rPr>
        <w:t>BBC</w:t>
      </w:r>
      <w:r>
        <w:rPr>
          <w:b/>
          <w:sz w:val="24"/>
          <w:szCs w:val="24"/>
        </w:rPr>
        <w:t xml:space="preserve"> </w:t>
      </w:r>
      <w:proofErr w:type="spellStart"/>
      <w:r>
        <w:rPr>
          <w:b/>
          <w:sz w:val="24"/>
          <w:szCs w:val="24"/>
        </w:rPr>
        <w:t>Skillwise</w:t>
      </w:r>
      <w:proofErr w:type="spellEnd"/>
      <w:r>
        <w:rPr>
          <w:b/>
          <w:sz w:val="24"/>
          <w:szCs w:val="24"/>
        </w:rPr>
        <w:t xml:space="preserve"> </w:t>
      </w:r>
      <w:r w:rsidRPr="00056CBE">
        <w:rPr>
          <w:sz w:val="24"/>
          <w:szCs w:val="24"/>
        </w:rPr>
        <w:t>(</w:t>
      </w:r>
      <w:r>
        <w:rPr>
          <w:sz w:val="24"/>
          <w:szCs w:val="24"/>
        </w:rPr>
        <w:t>Videos to engage visual learners.)</w:t>
      </w:r>
    </w:p>
    <w:p w14:paraId="13D2E93D" w14:textId="77777777" w:rsidR="005932DC" w:rsidRPr="009F1C19" w:rsidRDefault="005932DC" w:rsidP="005932DC">
      <w:pPr>
        <w:pStyle w:val="ListParagraph"/>
        <w:numPr>
          <w:ilvl w:val="0"/>
          <w:numId w:val="24"/>
        </w:numPr>
        <w:spacing w:after="0" w:line="240" w:lineRule="auto"/>
        <w:rPr>
          <w:sz w:val="24"/>
          <w:szCs w:val="24"/>
        </w:rPr>
      </w:pPr>
      <w:r w:rsidRPr="009F1C19">
        <w:rPr>
          <w:sz w:val="24"/>
          <w:szCs w:val="24"/>
        </w:rPr>
        <w:t xml:space="preserve">Information on why learning to type is important. </w:t>
      </w:r>
      <w:r>
        <w:rPr>
          <w:sz w:val="24"/>
          <w:szCs w:val="24"/>
        </w:rPr>
        <w:t xml:space="preserve">  </w:t>
      </w:r>
    </w:p>
    <w:p w14:paraId="1D4A82C8" w14:textId="77777777" w:rsidR="005932DC" w:rsidRPr="009F1C19" w:rsidRDefault="00A15D7D" w:rsidP="005932DC">
      <w:pPr>
        <w:spacing w:after="0" w:line="240" w:lineRule="auto"/>
        <w:ind w:left="720"/>
        <w:rPr>
          <w:sz w:val="24"/>
        </w:rPr>
      </w:pPr>
      <w:hyperlink r:id="rId13" w:history="1">
        <w:r w:rsidR="005932DC" w:rsidRPr="009F1C19">
          <w:rPr>
            <w:rStyle w:val="Hyperlink"/>
            <w:sz w:val="24"/>
          </w:rPr>
          <w:t>http://www.bbc.co.uk/skillswise/topic/typing</w:t>
        </w:r>
      </w:hyperlink>
    </w:p>
    <w:p w14:paraId="4E880048" w14:textId="77777777" w:rsidR="005932DC" w:rsidRDefault="005932DC" w:rsidP="005932DC">
      <w:pPr>
        <w:pStyle w:val="ListParagraph"/>
        <w:numPr>
          <w:ilvl w:val="0"/>
          <w:numId w:val="24"/>
        </w:numPr>
        <w:spacing w:after="0" w:line="240" w:lineRule="auto"/>
        <w:ind w:left="720"/>
        <w:rPr>
          <w:sz w:val="24"/>
          <w:szCs w:val="24"/>
        </w:rPr>
      </w:pPr>
      <w:r w:rsidRPr="00056CBE">
        <w:rPr>
          <w:sz w:val="24"/>
          <w:szCs w:val="24"/>
        </w:rPr>
        <w:t xml:space="preserve">Information on writing a letter.  </w:t>
      </w:r>
    </w:p>
    <w:p w14:paraId="527FAAE3" w14:textId="77777777" w:rsidR="005932DC" w:rsidRPr="00056CBE" w:rsidRDefault="00A15D7D" w:rsidP="005932DC">
      <w:pPr>
        <w:pStyle w:val="ListParagraph"/>
        <w:numPr>
          <w:ilvl w:val="0"/>
          <w:numId w:val="24"/>
        </w:numPr>
        <w:spacing w:after="0" w:line="240" w:lineRule="auto"/>
        <w:ind w:left="720"/>
        <w:rPr>
          <w:sz w:val="24"/>
          <w:szCs w:val="24"/>
        </w:rPr>
      </w:pPr>
      <w:hyperlink r:id="rId14" w:history="1">
        <w:r w:rsidR="005932DC" w:rsidRPr="00056CBE">
          <w:rPr>
            <w:rStyle w:val="Hyperlink"/>
            <w:sz w:val="24"/>
            <w:szCs w:val="24"/>
          </w:rPr>
          <w:t>http://www.bbc.co.uk/skillswise/topic/writing-a-letter</w:t>
        </w:r>
      </w:hyperlink>
    </w:p>
    <w:p w14:paraId="06CBB36A" w14:textId="77777777" w:rsidR="005932DC" w:rsidRDefault="005932DC" w:rsidP="005932DC">
      <w:pPr>
        <w:pStyle w:val="ListParagraph"/>
        <w:numPr>
          <w:ilvl w:val="0"/>
          <w:numId w:val="24"/>
        </w:numPr>
        <w:spacing w:after="0" w:line="240" w:lineRule="auto"/>
        <w:rPr>
          <w:sz w:val="24"/>
          <w:szCs w:val="24"/>
        </w:rPr>
      </w:pPr>
      <w:r>
        <w:rPr>
          <w:sz w:val="24"/>
          <w:szCs w:val="24"/>
        </w:rPr>
        <w:t xml:space="preserve">Information on why proof reading and editing is important.  </w:t>
      </w:r>
    </w:p>
    <w:p w14:paraId="4FAEA107" w14:textId="77777777" w:rsidR="005932DC" w:rsidRDefault="00A15D7D" w:rsidP="005932DC">
      <w:pPr>
        <w:spacing w:after="0" w:line="240" w:lineRule="auto"/>
        <w:ind w:left="720"/>
        <w:rPr>
          <w:sz w:val="24"/>
          <w:szCs w:val="24"/>
        </w:rPr>
      </w:pPr>
      <w:hyperlink r:id="rId15" w:history="1">
        <w:r w:rsidR="005932DC" w:rsidRPr="00454CA3">
          <w:rPr>
            <w:rStyle w:val="Hyperlink"/>
            <w:sz w:val="24"/>
            <w:szCs w:val="24"/>
          </w:rPr>
          <w:t>http://www.bbc.co.uk/skillswise/topic/editing-and-proofreading</w:t>
        </w:r>
      </w:hyperlink>
    </w:p>
    <w:p w14:paraId="79647A3B" w14:textId="77777777" w:rsidR="005932DC" w:rsidRPr="009F1C19" w:rsidRDefault="005932DC" w:rsidP="005932DC">
      <w:pPr>
        <w:spacing w:after="0" w:line="240" w:lineRule="auto"/>
        <w:ind w:left="720"/>
        <w:rPr>
          <w:sz w:val="24"/>
          <w:szCs w:val="24"/>
        </w:rPr>
      </w:pPr>
    </w:p>
    <w:p w14:paraId="1EB230D5" w14:textId="77777777" w:rsidR="005932DC" w:rsidRDefault="005932DC" w:rsidP="005932DC">
      <w:pPr>
        <w:numPr>
          <w:ilvl w:val="0"/>
          <w:numId w:val="23"/>
        </w:numPr>
        <w:spacing w:after="0" w:line="240" w:lineRule="auto"/>
        <w:rPr>
          <w:b/>
          <w:sz w:val="24"/>
          <w:szCs w:val="24"/>
        </w:rPr>
      </w:pPr>
      <w:r>
        <w:rPr>
          <w:b/>
          <w:sz w:val="24"/>
          <w:szCs w:val="24"/>
        </w:rPr>
        <w:t>CTDLC.org E-learning resources</w:t>
      </w:r>
    </w:p>
    <w:p w14:paraId="3508178C" w14:textId="77777777" w:rsidR="005932DC" w:rsidRPr="00CA3E89" w:rsidRDefault="005932DC" w:rsidP="005932DC">
      <w:pPr>
        <w:spacing w:after="0" w:line="240" w:lineRule="auto"/>
        <w:ind w:left="720"/>
        <w:rPr>
          <w:sz w:val="24"/>
          <w:szCs w:val="24"/>
        </w:rPr>
      </w:pPr>
      <w:r>
        <w:rPr>
          <w:b/>
          <w:sz w:val="24"/>
          <w:szCs w:val="24"/>
        </w:rPr>
        <w:t xml:space="preserve">-  </w:t>
      </w:r>
      <w:r w:rsidRPr="00CA3E89">
        <w:rPr>
          <w:sz w:val="24"/>
          <w:szCs w:val="24"/>
        </w:rPr>
        <w:t xml:space="preserve">Web based course on basic computer skills such as using the mouse, keyboard, opening and closing software applications and files.  </w:t>
      </w:r>
    </w:p>
    <w:p w14:paraId="127C2A3B" w14:textId="77777777" w:rsidR="005932DC" w:rsidRDefault="005932DC" w:rsidP="005932DC">
      <w:pPr>
        <w:spacing w:after="0" w:line="240" w:lineRule="auto"/>
        <w:ind w:left="720"/>
        <w:rPr>
          <w:sz w:val="24"/>
          <w:szCs w:val="24"/>
        </w:rPr>
      </w:pPr>
      <w:r>
        <w:rPr>
          <w:sz w:val="24"/>
          <w:szCs w:val="24"/>
        </w:rPr>
        <w:t>-</w:t>
      </w:r>
      <w:r w:rsidRPr="00CA3E89">
        <w:t xml:space="preserve"> </w:t>
      </w:r>
      <w:hyperlink r:id="rId16" w:history="1">
        <w:r w:rsidRPr="00B52158">
          <w:rPr>
            <w:rStyle w:val="Hyperlink"/>
            <w:sz w:val="24"/>
            <w:szCs w:val="24"/>
          </w:rPr>
          <w:t>http://www.ctdlc.org/remediation/indexComputer.html</w:t>
        </w:r>
      </w:hyperlink>
    </w:p>
    <w:p w14:paraId="406CE124" w14:textId="77777777" w:rsidR="005932DC" w:rsidRDefault="005932DC" w:rsidP="005932DC">
      <w:pPr>
        <w:spacing w:after="0" w:line="240" w:lineRule="auto"/>
        <w:ind w:left="720"/>
        <w:rPr>
          <w:sz w:val="24"/>
          <w:szCs w:val="24"/>
        </w:rPr>
      </w:pPr>
    </w:p>
    <w:p w14:paraId="2C05F566" w14:textId="77777777" w:rsidR="005932DC" w:rsidRPr="000D40EB" w:rsidRDefault="005932DC" w:rsidP="005932DC">
      <w:pPr>
        <w:numPr>
          <w:ilvl w:val="0"/>
          <w:numId w:val="25"/>
        </w:numPr>
        <w:spacing w:after="0" w:line="240" w:lineRule="auto"/>
        <w:rPr>
          <w:b/>
          <w:sz w:val="24"/>
          <w:szCs w:val="24"/>
        </w:rPr>
      </w:pPr>
      <w:proofErr w:type="spellStart"/>
      <w:r w:rsidRPr="000D40EB">
        <w:rPr>
          <w:b/>
          <w:sz w:val="24"/>
          <w:szCs w:val="24"/>
        </w:rPr>
        <w:t>Literacytools</w:t>
      </w:r>
      <w:proofErr w:type="spellEnd"/>
      <w:r w:rsidRPr="000D40EB">
        <w:rPr>
          <w:b/>
          <w:sz w:val="24"/>
          <w:szCs w:val="24"/>
        </w:rPr>
        <w:t xml:space="preserve"> – “Writing Notes” </w:t>
      </w:r>
    </w:p>
    <w:p w14:paraId="7BA4234A" w14:textId="77777777" w:rsidR="005932DC" w:rsidRDefault="005932DC" w:rsidP="005932DC">
      <w:pPr>
        <w:spacing w:after="0" w:line="240" w:lineRule="auto"/>
        <w:ind w:left="720"/>
        <w:rPr>
          <w:sz w:val="24"/>
          <w:szCs w:val="24"/>
        </w:rPr>
      </w:pPr>
      <w:r w:rsidRPr="000D40EB">
        <w:rPr>
          <w:sz w:val="24"/>
          <w:szCs w:val="24"/>
        </w:rPr>
        <w:t>– learn how to write instructions in a brief note or message; by learning to write notes, the learner can also develop skills for reading notes</w:t>
      </w:r>
    </w:p>
    <w:p w14:paraId="62EADAE5" w14:textId="77777777" w:rsidR="005932DC" w:rsidRDefault="005932DC" w:rsidP="005932DC">
      <w:pPr>
        <w:spacing w:after="0" w:line="240" w:lineRule="auto"/>
        <w:ind w:left="360"/>
        <w:rPr>
          <w:sz w:val="24"/>
          <w:szCs w:val="24"/>
        </w:rPr>
      </w:pPr>
      <w:r w:rsidRPr="000D40EB">
        <w:rPr>
          <w:sz w:val="24"/>
          <w:szCs w:val="24"/>
        </w:rPr>
        <w:t>-  </w:t>
      </w:r>
      <w:hyperlink r:id="rId17" w:tgtFrame="_blank" w:history="1">
        <w:r w:rsidRPr="000D40EB">
          <w:rPr>
            <w:rStyle w:val="Hyperlink"/>
            <w:sz w:val="24"/>
            <w:szCs w:val="24"/>
          </w:rPr>
          <w:t>http://www.literacytools.ie/pages/actions/viewPdfFile.cfm?pId=177</w:t>
        </w:r>
      </w:hyperlink>
      <w:r w:rsidRPr="000D40EB">
        <w:rPr>
          <w:sz w:val="24"/>
          <w:szCs w:val="24"/>
        </w:rPr>
        <w:t> </w:t>
      </w:r>
    </w:p>
    <w:p w14:paraId="66DC7D8C" w14:textId="77777777" w:rsidR="005932DC" w:rsidRPr="000D40EB" w:rsidRDefault="005932DC" w:rsidP="005932DC">
      <w:pPr>
        <w:spacing w:after="0" w:line="240" w:lineRule="auto"/>
        <w:ind w:left="360"/>
        <w:rPr>
          <w:sz w:val="24"/>
          <w:szCs w:val="24"/>
        </w:rPr>
      </w:pPr>
    </w:p>
    <w:p w14:paraId="33C95574" w14:textId="77777777" w:rsidR="005932DC" w:rsidRPr="000D40EB" w:rsidRDefault="005932DC" w:rsidP="005932DC">
      <w:pPr>
        <w:numPr>
          <w:ilvl w:val="0"/>
          <w:numId w:val="26"/>
        </w:numPr>
        <w:spacing w:after="0" w:line="240" w:lineRule="auto"/>
        <w:rPr>
          <w:b/>
          <w:sz w:val="24"/>
          <w:szCs w:val="24"/>
        </w:rPr>
      </w:pPr>
      <w:r w:rsidRPr="000D40EB">
        <w:rPr>
          <w:b/>
          <w:sz w:val="24"/>
          <w:szCs w:val="24"/>
        </w:rPr>
        <w:t>Skill Plan’s, “Measure Up”</w:t>
      </w:r>
    </w:p>
    <w:p w14:paraId="4DE004B4" w14:textId="77777777" w:rsidR="005932DC" w:rsidRPr="000D40EB" w:rsidRDefault="005932DC" w:rsidP="005932DC">
      <w:pPr>
        <w:spacing w:after="0" w:line="240" w:lineRule="auto"/>
        <w:ind w:left="720"/>
        <w:rPr>
          <w:sz w:val="24"/>
          <w:szCs w:val="24"/>
        </w:rPr>
      </w:pPr>
      <w:r w:rsidRPr="000D40EB">
        <w:rPr>
          <w:sz w:val="24"/>
          <w:szCs w:val="24"/>
        </w:rPr>
        <w:t xml:space="preserve"> -  (</w:t>
      </w:r>
      <w:proofErr w:type="gramStart"/>
      <w:r w:rsidRPr="000D40EB">
        <w:rPr>
          <w:sz w:val="24"/>
          <w:szCs w:val="24"/>
        </w:rPr>
        <w:t>select</w:t>
      </w:r>
      <w:proofErr w:type="gramEnd"/>
      <w:r w:rsidRPr="000D40EB">
        <w:rPr>
          <w:sz w:val="24"/>
          <w:szCs w:val="24"/>
        </w:rPr>
        <w:t xml:space="preserve"> “English”, “Choice of Activities”, “Practice”, “Reading”, and “Notes, Letters, Memos”) – tasks to practise following the sequence of events, and following simple, straightforward instructions, in notes, letters, and memos</w:t>
      </w:r>
    </w:p>
    <w:p w14:paraId="262144C2" w14:textId="77777777" w:rsidR="005932DC" w:rsidRDefault="00A15D7D" w:rsidP="005932DC">
      <w:pPr>
        <w:spacing w:after="0" w:line="240" w:lineRule="auto"/>
        <w:ind w:left="720"/>
        <w:rPr>
          <w:sz w:val="24"/>
          <w:szCs w:val="24"/>
        </w:rPr>
      </w:pPr>
      <w:hyperlink r:id="rId18" w:tgtFrame="_blank" w:history="1">
        <w:r w:rsidR="005932DC" w:rsidRPr="000D40EB">
          <w:rPr>
            <w:rStyle w:val="Hyperlink"/>
            <w:sz w:val="24"/>
            <w:szCs w:val="24"/>
          </w:rPr>
          <w:t>http://www.skillplan.ca/measure-up</w:t>
        </w:r>
      </w:hyperlink>
      <w:r w:rsidR="005932DC" w:rsidRPr="000D40EB">
        <w:rPr>
          <w:sz w:val="24"/>
          <w:szCs w:val="24"/>
        </w:rPr>
        <w:t> </w:t>
      </w:r>
    </w:p>
    <w:p w14:paraId="6557985F" w14:textId="77777777" w:rsidR="005932DC" w:rsidRDefault="005932DC" w:rsidP="005932DC">
      <w:pPr>
        <w:spacing w:after="0" w:line="240" w:lineRule="auto"/>
        <w:ind w:left="720"/>
        <w:rPr>
          <w:sz w:val="24"/>
          <w:szCs w:val="24"/>
        </w:rPr>
      </w:pPr>
    </w:p>
    <w:p w14:paraId="6C7D62CE" w14:textId="77777777" w:rsidR="005932DC" w:rsidRDefault="005932DC" w:rsidP="005932DC">
      <w:pPr>
        <w:spacing w:after="0" w:line="240" w:lineRule="auto"/>
        <w:ind w:left="720"/>
        <w:rPr>
          <w:sz w:val="24"/>
          <w:szCs w:val="24"/>
        </w:rPr>
      </w:pPr>
    </w:p>
    <w:p w14:paraId="21446110" w14:textId="77777777" w:rsidR="005932DC" w:rsidRDefault="005932DC" w:rsidP="005932DC">
      <w:pPr>
        <w:spacing w:after="0" w:line="240" w:lineRule="auto"/>
        <w:rPr>
          <w:b/>
          <w:sz w:val="24"/>
          <w:szCs w:val="24"/>
          <w:lang w:eastAsia="x-none"/>
        </w:rPr>
      </w:pPr>
      <w:r>
        <w:rPr>
          <w:b/>
          <w:sz w:val="24"/>
          <w:szCs w:val="24"/>
          <w:lang w:eastAsia="x-none"/>
        </w:rPr>
        <w:t>LearningHUB online courses available:</w:t>
      </w:r>
    </w:p>
    <w:p w14:paraId="574C6FC3" w14:textId="77777777" w:rsidR="005932DC" w:rsidRDefault="005932DC" w:rsidP="005932DC">
      <w:pPr>
        <w:spacing w:after="0" w:line="240" w:lineRule="auto"/>
        <w:rPr>
          <w:b/>
          <w:sz w:val="24"/>
          <w:szCs w:val="24"/>
          <w:lang w:eastAsia="x-none"/>
        </w:rPr>
      </w:pPr>
    </w:p>
    <w:p w14:paraId="2A687A96" w14:textId="77777777" w:rsidR="005932DC" w:rsidRDefault="005932DC" w:rsidP="005932DC">
      <w:pPr>
        <w:numPr>
          <w:ilvl w:val="0"/>
          <w:numId w:val="22"/>
        </w:numPr>
        <w:spacing w:after="0" w:line="240" w:lineRule="auto"/>
        <w:rPr>
          <w:b/>
          <w:sz w:val="24"/>
          <w:szCs w:val="24"/>
          <w:lang w:eastAsia="x-none"/>
        </w:rPr>
      </w:pPr>
      <w:r>
        <w:rPr>
          <w:b/>
          <w:sz w:val="24"/>
          <w:szCs w:val="24"/>
          <w:lang w:eastAsia="x-none"/>
        </w:rPr>
        <w:t xml:space="preserve">Essential Skills, Independent Study </w:t>
      </w:r>
      <w:r w:rsidRPr="001E0FC3">
        <w:rPr>
          <w:b/>
          <w:sz w:val="24"/>
          <w:szCs w:val="24"/>
          <w:lang w:eastAsia="x-none"/>
        </w:rPr>
        <w:t>(assigned by practitioner after assessment)</w:t>
      </w:r>
    </w:p>
    <w:p w14:paraId="053391CE" w14:textId="77777777" w:rsidR="005932DC" w:rsidRPr="000D40EB" w:rsidRDefault="005932DC" w:rsidP="005932DC">
      <w:pPr>
        <w:numPr>
          <w:ilvl w:val="1"/>
          <w:numId w:val="22"/>
        </w:numPr>
        <w:spacing w:after="0" w:line="240" w:lineRule="auto"/>
        <w:rPr>
          <w:b/>
          <w:sz w:val="24"/>
          <w:szCs w:val="24"/>
          <w:lang w:eastAsia="x-none"/>
        </w:rPr>
      </w:pPr>
      <w:r>
        <w:rPr>
          <w:sz w:val="24"/>
          <w:szCs w:val="24"/>
          <w:lang w:eastAsia="x-none"/>
        </w:rPr>
        <w:t>Basic Skills for the Real World (Plato)</w:t>
      </w:r>
    </w:p>
    <w:p w14:paraId="266D3FFD" w14:textId="77777777" w:rsidR="005932DC" w:rsidRPr="000D40EB" w:rsidRDefault="005932DC" w:rsidP="005932DC">
      <w:pPr>
        <w:numPr>
          <w:ilvl w:val="1"/>
          <w:numId w:val="22"/>
        </w:numPr>
        <w:spacing w:after="0" w:line="240" w:lineRule="auto"/>
        <w:rPr>
          <w:b/>
          <w:sz w:val="24"/>
          <w:szCs w:val="24"/>
          <w:lang w:eastAsia="x-none"/>
        </w:rPr>
      </w:pPr>
      <w:r>
        <w:rPr>
          <w:sz w:val="24"/>
          <w:szCs w:val="24"/>
          <w:lang w:eastAsia="x-none"/>
        </w:rPr>
        <w:t>Document Use 1 (Plato)</w:t>
      </w:r>
    </w:p>
    <w:p w14:paraId="483C9092" w14:textId="77777777" w:rsidR="005932DC" w:rsidRPr="001E0FC3" w:rsidRDefault="005932DC" w:rsidP="005932DC">
      <w:pPr>
        <w:numPr>
          <w:ilvl w:val="1"/>
          <w:numId w:val="22"/>
        </w:numPr>
        <w:spacing w:after="0" w:line="240" w:lineRule="auto"/>
        <w:rPr>
          <w:b/>
          <w:sz w:val="24"/>
          <w:szCs w:val="24"/>
          <w:lang w:eastAsia="x-none"/>
        </w:rPr>
      </w:pPr>
      <w:r>
        <w:rPr>
          <w:sz w:val="24"/>
          <w:szCs w:val="24"/>
          <w:lang w:eastAsia="x-none"/>
        </w:rPr>
        <w:t>Writing Level 1 (Plato)</w:t>
      </w:r>
    </w:p>
    <w:p w14:paraId="56830BB4" w14:textId="77777777" w:rsidR="005932DC" w:rsidRPr="001E0FC3" w:rsidRDefault="005932DC" w:rsidP="005932DC">
      <w:pPr>
        <w:autoSpaceDE w:val="0"/>
        <w:autoSpaceDN w:val="0"/>
        <w:adjustRightInd w:val="0"/>
        <w:spacing w:after="0" w:line="240" w:lineRule="auto"/>
        <w:ind w:left="720"/>
        <w:rPr>
          <w:sz w:val="24"/>
          <w:szCs w:val="24"/>
          <w:lang w:eastAsia="x-none"/>
        </w:rPr>
      </w:pPr>
    </w:p>
    <w:p w14:paraId="7C64C9FC" w14:textId="77777777" w:rsidR="005932DC" w:rsidRPr="00613F38" w:rsidRDefault="005932DC" w:rsidP="005932DC">
      <w:pPr>
        <w:numPr>
          <w:ilvl w:val="0"/>
          <w:numId w:val="22"/>
        </w:numPr>
        <w:autoSpaceDE w:val="0"/>
        <w:autoSpaceDN w:val="0"/>
        <w:adjustRightInd w:val="0"/>
        <w:spacing w:after="0" w:line="240" w:lineRule="auto"/>
        <w:rPr>
          <w:sz w:val="24"/>
          <w:szCs w:val="24"/>
          <w:lang w:eastAsia="x-none"/>
        </w:rPr>
      </w:pPr>
      <w:r w:rsidRPr="001E0FC3">
        <w:rPr>
          <w:b/>
          <w:sz w:val="24"/>
          <w:szCs w:val="24"/>
          <w:lang w:eastAsia="x-none"/>
        </w:rPr>
        <w:t>Independent Study, Short Courses (assigned by practitioner after assessment)</w:t>
      </w:r>
      <w:r>
        <w:rPr>
          <w:b/>
          <w:sz w:val="24"/>
          <w:szCs w:val="24"/>
          <w:lang w:eastAsia="x-none"/>
        </w:rPr>
        <w:t>:</w:t>
      </w:r>
    </w:p>
    <w:p w14:paraId="41A5C155" w14:textId="77777777" w:rsidR="005932DC" w:rsidRDefault="005932DC" w:rsidP="005932DC">
      <w:pPr>
        <w:numPr>
          <w:ilvl w:val="1"/>
          <w:numId w:val="22"/>
        </w:numPr>
        <w:autoSpaceDE w:val="0"/>
        <w:autoSpaceDN w:val="0"/>
        <w:adjustRightInd w:val="0"/>
        <w:spacing w:after="0" w:line="240" w:lineRule="auto"/>
        <w:rPr>
          <w:sz w:val="24"/>
          <w:szCs w:val="24"/>
          <w:lang w:eastAsia="x-none"/>
        </w:rPr>
      </w:pPr>
      <w:r w:rsidRPr="00361AB1">
        <w:rPr>
          <w:sz w:val="24"/>
          <w:szCs w:val="24"/>
          <w:lang w:eastAsia="x-none"/>
        </w:rPr>
        <w:t>Learning to Communicate by Understanding Internet and e-Mail</w:t>
      </w:r>
    </w:p>
    <w:p w14:paraId="0EF6AC3A" w14:textId="77777777" w:rsidR="005932DC" w:rsidRPr="00361AB1" w:rsidRDefault="005932DC" w:rsidP="005932DC">
      <w:pPr>
        <w:numPr>
          <w:ilvl w:val="1"/>
          <w:numId w:val="22"/>
        </w:numPr>
        <w:autoSpaceDE w:val="0"/>
        <w:autoSpaceDN w:val="0"/>
        <w:adjustRightInd w:val="0"/>
        <w:spacing w:after="0" w:line="240" w:lineRule="auto"/>
        <w:rPr>
          <w:sz w:val="24"/>
          <w:szCs w:val="24"/>
          <w:lang w:eastAsia="x-none"/>
        </w:rPr>
      </w:pPr>
      <w:r w:rsidRPr="00361AB1">
        <w:rPr>
          <w:sz w:val="24"/>
          <w:szCs w:val="24"/>
          <w:lang w:eastAsia="x-none"/>
        </w:rPr>
        <w:t>Learning to Communicate using MS Word</w:t>
      </w:r>
    </w:p>
    <w:p w14:paraId="2839F873" w14:textId="77777777" w:rsidR="005932DC" w:rsidRDefault="005932DC" w:rsidP="005932DC">
      <w:pPr>
        <w:autoSpaceDE w:val="0"/>
        <w:autoSpaceDN w:val="0"/>
        <w:adjustRightInd w:val="0"/>
        <w:spacing w:after="0" w:line="240" w:lineRule="auto"/>
        <w:rPr>
          <w:sz w:val="24"/>
          <w:szCs w:val="24"/>
          <w:lang w:eastAsia="x-none"/>
        </w:rPr>
      </w:pPr>
    </w:p>
    <w:p w14:paraId="52FD2347" w14:textId="77777777" w:rsidR="005932DC" w:rsidRPr="001E0FC3" w:rsidRDefault="005932DC" w:rsidP="005932DC">
      <w:pPr>
        <w:autoSpaceDE w:val="0"/>
        <w:autoSpaceDN w:val="0"/>
        <w:adjustRightInd w:val="0"/>
        <w:spacing w:after="0" w:line="240" w:lineRule="auto"/>
        <w:rPr>
          <w:b/>
          <w:sz w:val="24"/>
          <w:szCs w:val="24"/>
          <w:lang w:eastAsia="x-none"/>
        </w:rPr>
      </w:pPr>
      <w:r>
        <w:rPr>
          <w:b/>
          <w:sz w:val="24"/>
          <w:szCs w:val="24"/>
          <w:lang w:eastAsia="x-none"/>
        </w:rPr>
        <w:t xml:space="preserve">Live Classes (SABA) </w:t>
      </w:r>
      <w:r w:rsidRPr="001E0FC3">
        <w:rPr>
          <w:sz w:val="24"/>
          <w:szCs w:val="24"/>
          <w:lang w:eastAsia="x-none"/>
        </w:rPr>
        <w:t>–</w:t>
      </w:r>
      <w:r>
        <w:rPr>
          <w:sz w:val="24"/>
          <w:szCs w:val="24"/>
          <w:lang w:eastAsia="x-none"/>
        </w:rPr>
        <w:t xml:space="preserve"> </w:t>
      </w:r>
      <w:r w:rsidRPr="00160405">
        <w:rPr>
          <w:rFonts w:asciiTheme="minorHAnsi" w:hAnsiTheme="minorHAnsi" w:cs="Verdana"/>
          <w:bCs/>
          <w:sz w:val="24"/>
          <w:szCs w:val="24"/>
          <w:lang w:eastAsia="en-CA"/>
        </w:rPr>
        <w:t>Introduction to SABA, Basic Computer Functions, Using Email in the Workplace, How to Save/Manage Computer Files, Filling in Forms, Surfing the Internet for Beginners</w:t>
      </w:r>
    </w:p>
    <w:p w14:paraId="543F29EB" w14:textId="77777777" w:rsidR="005932DC" w:rsidRDefault="005932DC" w:rsidP="005932DC">
      <w:pPr>
        <w:spacing w:after="0" w:line="240" w:lineRule="auto"/>
        <w:ind w:left="720"/>
        <w:rPr>
          <w:b/>
          <w:sz w:val="24"/>
          <w:szCs w:val="24"/>
          <w:lang w:eastAsia="x-none"/>
        </w:rPr>
      </w:pPr>
    </w:p>
    <w:p w14:paraId="1637EF05" w14:textId="77777777" w:rsidR="005932DC" w:rsidRDefault="005932DC" w:rsidP="005932DC">
      <w:pPr>
        <w:spacing w:after="0" w:line="240" w:lineRule="auto"/>
        <w:rPr>
          <w:b/>
          <w:sz w:val="24"/>
          <w:szCs w:val="24"/>
          <w:lang w:eastAsia="x-none"/>
        </w:rPr>
      </w:pPr>
      <w:r>
        <w:rPr>
          <w:b/>
          <w:sz w:val="24"/>
          <w:szCs w:val="24"/>
          <w:lang w:eastAsia="x-none"/>
        </w:rPr>
        <w:t>*</w:t>
      </w:r>
      <w:r w:rsidRPr="00D97052">
        <w:rPr>
          <w:b/>
          <w:sz w:val="24"/>
          <w:szCs w:val="24"/>
          <w:lang w:eastAsia="x-none"/>
        </w:rPr>
        <w:t>To access LearningHUB courses</w:t>
      </w:r>
      <w:r w:rsidRPr="00F54FF6">
        <w:rPr>
          <w:sz w:val="24"/>
          <w:szCs w:val="24"/>
          <w:lang w:eastAsia="x-none"/>
        </w:rPr>
        <w:t>, learners must register for the LearningHUB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19" w:history="1">
        <w:r w:rsidRPr="001E32AB">
          <w:rPr>
            <w:rStyle w:val="Hyperlink"/>
            <w:sz w:val="24"/>
            <w:szCs w:val="24"/>
            <w:lang w:eastAsia="x-none"/>
          </w:rPr>
          <w:t>https://www.learninghub.ca/get_registered.aspx</w:t>
        </w:r>
      </w:hyperlink>
    </w:p>
    <w:p w14:paraId="7AD953B3" w14:textId="77777777" w:rsidR="005932DC" w:rsidRDefault="005932DC" w:rsidP="005932DC">
      <w:pPr>
        <w:pStyle w:val="NoSpacing"/>
        <w:rPr>
          <w:b/>
          <w:sz w:val="24"/>
          <w:szCs w:val="24"/>
        </w:rPr>
      </w:pPr>
    </w:p>
    <w:p w14:paraId="7E6D05C4" w14:textId="77777777" w:rsidR="005932DC" w:rsidRPr="00F54FF6" w:rsidRDefault="005932DC" w:rsidP="005932DC">
      <w:pPr>
        <w:pStyle w:val="NoSpacing"/>
        <w:rPr>
          <w:b/>
          <w:sz w:val="24"/>
          <w:szCs w:val="24"/>
        </w:rPr>
      </w:pPr>
      <w:r>
        <w:rPr>
          <w:b/>
          <w:sz w:val="24"/>
          <w:szCs w:val="24"/>
        </w:rPr>
        <w:t>*</w:t>
      </w:r>
      <w:r w:rsidRPr="00F54FF6">
        <w:rPr>
          <w:b/>
          <w:sz w:val="24"/>
          <w:szCs w:val="24"/>
        </w:rPr>
        <w:t>To Access LearningHUB Course Catalogue:</w:t>
      </w:r>
    </w:p>
    <w:p w14:paraId="37832744" w14:textId="77777777" w:rsidR="005932DC" w:rsidRPr="00613F38" w:rsidRDefault="00A15D7D" w:rsidP="005932DC">
      <w:pPr>
        <w:spacing w:after="0" w:line="240" w:lineRule="auto"/>
        <w:rPr>
          <w:lang w:eastAsia="x-none"/>
        </w:rPr>
      </w:pPr>
      <w:hyperlink r:id="rId20" w:history="1">
        <w:r w:rsidR="005932DC" w:rsidRPr="005103C6">
          <w:rPr>
            <w:rStyle w:val="Hyperlink"/>
            <w:sz w:val="24"/>
            <w:szCs w:val="24"/>
            <w:lang w:eastAsia="x-none"/>
          </w:rPr>
          <w:t>http://www.learninghub.ca/Files/PDF-files/HUBcoursecatalogue,%20December%2023,%202014%20revision.pdf</w:t>
        </w:r>
      </w:hyperlink>
    </w:p>
    <w:p w14:paraId="1F233223" w14:textId="77777777" w:rsidR="005932DC" w:rsidRPr="00035085" w:rsidRDefault="005932DC" w:rsidP="00035085">
      <w:pPr>
        <w:jc w:val="center"/>
        <w:rPr>
          <w:b/>
        </w:rPr>
      </w:pPr>
    </w:p>
    <w:sectPr w:rsidR="005932DC" w:rsidRPr="00035085" w:rsidSect="00B34738">
      <w:headerReference w:type="default" r:id="rId21"/>
      <w:footerReference w:type="default" r:id="rId2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0865" w14:textId="77777777" w:rsidR="00A15D7D" w:rsidRDefault="00A15D7D" w:rsidP="001D1A07">
      <w:pPr>
        <w:spacing w:after="0" w:line="240" w:lineRule="auto"/>
      </w:pPr>
      <w:r>
        <w:separator/>
      </w:r>
    </w:p>
  </w:endnote>
  <w:endnote w:type="continuationSeparator" w:id="0">
    <w:p w14:paraId="1E511496" w14:textId="77777777" w:rsidR="00A15D7D" w:rsidRDefault="00A15D7D" w:rsidP="001D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52473"/>
      <w:docPartObj>
        <w:docPartGallery w:val="Page Numbers (Bottom of Page)"/>
        <w:docPartUnique/>
      </w:docPartObj>
    </w:sdtPr>
    <w:sdtEndPr>
      <w:rPr>
        <w:noProof/>
      </w:rPr>
    </w:sdtEndPr>
    <w:sdtContent>
      <w:p w14:paraId="1FA250CD" w14:textId="4E7C6529" w:rsidR="00AA34F2" w:rsidRDefault="00DF3900" w:rsidP="00437262">
        <w:pPr>
          <w:pStyle w:val="Footer"/>
          <w:jc w:val="right"/>
        </w:pPr>
        <w:r>
          <w:fldChar w:fldCharType="begin"/>
        </w:r>
        <w:r w:rsidR="00AA34F2">
          <w:instrText xml:space="preserve"> PAGE   \* MERGEFORMAT </w:instrText>
        </w:r>
        <w:r>
          <w:fldChar w:fldCharType="separate"/>
        </w:r>
        <w:r w:rsidR="00FF342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7FE6" w14:textId="77777777" w:rsidR="00A15D7D" w:rsidRDefault="00A15D7D" w:rsidP="001D1A07">
      <w:pPr>
        <w:spacing w:after="0" w:line="240" w:lineRule="auto"/>
      </w:pPr>
      <w:r>
        <w:separator/>
      </w:r>
    </w:p>
  </w:footnote>
  <w:footnote w:type="continuationSeparator" w:id="0">
    <w:p w14:paraId="024204B6" w14:textId="77777777" w:rsidR="00A15D7D" w:rsidRDefault="00A15D7D" w:rsidP="001D1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1273" w14:textId="5F687228" w:rsidR="00551501" w:rsidRDefault="00551501" w:rsidP="00437262">
    <w:pPr>
      <w:pStyle w:val="Header"/>
      <w:tabs>
        <w:tab w:val="left" w:pos="3405"/>
      </w:tabs>
      <w:ind w:left="1350"/>
    </w:pPr>
    <w:r>
      <w:rPr>
        <w:noProof/>
        <w:lang w:eastAsia="en-CA"/>
      </w:rPr>
      <w:drawing>
        <wp:anchor distT="0" distB="0" distL="114300" distR="114300" simplePos="0" relativeHeight="251659264" behindDoc="1" locked="0" layoutInCell="1" allowOverlap="1" wp14:anchorId="7E43C0E6" wp14:editId="084C39C9">
          <wp:simplePos x="0" y="0"/>
          <wp:positionH relativeFrom="column">
            <wp:posOffset>-107950</wp:posOffset>
          </wp:positionH>
          <wp:positionV relativeFrom="paragraph">
            <wp:posOffset>-276860</wp:posOffset>
          </wp:positionV>
          <wp:extent cx="565150" cy="628650"/>
          <wp:effectExtent l="0" t="0" r="6350" b="0"/>
          <wp:wrapTight wrapText="bothSides">
            <wp:wrapPolygon edited="0">
              <wp:start x="0" y="0"/>
              <wp:lineTo x="0" y="20945"/>
              <wp:lineTo x="21115" y="20945"/>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noFill/>
                  <a:ln>
                    <a:noFill/>
                  </a:ln>
                </pic:spPr>
              </pic:pic>
            </a:graphicData>
          </a:graphic>
        </wp:anchor>
      </w:drawing>
    </w:r>
    <w:r w:rsidRPr="008A227B">
      <w:rPr>
        <w:b/>
        <w:sz w:val="24"/>
        <w:szCs w:val="24"/>
        <w:lang w:val="en-US"/>
      </w:rPr>
      <w:t>Prepared for</w:t>
    </w:r>
    <w:r>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FDD2566"/>
    <w:multiLevelType w:val="hybridMultilevel"/>
    <w:tmpl w:val="CE82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4550633"/>
    <w:multiLevelType w:val="hybridMultilevel"/>
    <w:tmpl w:val="5BEE2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7314D8"/>
    <w:multiLevelType w:val="hybridMultilevel"/>
    <w:tmpl w:val="69F680C6"/>
    <w:lvl w:ilvl="0" w:tplc="23721D60">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6AD70FF"/>
    <w:multiLevelType w:val="hybridMultilevel"/>
    <w:tmpl w:val="4984B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4B07315"/>
    <w:multiLevelType w:val="hybridMultilevel"/>
    <w:tmpl w:val="7A220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3E20ED"/>
    <w:multiLevelType w:val="hybridMultilevel"/>
    <w:tmpl w:val="3DC63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B21434"/>
    <w:multiLevelType w:val="hybridMultilevel"/>
    <w:tmpl w:val="9CD64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BE40A4"/>
    <w:multiLevelType w:val="hybridMultilevel"/>
    <w:tmpl w:val="F37449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3D4671E3"/>
    <w:multiLevelType w:val="hybridMultilevel"/>
    <w:tmpl w:val="A926C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4683D"/>
    <w:multiLevelType w:val="hybridMultilevel"/>
    <w:tmpl w:val="C0CE4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9A461D"/>
    <w:multiLevelType w:val="multilevel"/>
    <w:tmpl w:val="169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4930AA"/>
    <w:multiLevelType w:val="hybridMultilevel"/>
    <w:tmpl w:val="35E64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287E27"/>
    <w:multiLevelType w:val="hybridMultilevel"/>
    <w:tmpl w:val="D60C3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6FB71B02"/>
    <w:multiLevelType w:val="hybridMultilevel"/>
    <w:tmpl w:val="BEDEF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D173C3"/>
    <w:multiLevelType w:val="multilevel"/>
    <w:tmpl w:val="832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AD4829"/>
    <w:multiLevelType w:val="hybridMultilevel"/>
    <w:tmpl w:val="C2CC7E1C"/>
    <w:lvl w:ilvl="0" w:tplc="10090001">
      <w:start w:val="1"/>
      <w:numFmt w:val="bullet"/>
      <w:lvlText w:val=""/>
      <w:lvlJc w:val="left"/>
      <w:pPr>
        <w:ind w:left="1231" w:hanging="360"/>
      </w:pPr>
      <w:rPr>
        <w:rFonts w:ascii="Symbol" w:hAnsi="Symbol" w:hint="default"/>
      </w:rPr>
    </w:lvl>
    <w:lvl w:ilvl="1" w:tplc="10090003" w:tentative="1">
      <w:start w:val="1"/>
      <w:numFmt w:val="bullet"/>
      <w:lvlText w:val="o"/>
      <w:lvlJc w:val="left"/>
      <w:pPr>
        <w:ind w:left="1951" w:hanging="360"/>
      </w:pPr>
      <w:rPr>
        <w:rFonts w:ascii="Courier New" w:hAnsi="Courier New" w:cs="Courier New" w:hint="default"/>
      </w:rPr>
    </w:lvl>
    <w:lvl w:ilvl="2" w:tplc="10090005" w:tentative="1">
      <w:start w:val="1"/>
      <w:numFmt w:val="bullet"/>
      <w:lvlText w:val=""/>
      <w:lvlJc w:val="left"/>
      <w:pPr>
        <w:ind w:left="2671" w:hanging="360"/>
      </w:pPr>
      <w:rPr>
        <w:rFonts w:ascii="Wingdings" w:hAnsi="Wingdings" w:hint="default"/>
      </w:rPr>
    </w:lvl>
    <w:lvl w:ilvl="3" w:tplc="10090001" w:tentative="1">
      <w:start w:val="1"/>
      <w:numFmt w:val="bullet"/>
      <w:lvlText w:val=""/>
      <w:lvlJc w:val="left"/>
      <w:pPr>
        <w:ind w:left="3391" w:hanging="360"/>
      </w:pPr>
      <w:rPr>
        <w:rFonts w:ascii="Symbol" w:hAnsi="Symbol" w:hint="default"/>
      </w:rPr>
    </w:lvl>
    <w:lvl w:ilvl="4" w:tplc="10090003" w:tentative="1">
      <w:start w:val="1"/>
      <w:numFmt w:val="bullet"/>
      <w:lvlText w:val="o"/>
      <w:lvlJc w:val="left"/>
      <w:pPr>
        <w:ind w:left="4111" w:hanging="360"/>
      </w:pPr>
      <w:rPr>
        <w:rFonts w:ascii="Courier New" w:hAnsi="Courier New" w:cs="Courier New" w:hint="default"/>
      </w:rPr>
    </w:lvl>
    <w:lvl w:ilvl="5" w:tplc="10090005" w:tentative="1">
      <w:start w:val="1"/>
      <w:numFmt w:val="bullet"/>
      <w:lvlText w:val=""/>
      <w:lvlJc w:val="left"/>
      <w:pPr>
        <w:ind w:left="4831" w:hanging="360"/>
      </w:pPr>
      <w:rPr>
        <w:rFonts w:ascii="Wingdings" w:hAnsi="Wingdings" w:hint="default"/>
      </w:rPr>
    </w:lvl>
    <w:lvl w:ilvl="6" w:tplc="10090001" w:tentative="1">
      <w:start w:val="1"/>
      <w:numFmt w:val="bullet"/>
      <w:lvlText w:val=""/>
      <w:lvlJc w:val="left"/>
      <w:pPr>
        <w:ind w:left="5551" w:hanging="360"/>
      </w:pPr>
      <w:rPr>
        <w:rFonts w:ascii="Symbol" w:hAnsi="Symbol" w:hint="default"/>
      </w:rPr>
    </w:lvl>
    <w:lvl w:ilvl="7" w:tplc="10090003" w:tentative="1">
      <w:start w:val="1"/>
      <w:numFmt w:val="bullet"/>
      <w:lvlText w:val="o"/>
      <w:lvlJc w:val="left"/>
      <w:pPr>
        <w:ind w:left="6271" w:hanging="360"/>
      </w:pPr>
      <w:rPr>
        <w:rFonts w:ascii="Courier New" w:hAnsi="Courier New" w:cs="Courier New" w:hint="default"/>
      </w:rPr>
    </w:lvl>
    <w:lvl w:ilvl="8" w:tplc="10090005" w:tentative="1">
      <w:start w:val="1"/>
      <w:numFmt w:val="bullet"/>
      <w:lvlText w:val=""/>
      <w:lvlJc w:val="left"/>
      <w:pPr>
        <w:ind w:left="6991" w:hanging="360"/>
      </w:pPr>
      <w:rPr>
        <w:rFonts w:ascii="Wingdings" w:hAnsi="Wingdings" w:hint="default"/>
      </w:rPr>
    </w:lvl>
  </w:abstractNum>
  <w:abstractNum w:abstractNumId="25">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3"/>
  </w:num>
  <w:num w:numId="2">
    <w:abstractNumId w:val="5"/>
  </w:num>
  <w:num w:numId="3">
    <w:abstractNumId w:val="16"/>
  </w:num>
  <w:num w:numId="4">
    <w:abstractNumId w:val="25"/>
  </w:num>
  <w:num w:numId="5">
    <w:abstractNumId w:val="2"/>
  </w:num>
  <w:num w:numId="6">
    <w:abstractNumId w:val="1"/>
  </w:num>
  <w:num w:numId="7">
    <w:abstractNumId w:val="6"/>
  </w:num>
  <w:num w:numId="8">
    <w:abstractNumId w:val="14"/>
  </w:num>
  <w:num w:numId="9">
    <w:abstractNumId w:val="0"/>
  </w:num>
  <w:num w:numId="10">
    <w:abstractNumId w:val="21"/>
  </w:num>
  <w:num w:numId="11">
    <w:abstractNumId w:val="9"/>
  </w:num>
  <w:num w:numId="12">
    <w:abstractNumId w:val="4"/>
  </w:num>
  <w:num w:numId="13">
    <w:abstractNumId w:val="10"/>
  </w:num>
  <w:num w:numId="14">
    <w:abstractNumId w:val="24"/>
  </w:num>
  <w:num w:numId="15">
    <w:abstractNumId w:val="15"/>
  </w:num>
  <w:num w:numId="16">
    <w:abstractNumId w:val="12"/>
  </w:num>
  <w:num w:numId="17">
    <w:abstractNumId w:val="19"/>
  </w:num>
  <w:num w:numId="18">
    <w:abstractNumId w:val="20"/>
  </w:num>
  <w:num w:numId="19">
    <w:abstractNumId w:val="22"/>
  </w:num>
  <w:num w:numId="20">
    <w:abstractNumId w:val="11"/>
  </w:num>
  <w:num w:numId="21">
    <w:abstractNumId w:val="8"/>
  </w:num>
  <w:num w:numId="22">
    <w:abstractNumId w:val="13"/>
  </w:num>
  <w:num w:numId="23">
    <w:abstractNumId w:val="17"/>
  </w:num>
  <w:num w:numId="24">
    <w:abstractNumId w:val="7"/>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0B5B"/>
    <w:rsid w:val="000115EB"/>
    <w:rsid w:val="000128C7"/>
    <w:rsid w:val="00012D87"/>
    <w:rsid w:val="000132DA"/>
    <w:rsid w:val="00013C45"/>
    <w:rsid w:val="000146AA"/>
    <w:rsid w:val="000220E5"/>
    <w:rsid w:val="0002258D"/>
    <w:rsid w:val="0002564A"/>
    <w:rsid w:val="000260BC"/>
    <w:rsid w:val="00026EAE"/>
    <w:rsid w:val="00027FFD"/>
    <w:rsid w:val="00031B5F"/>
    <w:rsid w:val="00031EE6"/>
    <w:rsid w:val="000328AF"/>
    <w:rsid w:val="000344A8"/>
    <w:rsid w:val="00034C0C"/>
    <w:rsid w:val="00034C8F"/>
    <w:rsid w:val="00035085"/>
    <w:rsid w:val="000365C3"/>
    <w:rsid w:val="000378F7"/>
    <w:rsid w:val="0004043E"/>
    <w:rsid w:val="00042CC4"/>
    <w:rsid w:val="00043539"/>
    <w:rsid w:val="00043A78"/>
    <w:rsid w:val="0004566F"/>
    <w:rsid w:val="0004706D"/>
    <w:rsid w:val="000479EA"/>
    <w:rsid w:val="00050DB5"/>
    <w:rsid w:val="000517D3"/>
    <w:rsid w:val="00052AD3"/>
    <w:rsid w:val="00052EB8"/>
    <w:rsid w:val="00053290"/>
    <w:rsid w:val="00053EEE"/>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4EB7"/>
    <w:rsid w:val="000A65A2"/>
    <w:rsid w:val="000B13B6"/>
    <w:rsid w:val="000B2ECF"/>
    <w:rsid w:val="000B3ED8"/>
    <w:rsid w:val="000B4E5E"/>
    <w:rsid w:val="000C1EFC"/>
    <w:rsid w:val="000C2006"/>
    <w:rsid w:val="000C2E2B"/>
    <w:rsid w:val="000C2EF7"/>
    <w:rsid w:val="000C37C9"/>
    <w:rsid w:val="000C4DA6"/>
    <w:rsid w:val="000C4FC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4E88"/>
    <w:rsid w:val="00105EB9"/>
    <w:rsid w:val="00106044"/>
    <w:rsid w:val="001069B7"/>
    <w:rsid w:val="00107118"/>
    <w:rsid w:val="0010731C"/>
    <w:rsid w:val="0011057A"/>
    <w:rsid w:val="00110EB2"/>
    <w:rsid w:val="00113DFF"/>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6B6B"/>
    <w:rsid w:val="001770C1"/>
    <w:rsid w:val="00177362"/>
    <w:rsid w:val="0018095D"/>
    <w:rsid w:val="001812FA"/>
    <w:rsid w:val="00184DD2"/>
    <w:rsid w:val="0018564C"/>
    <w:rsid w:val="00185719"/>
    <w:rsid w:val="001938AF"/>
    <w:rsid w:val="001956CE"/>
    <w:rsid w:val="0019660A"/>
    <w:rsid w:val="00196ABD"/>
    <w:rsid w:val="0019776A"/>
    <w:rsid w:val="001A0B04"/>
    <w:rsid w:val="001A0D51"/>
    <w:rsid w:val="001A1AF4"/>
    <w:rsid w:val="001A2087"/>
    <w:rsid w:val="001A24EE"/>
    <w:rsid w:val="001A27D4"/>
    <w:rsid w:val="001A27DC"/>
    <w:rsid w:val="001A2A81"/>
    <w:rsid w:val="001A3943"/>
    <w:rsid w:val="001A5D01"/>
    <w:rsid w:val="001A6E65"/>
    <w:rsid w:val="001A6EE7"/>
    <w:rsid w:val="001A725C"/>
    <w:rsid w:val="001A75F7"/>
    <w:rsid w:val="001A7FF0"/>
    <w:rsid w:val="001B1574"/>
    <w:rsid w:val="001B2498"/>
    <w:rsid w:val="001B2ED7"/>
    <w:rsid w:val="001B3F44"/>
    <w:rsid w:val="001B40EA"/>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07"/>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1CE"/>
    <w:rsid w:val="0020352C"/>
    <w:rsid w:val="0020526D"/>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2CC7"/>
    <w:rsid w:val="002944FE"/>
    <w:rsid w:val="0029520D"/>
    <w:rsid w:val="002969BC"/>
    <w:rsid w:val="00297344"/>
    <w:rsid w:val="00297EF7"/>
    <w:rsid w:val="002A1C04"/>
    <w:rsid w:val="002A5468"/>
    <w:rsid w:val="002A5888"/>
    <w:rsid w:val="002A665B"/>
    <w:rsid w:val="002A6ABB"/>
    <w:rsid w:val="002A6F76"/>
    <w:rsid w:val="002B0EE8"/>
    <w:rsid w:val="002B0FF3"/>
    <w:rsid w:val="002B1106"/>
    <w:rsid w:val="002B15FE"/>
    <w:rsid w:val="002B24A6"/>
    <w:rsid w:val="002B2DA5"/>
    <w:rsid w:val="002B2FD4"/>
    <w:rsid w:val="002B3BA3"/>
    <w:rsid w:val="002B678D"/>
    <w:rsid w:val="002B6BE0"/>
    <w:rsid w:val="002B75AA"/>
    <w:rsid w:val="002B7D51"/>
    <w:rsid w:val="002C4ED9"/>
    <w:rsid w:val="002C536B"/>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1719"/>
    <w:rsid w:val="00312100"/>
    <w:rsid w:val="0031291E"/>
    <w:rsid w:val="003132CD"/>
    <w:rsid w:val="00314260"/>
    <w:rsid w:val="003147F7"/>
    <w:rsid w:val="00316F1F"/>
    <w:rsid w:val="00317207"/>
    <w:rsid w:val="003204C6"/>
    <w:rsid w:val="0032068E"/>
    <w:rsid w:val="003222C0"/>
    <w:rsid w:val="00322511"/>
    <w:rsid w:val="003233EB"/>
    <w:rsid w:val="0032345A"/>
    <w:rsid w:val="00323E41"/>
    <w:rsid w:val="003243E0"/>
    <w:rsid w:val="003247A2"/>
    <w:rsid w:val="00326C67"/>
    <w:rsid w:val="003272F5"/>
    <w:rsid w:val="0032786F"/>
    <w:rsid w:val="00327A73"/>
    <w:rsid w:val="00330D29"/>
    <w:rsid w:val="00330DF3"/>
    <w:rsid w:val="00331841"/>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5D3C"/>
    <w:rsid w:val="00365F1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16E7"/>
    <w:rsid w:val="00382F5B"/>
    <w:rsid w:val="00386305"/>
    <w:rsid w:val="00387021"/>
    <w:rsid w:val="00387F11"/>
    <w:rsid w:val="0039391D"/>
    <w:rsid w:val="003942A5"/>
    <w:rsid w:val="00394F3D"/>
    <w:rsid w:val="00395BAF"/>
    <w:rsid w:val="0039752D"/>
    <w:rsid w:val="003A1E0D"/>
    <w:rsid w:val="003A21CF"/>
    <w:rsid w:val="003A341E"/>
    <w:rsid w:val="003A6A18"/>
    <w:rsid w:val="003A70CE"/>
    <w:rsid w:val="003A7A60"/>
    <w:rsid w:val="003B05BA"/>
    <w:rsid w:val="003B1517"/>
    <w:rsid w:val="003B16EA"/>
    <w:rsid w:val="003B4420"/>
    <w:rsid w:val="003B4DD1"/>
    <w:rsid w:val="003B584A"/>
    <w:rsid w:val="003B727E"/>
    <w:rsid w:val="003C04F1"/>
    <w:rsid w:val="003C142A"/>
    <w:rsid w:val="003C17E9"/>
    <w:rsid w:val="003C3EFF"/>
    <w:rsid w:val="003C75E8"/>
    <w:rsid w:val="003C7998"/>
    <w:rsid w:val="003D1301"/>
    <w:rsid w:val="003D2410"/>
    <w:rsid w:val="003D309C"/>
    <w:rsid w:val="003D5D5A"/>
    <w:rsid w:val="003D5EF0"/>
    <w:rsid w:val="003D6614"/>
    <w:rsid w:val="003D71F3"/>
    <w:rsid w:val="003E08AF"/>
    <w:rsid w:val="003E1A48"/>
    <w:rsid w:val="003E3D56"/>
    <w:rsid w:val="003E49B8"/>
    <w:rsid w:val="003E5028"/>
    <w:rsid w:val="003E56AC"/>
    <w:rsid w:val="003E6B4B"/>
    <w:rsid w:val="003E6E45"/>
    <w:rsid w:val="003F09E0"/>
    <w:rsid w:val="003F0C91"/>
    <w:rsid w:val="003F2E79"/>
    <w:rsid w:val="003F3986"/>
    <w:rsid w:val="003F4548"/>
    <w:rsid w:val="003F518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2A4"/>
    <w:rsid w:val="00433600"/>
    <w:rsid w:val="00433D96"/>
    <w:rsid w:val="00434405"/>
    <w:rsid w:val="00435972"/>
    <w:rsid w:val="00435E1C"/>
    <w:rsid w:val="00436384"/>
    <w:rsid w:val="00437262"/>
    <w:rsid w:val="00437F8D"/>
    <w:rsid w:val="00437F91"/>
    <w:rsid w:val="00441BBC"/>
    <w:rsid w:val="00441FF4"/>
    <w:rsid w:val="00442AE6"/>
    <w:rsid w:val="004437B5"/>
    <w:rsid w:val="004439ED"/>
    <w:rsid w:val="00443FE7"/>
    <w:rsid w:val="0044502A"/>
    <w:rsid w:val="00445CD2"/>
    <w:rsid w:val="004467BE"/>
    <w:rsid w:val="004477A1"/>
    <w:rsid w:val="00450816"/>
    <w:rsid w:val="00451526"/>
    <w:rsid w:val="00451E06"/>
    <w:rsid w:val="0045314B"/>
    <w:rsid w:val="0045333D"/>
    <w:rsid w:val="00453686"/>
    <w:rsid w:val="00453D81"/>
    <w:rsid w:val="00455D12"/>
    <w:rsid w:val="00455EF5"/>
    <w:rsid w:val="00455FFE"/>
    <w:rsid w:val="00456602"/>
    <w:rsid w:val="00456CB6"/>
    <w:rsid w:val="00461776"/>
    <w:rsid w:val="004617D1"/>
    <w:rsid w:val="00461DE9"/>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96D"/>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2EF9"/>
    <w:rsid w:val="004A3162"/>
    <w:rsid w:val="004A36F8"/>
    <w:rsid w:val="004A38F8"/>
    <w:rsid w:val="004A5BBB"/>
    <w:rsid w:val="004A62B5"/>
    <w:rsid w:val="004A6653"/>
    <w:rsid w:val="004A682C"/>
    <w:rsid w:val="004A7AFE"/>
    <w:rsid w:val="004A7BA7"/>
    <w:rsid w:val="004A7C67"/>
    <w:rsid w:val="004B0535"/>
    <w:rsid w:val="004B07D1"/>
    <w:rsid w:val="004B1421"/>
    <w:rsid w:val="004B1CD9"/>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4071"/>
    <w:rsid w:val="004F5DF1"/>
    <w:rsid w:val="004F6298"/>
    <w:rsid w:val="00500954"/>
    <w:rsid w:val="00500F1D"/>
    <w:rsid w:val="005018A8"/>
    <w:rsid w:val="00501949"/>
    <w:rsid w:val="00501972"/>
    <w:rsid w:val="00501A1A"/>
    <w:rsid w:val="00506F69"/>
    <w:rsid w:val="005070AA"/>
    <w:rsid w:val="00512655"/>
    <w:rsid w:val="00513056"/>
    <w:rsid w:val="00513427"/>
    <w:rsid w:val="00514AE6"/>
    <w:rsid w:val="00514CCD"/>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1F0F"/>
    <w:rsid w:val="00542AF1"/>
    <w:rsid w:val="00542CCA"/>
    <w:rsid w:val="0054483F"/>
    <w:rsid w:val="0055082E"/>
    <w:rsid w:val="005508EA"/>
    <w:rsid w:val="00551501"/>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0EC"/>
    <w:rsid w:val="0057540F"/>
    <w:rsid w:val="005759E9"/>
    <w:rsid w:val="00575E74"/>
    <w:rsid w:val="00577C81"/>
    <w:rsid w:val="00583193"/>
    <w:rsid w:val="00584855"/>
    <w:rsid w:val="005849CB"/>
    <w:rsid w:val="00584A66"/>
    <w:rsid w:val="005854EF"/>
    <w:rsid w:val="005855A3"/>
    <w:rsid w:val="005855DE"/>
    <w:rsid w:val="00585BC8"/>
    <w:rsid w:val="0058732B"/>
    <w:rsid w:val="005932DC"/>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7D9"/>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7B5"/>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0AC2"/>
    <w:rsid w:val="00610B37"/>
    <w:rsid w:val="006140DC"/>
    <w:rsid w:val="00614496"/>
    <w:rsid w:val="006146C8"/>
    <w:rsid w:val="00616B01"/>
    <w:rsid w:val="006207D0"/>
    <w:rsid w:val="00620A5C"/>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279"/>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84FDF"/>
    <w:rsid w:val="00690387"/>
    <w:rsid w:val="00691ACF"/>
    <w:rsid w:val="00691ECB"/>
    <w:rsid w:val="00692279"/>
    <w:rsid w:val="006957A2"/>
    <w:rsid w:val="00695F81"/>
    <w:rsid w:val="0069681A"/>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69"/>
    <w:rsid w:val="006C5FEF"/>
    <w:rsid w:val="006C625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35A5"/>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24C6"/>
    <w:rsid w:val="00743F62"/>
    <w:rsid w:val="007447EA"/>
    <w:rsid w:val="00747D6D"/>
    <w:rsid w:val="007519B8"/>
    <w:rsid w:val="00752017"/>
    <w:rsid w:val="00752A60"/>
    <w:rsid w:val="00754648"/>
    <w:rsid w:val="0075520E"/>
    <w:rsid w:val="007638B8"/>
    <w:rsid w:val="00764C36"/>
    <w:rsid w:val="00765362"/>
    <w:rsid w:val="00765738"/>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39D"/>
    <w:rsid w:val="0079664B"/>
    <w:rsid w:val="0079674E"/>
    <w:rsid w:val="00796864"/>
    <w:rsid w:val="007A0867"/>
    <w:rsid w:val="007A1706"/>
    <w:rsid w:val="007A33A0"/>
    <w:rsid w:val="007A342A"/>
    <w:rsid w:val="007A3819"/>
    <w:rsid w:val="007A6265"/>
    <w:rsid w:val="007A796E"/>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4AC4"/>
    <w:rsid w:val="007D5746"/>
    <w:rsid w:val="007D5FA5"/>
    <w:rsid w:val="007D7CDC"/>
    <w:rsid w:val="007E11C6"/>
    <w:rsid w:val="007E12BE"/>
    <w:rsid w:val="007E1989"/>
    <w:rsid w:val="007E1D00"/>
    <w:rsid w:val="007E3D5A"/>
    <w:rsid w:val="007E64A8"/>
    <w:rsid w:val="007E732C"/>
    <w:rsid w:val="007F0397"/>
    <w:rsid w:val="007F11F6"/>
    <w:rsid w:val="007F130F"/>
    <w:rsid w:val="007F3132"/>
    <w:rsid w:val="007F31B3"/>
    <w:rsid w:val="007F38F9"/>
    <w:rsid w:val="007F66AB"/>
    <w:rsid w:val="007F6FC0"/>
    <w:rsid w:val="008004E4"/>
    <w:rsid w:val="0080230A"/>
    <w:rsid w:val="00802F0A"/>
    <w:rsid w:val="00803E42"/>
    <w:rsid w:val="00803F20"/>
    <w:rsid w:val="0080435C"/>
    <w:rsid w:val="00806EEB"/>
    <w:rsid w:val="008077A0"/>
    <w:rsid w:val="00807F5F"/>
    <w:rsid w:val="008117D9"/>
    <w:rsid w:val="00811C92"/>
    <w:rsid w:val="00813738"/>
    <w:rsid w:val="0081442E"/>
    <w:rsid w:val="008149E1"/>
    <w:rsid w:val="008149EC"/>
    <w:rsid w:val="00814BEB"/>
    <w:rsid w:val="0081551C"/>
    <w:rsid w:val="008155D3"/>
    <w:rsid w:val="00816218"/>
    <w:rsid w:val="008166AD"/>
    <w:rsid w:val="0081691A"/>
    <w:rsid w:val="00817D4F"/>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3AE1"/>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B3DEC"/>
    <w:rsid w:val="008C218D"/>
    <w:rsid w:val="008C2367"/>
    <w:rsid w:val="008C3504"/>
    <w:rsid w:val="008C379E"/>
    <w:rsid w:val="008C4451"/>
    <w:rsid w:val="008C5A25"/>
    <w:rsid w:val="008C72F8"/>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9A8"/>
    <w:rsid w:val="008F7AC5"/>
    <w:rsid w:val="008F7AEE"/>
    <w:rsid w:val="00900038"/>
    <w:rsid w:val="0090061B"/>
    <w:rsid w:val="0090223F"/>
    <w:rsid w:val="00902A27"/>
    <w:rsid w:val="00902C76"/>
    <w:rsid w:val="00902DDF"/>
    <w:rsid w:val="00903ED7"/>
    <w:rsid w:val="00906FC5"/>
    <w:rsid w:val="00910A35"/>
    <w:rsid w:val="00913D0D"/>
    <w:rsid w:val="009140FE"/>
    <w:rsid w:val="00914E2C"/>
    <w:rsid w:val="0091784C"/>
    <w:rsid w:val="00917D77"/>
    <w:rsid w:val="00920DA1"/>
    <w:rsid w:val="00921317"/>
    <w:rsid w:val="0092152C"/>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1B51"/>
    <w:rsid w:val="0094226C"/>
    <w:rsid w:val="00942AD4"/>
    <w:rsid w:val="0094388F"/>
    <w:rsid w:val="00945133"/>
    <w:rsid w:val="009464F0"/>
    <w:rsid w:val="00946ACE"/>
    <w:rsid w:val="009503E5"/>
    <w:rsid w:val="00950642"/>
    <w:rsid w:val="00950FFD"/>
    <w:rsid w:val="0095130A"/>
    <w:rsid w:val="00951457"/>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1B"/>
    <w:rsid w:val="00977669"/>
    <w:rsid w:val="00977864"/>
    <w:rsid w:val="00980E77"/>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296A"/>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4C9D"/>
    <w:rsid w:val="009E5D11"/>
    <w:rsid w:val="009E6F17"/>
    <w:rsid w:val="009F0244"/>
    <w:rsid w:val="009F039C"/>
    <w:rsid w:val="009F0D03"/>
    <w:rsid w:val="009F2D7F"/>
    <w:rsid w:val="009F2FFB"/>
    <w:rsid w:val="009F3F1E"/>
    <w:rsid w:val="009F519C"/>
    <w:rsid w:val="009F54B2"/>
    <w:rsid w:val="009F54EF"/>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3CE8"/>
    <w:rsid w:val="00A1582A"/>
    <w:rsid w:val="00A15D7D"/>
    <w:rsid w:val="00A17023"/>
    <w:rsid w:val="00A17207"/>
    <w:rsid w:val="00A221A1"/>
    <w:rsid w:val="00A22E03"/>
    <w:rsid w:val="00A2317D"/>
    <w:rsid w:val="00A24AD0"/>
    <w:rsid w:val="00A2677A"/>
    <w:rsid w:val="00A26E1A"/>
    <w:rsid w:val="00A27324"/>
    <w:rsid w:val="00A27C85"/>
    <w:rsid w:val="00A30BCF"/>
    <w:rsid w:val="00A30DF7"/>
    <w:rsid w:val="00A31F88"/>
    <w:rsid w:val="00A3550C"/>
    <w:rsid w:val="00A358EE"/>
    <w:rsid w:val="00A36195"/>
    <w:rsid w:val="00A36BC5"/>
    <w:rsid w:val="00A40CD0"/>
    <w:rsid w:val="00A427CC"/>
    <w:rsid w:val="00A436CF"/>
    <w:rsid w:val="00A43DC9"/>
    <w:rsid w:val="00A5000E"/>
    <w:rsid w:val="00A51C75"/>
    <w:rsid w:val="00A54090"/>
    <w:rsid w:val="00A54671"/>
    <w:rsid w:val="00A54C83"/>
    <w:rsid w:val="00A600E5"/>
    <w:rsid w:val="00A60F11"/>
    <w:rsid w:val="00A6115E"/>
    <w:rsid w:val="00A620A4"/>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87259"/>
    <w:rsid w:val="00A9000E"/>
    <w:rsid w:val="00A904DC"/>
    <w:rsid w:val="00A90CD8"/>
    <w:rsid w:val="00A90FBB"/>
    <w:rsid w:val="00A92AF9"/>
    <w:rsid w:val="00A9353E"/>
    <w:rsid w:val="00A9358E"/>
    <w:rsid w:val="00A94A7D"/>
    <w:rsid w:val="00A97AFC"/>
    <w:rsid w:val="00AA0CCC"/>
    <w:rsid w:val="00AA1495"/>
    <w:rsid w:val="00AA2C5B"/>
    <w:rsid w:val="00AA34F2"/>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5CE2"/>
    <w:rsid w:val="00B2711C"/>
    <w:rsid w:val="00B271A1"/>
    <w:rsid w:val="00B27CB6"/>
    <w:rsid w:val="00B32F7B"/>
    <w:rsid w:val="00B33FF0"/>
    <w:rsid w:val="00B34738"/>
    <w:rsid w:val="00B36D3B"/>
    <w:rsid w:val="00B36EBC"/>
    <w:rsid w:val="00B377DB"/>
    <w:rsid w:val="00B43933"/>
    <w:rsid w:val="00B43AFC"/>
    <w:rsid w:val="00B447C3"/>
    <w:rsid w:val="00B44CB3"/>
    <w:rsid w:val="00B45DD4"/>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599A"/>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33"/>
    <w:rsid w:val="00B9766E"/>
    <w:rsid w:val="00B97AF3"/>
    <w:rsid w:val="00BA11A3"/>
    <w:rsid w:val="00BA3D20"/>
    <w:rsid w:val="00BA448F"/>
    <w:rsid w:val="00BA6305"/>
    <w:rsid w:val="00BA645F"/>
    <w:rsid w:val="00BA69AB"/>
    <w:rsid w:val="00BA7EB6"/>
    <w:rsid w:val="00BB0576"/>
    <w:rsid w:val="00BB0FC5"/>
    <w:rsid w:val="00BB1587"/>
    <w:rsid w:val="00BB3350"/>
    <w:rsid w:val="00BB3EB2"/>
    <w:rsid w:val="00BB3F1B"/>
    <w:rsid w:val="00BB6D3A"/>
    <w:rsid w:val="00BC048D"/>
    <w:rsid w:val="00BC0985"/>
    <w:rsid w:val="00BC0A5D"/>
    <w:rsid w:val="00BC119C"/>
    <w:rsid w:val="00BC356E"/>
    <w:rsid w:val="00BC3A57"/>
    <w:rsid w:val="00BC4392"/>
    <w:rsid w:val="00BC7495"/>
    <w:rsid w:val="00BC7B30"/>
    <w:rsid w:val="00BD0BBB"/>
    <w:rsid w:val="00BD1319"/>
    <w:rsid w:val="00BD191D"/>
    <w:rsid w:val="00BD24D1"/>
    <w:rsid w:val="00BD25D3"/>
    <w:rsid w:val="00BD27AA"/>
    <w:rsid w:val="00BD2EE2"/>
    <w:rsid w:val="00BD4CE9"/>
    <w:rsid w:val="00BD4D9B"/>
    <w:rsid w:val="00BD568B"/>
    <w:rsid w:val="00BD586D"/>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3A8F"/>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37F6A"/>
    <w:rsid w:val="00C4017F"/>
    <w:rsid w:val="00C41311"/>
    <w:rsid w:val="00C413EE"/>
    <w:rsid w:val="00C41EAC"/>
    <w:rsid w:val="00C441B3"/>
    <w:rsid w:val="00C445FB"/>
    <w:rsid w:val="00C45AE7"/>
    <w:rsid w:val="00C4639F"/>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271F"/>
    <w:rsid w:val="00C735F7"/>
    <w:rsid w:val="00C73EEE"/>
    <w:rsid w:val="00C74732"/>
    <w:rsid w:val="00C77431"/>
    <w:rsid w:val="00C77568"/>
    <w:rsid w:val="00C80986"/>
    <w:rsid w:val="00C80AC0"/>
    <w:rsid w:val="00C80BBD"/>
    <w:rsid w:val="00C813DF"/>
    <w:rsid w:val="00C81F03"/>
    <w:rsid w:val="00C82F13"/>
    <w:rsid w:val="00C831CF"/>
    <w:rsid w:val="00C84745"/>
    <w:rsid w:val="00C8490E"/>
    <w:rsid w:val="00C85277"/>
    <w:rsid w:val="00C85835"/>
    <w:rsid w:val="00C87676"/>
    <w:rsid w:val="00C91968"/>
    <w:rsid w:val="00C93D97"/>
    <w:rsid w:val="00C94D64"/>
    <w:rsid w:val="00C9554F"/>
    <w:rsid w:val="00C9625B"/>
    <w:rsid w:val="00C97F74"/>
    <w:rsid w:val="00CA02B2"/>
    <w:rsid w:val="00CA1BC3"/>
    <w:rsid w:val="00CA2EC8"/>
    <w:rsid w:val="00CA3AC2"/>
    <w:rsid w:val="00CA53F4"/>
    <w:rsid w:val="00CA58C1"/>
    <w:rsid w:val="00CA5FF9"/>
    <w:rsid w:val="00CA621F"/>
    <w:rsid w:val="00CA65C5"/>
    <w:rsid w:val="00CB0160"/>
    <w:rsid w:val="00CB0881"/>
    <w:rsid w:val="00CB0B5B"/>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5E2B"/>
    <w:rsid w:val="00CC65C3"/>
    <w:rsid w:val="00CC6EF1"/>
    <w:rsid w:val="00CC7E0C"/>
    <w:rsid w:val="00CD014E"/>
    <w:rsid w:val="00CD1B5C"/>
    <w:rsid w:val="00CD7106"/>
    <w:rsid w:val="00CD71BE"/>
    <w:rsid w:val="00CE01B3"/>
    <w:rsid w:val="00CE0222"/>
    <w:rsid w:val="00CE027B"/>
    <w:rsid w:val="00CE099B"/>
    <w:rsid w:val="00CE0A41"/>
    <w:rsid w:val="00CE23B1"/>
    <w:rsid w:val="00CE3609"/>
    <w:rsid w:val="00CE4160"/>
    <w:rsid w:val="00CE592A"/>
    <w:rsid w:val="00CE60CB"/>
    <w:rsid w:val="00CE658A"/>
    <w:rsid w:val="00CE7D65"/>
    <w:rsid w:val="00CF1BB8"/>
    <w:rsid w:val="00CF1E2E"/>
    <w:rsid w:val="00CF205D"/>
    <w:rsid w:val="00CF2559"/>
    <w:rsid w:val="00CF4153"/>
    <w:rsid w:val="00CF6392"/>
    <w:rsid w:val="00CF79D6"/>
    <w:rsid w:val="00CF7C7C"/>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2EC2"/>
    <w:rsid w:val="00D33B22"/>
    <w:rsid w:val="00D34387"/>
    <w:rsid w:val="00D3529F"/>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560B0"/>
    <w:rsid w:val="00D605E4"/>
    <w:rsid w:val="00D60834"/>
    <w:rsid w:val="00D616D3"/>
    <w:rsid w:val="00D63797"/>
    <w:rsid w:val="00D651B8"/>
    <w:rsid w:val="00D7138D"/>
    <w:rsid w:val="00D7170B"/>
    <w:rsid w:val="00D71ACA"/>
    <w:rsid w:val="00D71ED6"/>
    <w:rsid w:val="00D72060"/>
    <w:rsid w:val="00D721A6"/>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900"/>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573E"/>
    <w:rsid w:val="00E36925"/>
    <w:rsid w:val="00E36D67"/>
    <w:rsid w:val="00E36FA6"/>
    <w:rsid w:val="00E40793"/>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80B"/>
    <w:rsid w:val="00E57ABD"/>
    <w:rsid w:val="00E57D77"/>
    <w:rsid w:val="00E61DB9"/>
    <w:rsid w:val="00E63FF7"/>
    <w:rsid w:val="00E65B56"/>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45F6"/>
    <w:rsid w:val="00E95C45"/>
    <w:rsid w:val="00E96185"/>
    <w:rsid w:val="00E96446"/>
    <w:rsid w:val="00EA3423"/>
    <w:rsid w:val="00EA5F27"/>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20A"/>
    <w:rsid w:val="00EC4D26"/>
    <w:rsid w:val="00EC79F5"/>
    <w:rsid w:val="00ED05BA"/>
    <w:rsid w:val="00ED1173"/>
    <w:rsid w:val="00ED1CB0"/>
    <w:rsid w:val="00ED2A82"/>
    <w:rsid w:val="00ED372C"/>
    <w:rsid w:val="00ED3B41"/>
    <w:rsid w:val="00ED45E0"/>
    <w:rsid w:val="00EE14FC"/>
    <w:rsid w:val="00EE164F"/>
    <w:rsid w:val="00EE249F"/>
    <w:rsid w:val="00EE3CA2"/>
    <w:rsid w:val="00EE3DC0"/>
    <w:rsid w:val="00EE5350"/>
    <w:rsid w:val="00EE6049"/>
    <w:rsid w:val="00EE77F7"/>
    <w:rsid w:val="00EF0D8D"/>
    <w:rsid w:val="00EF1848"/>
    <w:rsid w:val="00EF1EEC"/>
    <w:rsid w:val="00EF2D15"/>
    <w:rsid w:val="00EF4417"/>
    <w:rsid w:val="00EF4A31"/>
    <w:rsid w:val="00EF53D5"/>
    <w:rsid w:val="00EF6B09"/>
    <w:rsid w:val="00F013F9"/>
    <w:rsid w:val="00F015B1"/>
    <w:rsid w:val="00F05581"/>
    <w:rsid w:val="00F10483"/>
    <w:rsid w:val="00F11992"/>
    <w:rsid w:val="00F122C6"/>
    <w:rsid w:val="00F149F9"/>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2B6C"/>
    <w:rsid w:val="00F36C19"/>
    <w:rsid w:val="00F4170E"/>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BEF"/>
    <w:rsid w:val="00F83F3B"/>
    <w:rsid w:val="00F879CE"/>
    <w:rsid w:val="00F87AF5"/>
    <w:rsid w:val="00F87B94"/>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A7B24"/>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0B77"/>
    <w:rsid w:val="00FD22AF"/>
    <w:rsid w:val="00FD2733"/>
    <w:rsid w:val="00FD2851"/>
    <w:rsid w:val="00FD3D7E"/>
    <w:rsid w:val="00FD4958"/>
    <w:rsid w:val="00FD6082"/>
    <w:rsid w:val="00FD6573"/>
    <w:rsid w:val="00FD6FB4"/>
    <w:rsid w:val="00FE1AEC"/>
    <w:rsid w:val="00FE27AF"/>
    <w:rsid w:val="00FE285E"/>
    <w:rsid w:val="00FE29A4"/>
    <w:rsid w:val="00FE3BBC"/>
    <w:rsid w:val="00FE6D2B"/>
    <w:rsid w:val="00FE6D6D"/>
    <w:rsid w:val="00FE73AA"/>
    <w:rsid w:val="00FE78C7"/>
    <w:rsid w:val="00FF0986"/>
    <w:rsid w:val="00FF0A25"/>
    <w:rsid w:val="00FF1B71"/>
    <w:rsid w:val="00FF1E6C"/>
    <w:rsid w:val="00FF22DD"/>
    <w:rsid w:val="00FF3427"/>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1D1A07"/>
    <w:pPr>
      <w:tabs>
        <w:tab w:val="center" w:pos="4680"/>
        <w:tab w:val="right" w:pos="9360"/>
      </w:tabs>
    </w:pPr>
  </w:style>
  <w:style w:type="character" w:customStyle="1" w:styleId="HeaderChar">
    <w:name w:val="Header Char"/>
    <w:link w:val="Header"/>
    <w:uiPriority w:val="99"/>
    <w:rsid w:val="001D1A07"/>
    <w:rPr>
      <w:sz w:val="22"/>
      <w:szCs w:val="22"/>
      <w:lang w:eastAsia="en-US"/>
    </w:rPr>
  </w:style>
  <w:style w:type="paragraph" w:styleId="Footer">
    <w:name w:val="footer"/>
    <w:basedOn w:val="Normal"/>
    <w:link w:val="FooterChar"/>
    <w:uiPriority w:val="99"/>
    <w:unhideWhenUsed/>
    <w:rsid w:val="001D1A07"/>
    <w:pPr>
      <w:tabs>
        <w:tab w:val="center" w:pos="4680"/>
        <w:tab w:val="right" w:pos="9360"/>
      </w:tabs>
    </w:pPr>
  </w:style>
  <w:style w:type="character" w:customStyle="1" w:styleId="FooterChar">
    <w:name w:val="Footer Char"/>
    <w:link w:val="Footer"/>
    <w:uiPriority w:val="99"/>
    <w:rsid w:val="001D1A07"/>
    <w:rPr>
      <w:sz w:val="22"/>
      <w:szCs w:val="22"/>
      <w:lang w:eastAsia="en-US"/>
    </w:rPr>
  </w:style>
  <w:style w:type="character" w:styleId="CommentReference">
    <w:name w:val="annotation reference"/>
    <w:basedOn w:val="DefaultParagraphFont"/>
    <w:uiPriority w:val="99"/>
    <w:semiHidden/>
    <w:unhideWhenUsed/>
    <w:rsid w:val="00F4170E"/>
    <w:rPr>
      <w:sz w:val="16"/>
      <w:szCs w:val="16"/>
    </w:rPr>
  </w:style>
  <w:style w:type="paragraph" w:styleId="CommentText">
    <w:name w:val="annotation text"/>
    <w:basedOn w:val="Normal"/>
    <w:link w:val="CommentTextChar"/>
    <w:uiPriority w:val="99"/>
    <w:semiHidden/>
    <w:unhideWhenUsed/>
    <w:rsid w:val="00F4170E"/>
    <w:pPr>
      <w:spacing w:line="240" w:lineRule="auto"/>
    </w:pPr>
    <w:rPr>
      <w:sz w:val="20"/>
      <w:szCs w:val="20"/>
    </w:rPr>
  </w:style>
  <w:style w:type="character" w:customStyle="1" w:styleId="CommentTextChar">
    <w:name w:val="Comment Text Char"/>
    <w:basedOn w:val="DefaultParagraphFont"/>
    <w:link w:val="CommentText"/>
    <w:uiPriority w:val="99"/>
    <w:semiHidden/>
    <w:rsid w:val="00F4170E"/>
    <w:rPr>
      <w:lang w:eastAsia="en-US"/>
    </w:rPr>
  </w:style>
  <w:style w:type="paragraph" w:styleId="CommentSubject">
    <w:name w:val="annotation subject"/>
    <w:basedOn w:val="CommentText"/>
    <w:next w:val="CommentText"/>
    <w:link w:val="CommentSubjectChar"/>
    <w:uiPriority w:val="99"/>
    <w:semiHidden/>
    <w:unhideWhenUsed/>
    <w:rsid w:val="00F4170E"/>
    <w:rPr>
      <w:b/>
      <w:bCs/>
    </w:rPr>
  </w:style>
  <w:style w:type="character" w:customStyle="1" w:styleId="CommentSubjectChar">
    <w:name w:val="Comment Subject Char"/>
    <w:basedOn w:val="CommentTextChar"/>
    <w:link w:val="CommentSubject"/>
    <w:uiPriority w:val="99"/>
    <w:semiHidden/>
    <w:rsid w:val="00F4170E"/>
    <w:rPr>
      <w:b/>
      <w:bCs/>
      <w:lang w:eastAsia="en-US"/>
    </w:rPr>
  </w:style>
  <w:style w:type="character" w:styleId="Hyperlink">
    <w:name w:val="Hyperlink"/>
    <w:basedOn w:val="DefaultParagraphFont"/>
    <w:uiPriority w:val="99"/>
    <w:unhideWhenUsed/>
    <w:rsid w:val="00035085"/>
    <w:rPr>
      <w:color w:val="0563C1" w:themeColor="hyperlink"/>
      <w:u w:val="single"/>
    </w:rPr>
  </w:style>
  <w:style w:type="character" w:styleId="FollowedHyperlink">
    <w:name w:val="FollowedHyperlink"/>
    <w:basedOn w:val="DefaultParagraphFont"/>
    <w:uiPriority w:val="99"/>
    <w:semiHidden/>
    <w:unhideWhenUsed/>
    <w:rsid w:val="00CA5FF9"/>
    <w:rPr>
      <w:color w:val="954F72" w:themeColor="followedHyperlink"/>
      <w:u w:val="single"/>
    </w:rPr>
  </w:style>
  <w:style w:type="paragraph" w:styleId="NoSpacing">
    <w:name w:val="No Spacing"/>
    <w:uiPriority w:val="1"/>
    <w:qFormat/>
    <w:rsid w:val="005932D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1D1A07"/>
    <w:pPr>
      <w:tabs>
        <w:tab w:val="center" w:pos="4680"/>
        <w:tab w:val="right" w:pos="9360"/>
      </w:tabs>
    </w:pPr>
  </w:style>
  <w:style w:type="character" w:customStyle="1" w:styleId="HeaderChar">
    <w:name w:val="Header Char"/>
    <w:link w:val="Header"/>
    <w:uiPriority w:val="99"/>
    <w:rsid w:val="001D1A07"/>
    <w:rPr>
      <w:sz w:val="22"/>
      <w:szCs w:val="22"/>
      <w:lang w:eastAsia="en-US"/>
    </w:rPr>
  </w:style>
  <w:style w:type="paragraph" w:styleId="Footer">
    <w:name w:val="footer"/>
    <w:basedOn w:val="Normal"/>
    <w:link w:val="FooterChar"/>
    <w:uiPriority w:val="99"/>
    <w:unhideWhenUsed/>
    <w:rsid w:val="001D1A07"/>
    <w:pPr>
      <w:tabs>
        <w:tab w:val="center" w:pos="4680"/>
        <w:tab w:val="right" w:pos="9360"/>
      </w:tabs>
    </w:pPr>
  </w:style>
  <w:style w:type="character" w:customStyle="1" w:styleId="FooterChar">
    <w:name w:val="Footer Char"/>
    <w:link w:val="Footer"/>
    <w:uiPriority w:val="99"/>
    <w:rsid w:val="001D1A07"/>
    <w:rPr>
      <w:sz w:val="22"/>
      <w:szCs w:val="22"/>
      <w:lang w:eastAsia="en-US"/>
    </w:rPr>
  </w:style>
  <w:style w:type="character" w:styleId="CommentReference">
    <w:name w:val="annotation reference"/>
    <w:basedOn w:val="DefaultParagraphFont"/>
    <w:uiPriority w:val="99"/>
    <w:semiHidden/>
    <w:unhideWhenUsed/>
    <w:rsid w:val="00F4170E"/>
    <w:rPr>
      <w:sz w:val="16"/>
      <w:szCs w:val="16"/>
    </w:rPr>
  </w:style>
  <w:style w:type="paragraph" w:styleId="CommentText">
    <w:name w:val="annotation text"/>
    <w:basedOn w:val="Normal"/>
    <w:link w:val="CommentTextChar"/>
    <w:uiPriority w:val="99"/>
    <w:semiHidden/>
    <w:unhideWhenUsed/>
    <w:rsid w:val="00F4170E"/>
    <w:pPr>
      <w:spacing w:line="240" w:lineRule="auto"/>
    </w:pPr>
    <w:rPr>
      <w:sz w:val="20"/>
      <w:szCs w:val="20"/>
    </w:rPr>
  </w:style>
  <w:style w:type="character" w:customStyle="1" w:styleId="CommentTextChar">
    <w:name w:val="Comment Text Char"/>
    <w:basedOn w:val="DefaultParagraphFont"/>
    <w:link w:val="CommentText"/>
    <w:uiPriority w:val="99"/>
    <w:semiHidden/>
    <w:rsid w:val="00F4170E"/>
    <w:rPr>
      <w:lang w:eastAsia="en-US"/>
    </w:rPr>
  </w:style>
  <w:style w:type="paragraph" w:styleId="CommentSubject">
    <w:name w:val="annotation subject"/>
    <w:basedOn w:val="CommentText"/>
    <w:next w:val="CommentText"/>
    <w:link w:val="CommentSubjectChar"/>
    <w:uiPriority w:val="99"/>
    <w:semiHidden/>
    <w:unhideWhenUsed/>
    <w:rsid w:val="00F4170E"/>
    <w:rPr>
      <w:b/>
      <w:bCs/>
    </w:rPr>
  </w:style>
  <w:style w:type="character" w:customStyle="1" w:styleId="CommentSubjectChar">
    <w:name w:val="Comment Subject Char"/>
    <w:basedOn w:val="CommentTextChar"/>
    <w:link w:val="CommentSubject"/>
    <w:uiPriority w:val="99"/>
    <w:semiHidden/>
    <w:rsid w:val="00F4170E"/>
    <w:rPr>
      <w:b/>
      <w:bCs/>
      <w:lang w:eastAsia="en-US"/>
    </w:rPr>
  </w:style>
  <w:style w:type="character" w:styleId="Hyperlink">
    <w:name w:val="Hyperlink"/>
    <w:basedOn w:val="DefaultParagraphFont"/>
    <w:uiPriority w:val="99"/>
    <w:unhideWhenUsed/>
    <w:rsid w:val="00035085"/>
    <w:rPr>
      <w:color w:val="0563C1" w:themeColor="hyperlink"/>
      <w:u w:val="single"/>
    </w:rPr>
  </w:style>
  <w:style w:type="character" w:styleId="FollowedHyperlink">
    <w:name w:val="FollowedHyperlink"/>
    <w:basedOn w:val="DefaultParagraphFont"/>
    <w:uiPriority w:val="99"/>
    <w:semiHidden/>
    <w:unhideWhenUsed/>
    <w:rsid w:val="00CA5FF9"/>
    <w:rPr>
      <w:color w:val="954F72" w:themeColor="followedHyperlink"/>
      <w:u w:val="single"/>
    </w:rPr>
  </w:style>
  <w:style w:type="paragraph" w:styleId="NoSpacing">
    <w:name w:val="No Spacing"/>
    <w:uiPriority w:val="1"/>
    <w:qFormat/>
    <w:rsid w:val="005932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08613">
      <w:bodyDiv w:val="1"/>
      <w:marLeft w:val="0"/>
      <w:marRight w:val="0"/>
      <w:marTop w:val="0"/>
      <w:marBottom w:val="0"/>
      <w:divBdr>
        <w:top w:val="none" w:sz="0" w:space="0" w:color="auto"/>
        <w:left w:val="none" w:sz="0" w:space="0" w:color="auto"/>
        <w:bottom w:val="none" w:sz="0" w:space="0" w:color="auto"/>
        <w:right w:val="none" w:sz="0" w:space="0" w:color="auto"/>
      </w:divBdr>
    </w:div>
    <w:div w:id="2074347212">
      <w:bodyDiv w:val="1"/>
      <w:marLeft w:val="0"/>
      <w:marRight w:val="0"/>
      <w:marTop w:val="0"/>
      <w:marBottom w:val="0"/>
      <w:divBdr>
        <w:top w:val="none" w:sz="0" w:space="0" w:color="auto"/>
        <w:left w:val="none" w:sz="0" w:space="0" w:color="auto"/>
        <w:bottom w:val="none" w:sz="0" w:space="0" w:color="auto"/>
        <w:right w:val="none" w:sz="0" w:space="0" w:color="auto"/>
      </w:divBdr>
    </w:div>
    <w:div w:id="2112241782">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usingthecloud/googledocuments" TargetMode="External"/><Relationship Id="rId13" Type="http://schemas.openxmlformats.org/officeDocument/2006/relationships/hyperlink" Target="http://www.bbc.co.uk/skillswise/topic/typing" TargetMode="External"/><Relationship Id="rId18" Type="http://schemas.openxmlformats.org/officeDocument/2006/relationships/hyperlink" Target="http://www.skillplan.ca/measure-u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bc.co.uk/accessibility/" TargetMode="External"/><Relationship Id="rId17" Type="http://schemas.openxmlformats.org/officeDocument/2006/relationships/hyperlink" Target="http://www.literacytools.ie/pages/actions/viewPdfFile.cfm?pId=177" TargetMode="External"/><Relationship Id="rId2" Type="http://schemas.openxmlformats.org/officeDocument/2006/relationships/styles" Target="styles.xml"/><Relationship Id="rId16" Type="http://schemas.openxmlformats.org/officeDocument/2006/relationships/hyperlink" Target="http://www.ctdlc.org/remediation/indexComputer.html" TargetMode="External"/><Relationship Id="rId20" Type="http://schemas.openxmlformats.org/officeDocument/2006/relationships/hyperlink" Target="http://www.learninghub.ca/Files/PDF-files/HUBcoursecatalogue,%20December%2023,%202014%20revisio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about/corporatecitizenship/citizenship/giving/programs/up/digitalliteracy/courses/2697DE/onlineLauncher.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skillswise/topic/editing-and-proofreading" TargetMode="External"/><Relationship Id="rId23" Type="http://schemas.openxmlformats.org/officeDocument/2006/relationships/fontTable" Target="fontTable.xml"/><Relationship Id="rId10" Type="http://schemas.openxmlformats.org/officeDocument/2006/relationships/hyperlink" Target="http://www.microsoft.com/about/corporatecitizenship/dl/courses/2695DE/onlinelauncher.htm" TargetMode="External"/><Relationship Id="rId19" Type="http://schemas.openxmlformats.org/officeDocument/2006/relationships/hyperlink" Target="https://www.learninghub.ca/get_registered.aspx" TargetMode="External"/><Relationship Id="rId4" Type="http://schemas.openxmlformats.org/officeDocument/2006/relationships/settings" Target="settings.xml"/><Relationship Id="rId9" Type="http://schemas.openxmlformats.org/officeDocument/2006/relationships/hyperlink" Target="http://classes.gcflearnfree.org/" TargetMode="External"/><Relationship Id="rId14" Type="http://schemas.openxmlformats.org/officeDocument/2006/relationships/hyperlink" Target="http://www.bbc.co.uk/skillswise/topic/writing-a-lett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2</cp:revision>
  <cp:lastPrinted>2013-03-25T19:22:00Z</cp:lastPrinted>
  <dcterms:created xsi:type="dcterms:W3CDTF">2015-02-20T18:37:00Z</dcterms:created>
  <dcterms:modified xsi:type="dcterms:W3CDTF">2015-02-20T18:37:00Z</dcterms:modified>
</cp:coreProperties>
</file>